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2C1D77" w14:textId="77777777" w:rsidR="00093AE9" w:rsidRPr="007953A9" w:rsidRDefault="00093AE9" w:rsidP="00093AE9">
      <w:pPr>
        <w:tabs>
          <w:tab w:val="left" w:pos="851"/>
          <w:tab w:val="left" w:pos="1260"/>
        </w:tabs>
        <w:rPr>
          <w:rFonts w:asciiTheme="minorHAnsi" w:hAnsiTheme="minorHAnsi" w:cstheme="minorHAnsi"/>
          <w:b/>
          <w:sz w:val="22"/>
        </w:rPr>
      </w:pPr>
      <w:bookmarkStart w:id="0" w:name="_GoBack"/>
      <w:bookmarkEnd w:id="0"/>
    </w:p>
    <w:p w14:paraId="116C82AF" w14:textId="77777777" w:rsidR="006D6ABC" w:rsidRPr="007953A9" w:rsidRDefault="006D6ABC" w:rsidP="00093AE9">
      <w:pPr>
        <w:tabs>
          <w:tab w:val="left" w:pos="851"/>
          <w:tab w:val="left" w:pos="1260"/>
        </w:tabs>
        <w:rPr>
          <w:rFonts w:asciiTheme="minorHAnsi" w:hAnsiTheme="minorHAnsi" w:cstheme="minorHAnsi"/>
          <w:b/>
          <w:sz w:val="22"/>
        </w:rPr>
      </w:pPr>
    </w:p>
    <w:p w14:paraId="0ADE3032" w14:textId="77777777" w:rsidR="006D6ABC" w:rsidRPr="007953A9" w:rsidRDefault="006D6ABC" w:rsidP="00093AE9">
      <w:pPr>
        <w:tabs>
          <w:tab w:val="left" w:pos="851"/>
          <w:tab w:val="left" w:pos="1260"/>
        </w:tabs>
        <w:rPr>
          <w:rFonts w:asciiTheme="minorHAnsi" w:hAnsiTheme="minorHAnsi" w:cstheme="minorHAnsi"/>
          <w:b/>
          <w:sz w:val="22"/>
        </w:rPr>
      </w:pPr>
    </w:p>
    <w:p w14:paraId="08EB9F9F" w14:textId="77777777" w:rsidR="006D6ABC" w:rsidRPr="007953A9" w:rsidRDefault="006D6ABC" w:rsidP="00093AE9">
      <w:pPr>
        <w:tabs>
          <w:tab w:val="left" w:pos="851"/>
          <w:tab w:val="left" w:pos="1260"/>
        </w:tabs>
        <w:rPr>
          <w:rFonts w:asciiTheme="minorHAnsi" w:hAnsiTheme="minorHAnsi" w:cstheme="minorHAnsi"/>
          <w:b/>
          <w:sz w:val="22"/>
        </w:rPr>
      </w:pPr>
    </w:p>
    <w:p w14:paraId="525745BE" w14:textId="77777777" w:rsidR="006D6ABC" w:rsidRPr="007953A9" w:rsidRDefault="006D6ABC" w:rsidP="00093AE9">
      <w:pPr>
        <w:tabs>
          <w:tab w:val="left" w:pos="851"/>
          <w:tab w:val="left" w:pos="1260"/>
        </w:tabs>
        <w:rPr>
          <w:rFonts w:asciiTheme="minorHAnsi" w:hAnsiTheme="minorHAnsi" w:cstheme="minorHAnsi"/>
          <w:b/>
          <w:sz w:val="22"/>
        </w:rPr>
      </w:pPr>
    </w:p>
    <w:p w14:paraId="791B5F97" w14:textId="77777777" w:rsidR="006D6ABC" w:rsidRPr="007953A9" w:rsidRDefault="006D6ABC" w:rsidP="00093AE9">
      <w:pPr>
        <w:tabs>
          <w:tab w:val="left" w:pos="851"/>
          <w:tab w:val="left" w:pos="1260"/>
        </w:tabs>
        <w:rPr>
          <w:rFonts w:asciiTheme="minorHAnsi" w:hAnsiTheme="minorHAnsi" w:cstheme="minorHAnsi"/>
          <w:b/>
          <w:sz w:val="22"/>
        </w:rPr>
      </w:pPr>
    </w:p>
    <w:p w14:paraId="2A2F0E55" w14:textId="77777777" w:rsidR="006D6ABC" w:rsidRPr="007953A9" w:rsidRDefault="006D6ABC" w:rsidP="00093AE9">
      <w:pPr>
        <w:tabs>
          <w:tab w:val="left" w:pos="851"/>
          <w:tab w:val="left" w:pos="1260"/>
        </w:tabs>
        <w:rPr>
          <w:rFonts w:asciiTheme="minorHAnsi" w:hAnsiTheme="minorHAnsi" w:cstheme="minorHAnsi"/>
          <w:b/>
          <w:sz w:val="22"/>
        </w:rPr>
      </w:pPr>
    </w:p>
    <w:p w14:paraId="6A458AB3" w14:textId="77777777" w:rsidR="006D6ABC" w:rsidRPr="007953A9" w:rsidRDefault="006D6ABC" w:rsidP="00093AE9">
      <w:pPr>
        <w:tabs>
          <w:tab w:val="left" w:pos="851"/>
          <w:tab w:val="left" w:pos="1260"/>
        </w:tabs>
        <w:rPr>
          <w:rFonts w:asciiTheme="minorHAnsi" w:hAnsiTheme="minorHAnsi" w:cstheme="minorHAnsi"/>
          <w:b/>
          <w:sz w:val="22"/>
        </w:rPr>
      </w:pPr>
    </w:p>
    <w:p w14:paraId="08E6DB3C" w14:textId="77777777" w:rsidR="006D6ABC" w:rsidRPr="007953A9" w:rsidRDefault="006D6ABC" w:rsidP="00093AE9">
      <w:pPr>
        <w:tabs>
          <w:tab w:val="left" w:pos="851"/>
          <w:tab w:val="left" w:pos="1260"/>
        </w:tabs>
        <w:rPr>
          <w:rFonts w:asciiTheme="minorHAnsi" w:hAnsiTheme="minorHAnsi" w:cstheme="minorHAnsi"/>
          <w:b/>
          <w:sz w:val="22"/>
        </w:rPr>
      </w:pPr>
    </w:p>
    <w:p w14:paraId="1B7536FC" w14:textId="77777777" w:rsidR="006D6ABC" w:rsidRPr="007953A9" w:rsidRDefault="006D6ABC" w:rsidP="00093AE9">
      <w:pPr>
        <w:tabs>
          <w:tab w:val="left" w:pos="851"/>
          <w:tab w:val="left" w:pos="1260"/>
        </w:tabs>
        <w:rPr>
          <w:rFonts w:asciiTheme="minorHAnsi" w:hAnsiTheme="minorHAnsi" w:cstheme="minorHAnsi"/>
          <w:b/>
          <w:sz w:val="22"/>
        </w:rPr>
      </w:pPr>
    </w:p>
    <w:p w14:paraId="7ACB1F22" w14:textId="77777777" w:rsidR="006D6ABC" w:rsidRPr="007953A9" w:rsidRDefault="006D6ABC" w:rsidP="00093AE9">
      <w:pPr>
        <w:tabs>
          <w:tab w:val="left" w:pos="851"/>
          <w:tab w:val="left" w:pos="1260"/>
        </w:tabs>
        <w:rPr>
          <w:rFonts w:asciiTheme="minorHAnsi" w:hAnsiTheme="minorHAnsi" w:cstheme="minorHAnsi"/>
          <w:b/>
          <w:sz w:val="22"/>
        </w:rPr>
      </w:pPr>
    </w:p>
    <w:p w14:paraId="4173177A" w14:textId="77777777" w:rsidR="00B25BF8" w:rsidRPr="007953A9" w:rsidRDefault="00B25BF8" w:rsidP="00093AE9">
      <w:pPr>
        <w:tabs>
          <w:tab w:val="left" w:pos="851"/>
        </w:tabs>
        <w:jc w:val="center"/>
        <w:rPr>
          <w:rFonts w:asciiTheme="minorHAnsi" w:hAnsiTheme="minorHAnsi" w:cstheme="minorHAnsi"/>
          <w:b/>
          <w:bCs/>
        </w:rPr>
      </w:pPr>
    </w:p>
    <w:p w14:paraId="77587477" w14:textId="77777777" w:rsidR="00B25BF8" w:rsidRPr="007953A9" w:rsidRDefault="00B25BF8" w:rsidP="00093AE9">
      <w:pPr>
        <w:tabs>
          <w:tab w:val="left" w:pos="851"/>
        </w:tabs>
        <w:jc w:val="center"/>
        <w:rPr>
          <w:rFonts w:asciiTheme="minorHAnsi" w:hAnsiTheme="minorHAnsi" w:cstheme="minorHAnsi"/>
          <w:b/>
          <w:bCs/>
        </w:rPr>
      </w:pPr>
    </w:p>
    <w:p w14:paraId="26044381" w14:textId="48300F1D" w:rsidR="00093AE9" w:rsidRPr="00882C53" w:rsidRDefault="006D6ABC" w:rsidP="00093AE9">
      <w:pPr>
        <w:tabs>
          <w:tab w:val="left" w:pos="851"/>
        </w:tabs>
        <w:jc w:val="center"/>
        <w:rPr>
          <w:rFonts w:asciiTheme="minorHAnsi" w:hAnsiTheme="minorHAnsi" w:cstheme="minorHAnsi"/>
          <w:b/>
          <w:sz w:val="44"/>
          <w:szCs w:val="44"/>
        </w:rPr>
      </w:pPr>
      <w:r w:rsidRPr="00882C53">
        <w:rPr>
          <w:rFonts w:asciiTheme="minorHAnsi" w:hAnsiTheme="minorHAnsi" w:cstheme="minorHAnsi"/>
          <w:b/>
          <w:sz w:val="44"/>
          <w:szCs w:val="44"/>
        </w:rPr>
        <w:t>ОТЧЕТ</w:t>
      </w:r>
    </w:p>
    <w:p w14:paraId="4FEEB848" w14:textId="77777777" w:rsidR="006D6ABC" w:rsidRPr="007953A9" w:rsidRDefault="006D6ABC" w:rsidP="00093AE9">
      <w:pPr>
        <w:tabs>
          <w:tab w:val="left" w:pos="851"/>
        </w:tabs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881AD82" w14:textId="77777777" w:rsidR="006D6ABC" w:rsidRPr="007953A9" w:rsidRDefault="006D6ABC" w:rsidP="00093AE9">
      <w:pPr>
        <w:tabs>
          <w:tab w:val="left" w:pos="851"/>
        </w:tabs>
        <w:jc w:val="center"/>
        <w:rPr>
          <w:rFonts w:asciiTheme="minorHAnsi" w:hAnsiTheme="minorHAnsi" w:cstheme="minorHAnsi"/>
          <w:sz w:val="28"/>
          <w:szCs w:val="28"/>
        </w:rPr>
      </w:pPr>
      <w:r w:rsidRPr="007953A9">
        <w:rPr>
          <w:rFonts w:asciiTheme="minorHAnsi" w:hAnsiTheme="minorHAnsi" w:cstheme="minorHAnsi"/>
          <w:sz w:val="28"/>
          <w:szCs w:val="28"/>
        </w:rPr>
        <w:t>о безопасности процессов выполнения работ на высоте</w:t>
      </w:r>
    </w:p>
    <w:p w14:paraId="7F543079" w14:textId="6BAD07EA" w:rsidR="006D6ABC" w:rsidRPr="007953A9" w:rsidRDefault="00A42E9F" w:rsidP="00093AE9">
      <w:pPr>
        <w:tabs>
          <w:tab w:val="left" w:pos="851"/>
        </w:tabs>
        <w:jc w:val="center"/>
        <w:rPr>
          <w:rFonts w:asciiTheme="minorHAnsi" w:hAnsiTheme="minorHAnsi" w:cstheme="minorHAnsi"/>
          <w:sz w:val="28"/>
          <w:szCs w:val="28"/>
        </w:rPr>
      </w:pPr>
      <w:r w:rsidRPr="00A42E9F">
        <w:rPr>
          <w:rFonts w:asciiTheme="minorHAnsi" w:hAnsiTheme="minorHAnsi" w:cstheme="minorHAnsi" w:hint="eastAsia"/>
          <w:sz w:val="28"/>
          <w:szCs w:val="28"/>
        </w:rPr>
        <w:t>в</w:t>
      </w:r>
      <w:r w:rsidRPr="00A42E9F">
        <w:rPr>
          <w:rFonts w:asciiTheme="minorHAnsi" w:hAnsiTheme="minorHAnsi" w:cstheme="minorHAnsi"/>
          <w:sz w:val="28"/>
          <w:szCs w:val="28"/>
        </w:rPr>
        <w:t xml:space="preserve"> </w:t>
      </w:r>
      <w:r w:rsidR="00D32262">
        <w:rPr>
          <w:rFonts w:asciiTheme="minorHAnsi" w:hAnsiTheme="minorHAnsi" w:cstheme="minorHAnsi"/>
          <w:sz w:val="28"/>
          <w:szCs w:val="28"/>
        </w:rPr>
        <w:t>______________________________________________</w:t>
      </w:r>
    </w:p>
    <w:p w14:paraId="0C9E72F9" w14:textId="77777777" w:rsidR="00093AE9" w:rsidRPr="007953A9" w:rsidRDefault="00093AE9" w:rsidP="00093AE9">
      <w:pPr>
        <w:tabs>
          <w:tab w:val="left" w:pos="851"/>
        </w:tabs>
        <w:jc w:val="center"/>
        <w:rPr>
          <w:rFonts w:asciiTheme="minorHAnsi" w:hAnsiTheme="minorHAnsi" w:cstheme="minorHAnsi"/>
          <w:sz w:val="22"/>
        </w:rPr>
      </w:pPr>
    </w:p>
    <w:p w14:paraId="5B8A0289" w14:textId="77777777" w:rsidR="00093AE9" w:rsidRPr="007953A9" w:rsidRDefault="00093AE9" w:rsidP="00093AE9">
      <w:pPr>
        <w:tabs>
          <w:tab w:val="left" w:pos="851"/>
        </w:tabs>
        <w:jc w:val="center"/>
        <w:rPr>
          <w:rFonts w:asciiTheme="minorHAnsi" w:hAnsiTheme="minorHAnsi" w:cstheme="minorHAnsi"/>
          <w:sz w:val="22"/>
        </w:rPr>
      </w:pPr>
    </w:p>
    <w:p w14:paraId="5890256C" w14:textId="77777777" w:rsidR="00093AE9" w:rsidRPr="007953A9" w:rsidRDefault="00093AE9" w:rsidP="00093AE9">
      <w:pPr>
        <w:tabs>
          <w:tab w:val="left" w:pos="851"/>
        </w:tabs>
        <w:jc w:val="center"/>
        <w:rPr>
          <w:rFonts w:asciiTheme="minorHAnsi" w:hAnsiTheme="minorHAnsi" w:cstheme="minorHAnsi"/>
          <w:sz w:val="22"/>
        </w:rPr>
      </w:pPr>
    </w:p>
    <w:p w14:paraId="2CF89067" w14:textId="77777777" w:rsidR="00093AE9" w:rsidRPr="007953A9" w:rsidRDefault="00093AE9" w:rsidP="00093AE9">
      <w:pPr>
        <w:tabs>
          <w:tab w:val="left" w:pos="851"/>
        </w:tabs>
        <w:jc w:val="center"/>
        <w:rPr>
          <w:rFonts w:asciiTheme="minorHAnsi" w:hAnsiTheme="minorHAnsi" w:cstheme="minorHAnsi"/>
          <w:sz w:val="22"/>
        </w:rPr>
      </w:pPr>
    </w:p>
    <w:p w14:paraId="73C3FC26" w14:textId="77777777" w:rsidR="006D6ABC" w:rsidRPr="007953A9" w:rsidRDefault="006D6ABC" w:rsidP="00093AE9">
      <w:pPr>
        <w:keepNext/>
        <w:tabs>
          <w:tab w:val="left" w:pos="240"/>
          <w:tab w:val="left" w:pos="851"/>
          <w:tab w:val="left" w:pos="1260"/>
        </w:tabs>
        <w:spacing w:line="240" w:lineRule="atLeast"/>
        <w:jc w:val="center"/>
        <w:rPr>
          <w:rFonts w:asciiTheme="minorHAnsi" w:hAnsiTheme="minorHAnsi" w:cstheme="minorHAnsi"/>
          <w:b/>
          <w:snapToGrid w:val="0"/>
          <w:sz w:val="22"/>
        </w:rPr>
      </w:pPr>
    </w:p>
    <w:p w14:paraId="40AD3D09" w14:textId="77777777" w:rsidR="006D6ABC" w:rsidRPr="007953A9" w:rsidRDefault="006D6ABC" w:rsidP="00093AE9">
      <w:pPr>
        <w:keepNext/>
        <w:tabs>
          <w:tab w:val="left" w:pos="240"/>
          <w:tab w:val="left" w:pos="851"/>
          <w:tab w:val="left" w:pos="1260"/>
        </w:tabs>
        <w:spacing w:line="240" w:lineRule="atLeast"/>
        <w:jc w:val="center"/>
        <w:rPr>
          <w:rFonts w:asciiTheme="minorHAnsi" w:hAnsiTheme="minorHAnsi" w:cstheme="minorHAnsi"/>
          <w:b/>
          <w:snapToGrid w:val="0"/>
          <w:sz w:val="22"/>
        </w:rPr>
      </w:pPr>
    </w:p>
    <w:p w14:paraId="510B463B" w14:textId="77777777" w:rsidR="006D6ABC" w:rsidRPr="007953A9" w:rsidRDefault="006D6ABC" w:rsidP="00093AE9">
      <w:pPr>
        <w:keepNext/>
        <w:tabs>
          <w:tab w:val="left" w:pos="240"/>
          <w:tab w:val="left" w:pos="851"/>
          <w:tab w:val="left" w:pos="1260"/>
        </w:tabs>
        <w:spacing w:line="240" w:lineRule="atLeast"/>
        <w:jc w:val="center"/>
        <w:rPr>
          <w:rFonts w:asciiTheme="minorHAnsi" w:hAnsiTheme="minorHAnsi" w:cstheme="minorHAnsi"/>
          <w:b/>
          <w:snapToGrid w:val="0"/>
          <w:sz w:val="22"/>
        </w:rPr>
      </w:pPr>
    </w:p>
    <w:p w14:paraId="3892159C" w14:textId="77777777" w:rsidR="006D6ABC" w:rsidRPr="007953A9" w:rsidRDefault="006D6ABC" w:rsidP="00093AE9">
      <w:pPr>
        <w:keepNext/>
        <w:tabs>
          <w:tab w:val="left" w:pos="240"/>
          <w:tab w:val="left" w:pos="851"/>
          <w:tab w:val="left" w:pos="1260"/>
        </w:tabs>
        <w:spacing w:line="240" w:lineRule="atLeast"/>
        <w:jc w:val="center"/>
        <w:rPr>
          <w:rFonts w:asciiTheme="minorHAnsi" w:hAnsiTheme="minorHAnsi" w:cstheme="minorHAnsi"/>
          <w:b/>
          <w:snapToGrid w:val="0"/>
          <w:sz w:val="22"/>
        </w:rPr>
      </w:pPr>
    </w:p>
    <w:p w14:paraId="5753C2C9" w14:textId="77777777" w:rsidR="006D6ABC" w:rsidRPr="007953A9" w:rsidRDefault="006D6ABC" w:rsidP="00093AE9">
      <w:pPr>
        <w:keepNext/>
        <w:tabs>
          <w:tab w:val="left" w:pos="240"/>
          <w:tab w:val="left" w:pos="851"/>
          <w:tab w:val="left" w:pos="1260"/>
        </w:tabs>
        <w:spacing w:line="240" w:lineRule="atLeast"/>
        <w:jc w:val="center"/>
        <w:rPr>
          <w:rFonts w:asciiTheme="minorHAnsi" w:hAnsiTheme="minorHAnsi" w:cstheme="minorHAnsi"/>
          <w:b/>
          <w:snapToGrid w:val="0"/>
          <w:sz w:val="22"/>
        </w:rPr>
      </w:pPr>
    </w:p>
    <w:p w14:paraId="43646CF0" w14:textId="77777777" w:rsidR="006D6ABC" w:rsidRPr="007953A9" w:rsidRDefault="006D6ABC" w:rsidP="00093AE9">
      <w:pPr>
        <w:keepNext/>
        <w:tabs>
          <w:tab w:val="left" w:pos="240"/>
          <w:tab w:val="left" w:pos="851"/>
          <w:tab w:val="left" w:pos="1260"/>
        </w:tabs>
        <w:spacing w:line="240" w:lineRule="atLeast"/>
        <w:jc w:val="center"/>
        <w:rPr>
          <w:rFonts w:asciiTheme="minorHAnsi" w:hAnsiTheme="minorHAnsi" w:cstheme="minorHAnsi"/>
          <w:b/>
          <w:snapToGrid w:val="0"/>
          <w:sz w:val="22"/>
        </w:rPr>
      </w:pPr>
    </w:p>
    <w:p w14:paraId="7EB41DCF" w14:textId="77777777" w:rsidR="006D6ABC" w:rsidRPr="007953A9" w:rsidRDefault="006D6ABC" w:rsidP="00093AE9">
      <w:pPr>
        <w:keepNext/>
        <w:tabs>
          <w:tab w:val="left" w:pos="240"/>
          <w:tab w:val="left" w:pos="851"/>
          <w:tab w:val="left" w:pos="1260"/>
        </w:tabs>
        <w:spacing w:line="240" w:lineRule="atLeast"/>
        <w:jc w:val="center"/>
        <w:rPr>
          <w:rFonts w:asciiTheme="minorHAnsi" w:hAnsiTheme="minorHAnsi" w:cstheme="minorHAnsi"/>
          <w:b/>
          <w:snapToGrid w:val="0"/>
          <w:sz w:val="22"/>
        </w:rPr>
      </w:pPr>
    </w:p>
    <w:p w14:paraId="5EE87A3F" w14:textId="77777777" w:rsidR="006D6ABC" w:rsidRPr="007953A9" w:rsidRDefault="006D6ABC" w:rsidP="00093AE9">
      <w:pPr>
        <w:keepNext/>
        <w:tabs>
          <w:tab w:val="left" w:pos="240"/>
          <w:tab w:val="left" w:pos="851"/>
          <w:tab w:val="left" w:pos="1260"/>
        </w:tabs>
        <w:spacing w:line="240" w:lineRule="atLeast"/>
        <w:jc w:val="center"/>
        <w:rPr>
          <w:rFonts w:asciiTheme="minorHAnsi" w:hAnsiTheme="minorHAnsi" w:cstheme="minorHAnsi"/>
          <w:b/>
          <w:snapToGrid w:val="0"/>
          <w:sz w:val="22"/>
        </w:rPr>
      </w:pPr>
    </w:p>
    <w:p w14:paraId="17A69A08" w14:textId="77777777" w:rsidR="006D6ABC" w:rsidRPr="007953A9" w:rsidRDefault="006D6ABC" w:rsidP="00093AE9">
      <w:pPr>
        <w:keepNext/>
        <w:tabs>
          <w:tab w:val="left" w:pos="240"/>
          <w:tab w:val="left" w:pos="851"/>
          <w:tab w:val="left" w:pos="1260"/>
        </w:tabs>
        <w:spacing w:line="240" w:lineRule="atLeast"/>
        <w:jc w:val="center"/>
        <w:rPr>
          <w:rFonts w:asciiTheme="minorHAnsi" w:hAnsiTheme="minorHAnsi" w:cstheme="minorHAnsi"/>
          <w:b/>
          <w:snapToGrid w:val="0"/>
          <w:sz w:val="22"/>
        </w:rPr>
      </w:pPr>
    </w:p>
    <w:p w14:paraId="6D6FE1E5" w14:textId="77777777" w:rsidR="006D6ABC" w:rsidRPr="007953A9" w:rsidRDefault="006D6ABC" w:rsidP="00093AE9">
      <w:pPr>
        <w:keepNext/>
        <w:tabs>
          <w:tab w:val="left" w:pos="240"/>
          <w:tab w:val="left" w:pos="851"/>
          <w:tab w:val="left" w:pos="1260"/>
        </w:tabs>
        <w:spacing w:line="240" w:lineRule="atLeast"/>
        <w:jc w:val="center"/>
        <w:rPr>
          <w:rFonts w:asciiTheme="minorHAnsi" w:hAnsiTheme="minorHAnsi" w:cstheme="minorHAnsi"/>
          <w:b/>
          <w:snapToGrid w:val="0"/>
          <w:sz w:val="22"/>
        </w:rPr>
      </w:pPr>
    </w:p>
    <w:p w14:paraId="783A08D9" w14:textId="77777777" w:rsidR="006D6ABC" w:rsidRPr="007953A9" w:rsidRDefault="006D6ABC" w:rsidP="00093AE9">
      <w:pPr>
        <w:keepNext/>
        <w:tabs>
          <w:tab w:val="left" w:pos="240"/>
          <w:tab w:val="left" w:pos="851"/>
          <w:tab w:val="left" w:pos="1260"/>
        </w:tabs>
        <w:spacing w:line="240" w:lineRule="atLeast"/>
        <w:jc w:val="center"/>
        <w:rPr>
          <w:rFonts w:asciiTheme="minorHAnsi" w:hAnsiTheme="minorHAnsi" w:cstheme="minorHAnsi"/>
          <w:b/>
          <w:snapToGrid w:val="0"/>
          <w:sz w:val="22"/>
        </w:rPr>
      </w:pPr>
    </w:p>
    <w:p w14:paraId="65725402" w14:textId="77777777" w:rsidR="006D6ABC" w:rsidRPr="007953A9" w:rsidRDefault="006D6ABC" w:rsidP="00093AE9">
      <w:pPr>
        <w:keepNext/>
        <w:tabs>
          <w:tab w:val="left" w:pos="240"/>
          <w:tab w:val="left" w:pos="851"/>
          <w:tab w:val="left" w:pos="1260"/>
        </w:tabs>
        <w:spacing w:line="240" w:lineRule="atLeast"/>
        <w:jc w:val="center"/>
        <w:rPr>
          <w:rFonts w:asciiTheme="minorHAnsi" w:hAnsiTheme="minorHAnsi" w:cstheme="minorHAnsi"/>
          <w:b/>
          <w:snapToGrid w:val="0"/>
          <w:sz w:val="22"/>
        </w:rPr>
      </w:pPr>
    </w:p>
    <w:p w14:paraId="6E0DAF35" w14:textId="77777777" w:rsidR="006D6ABC" w:rsidRPr="007953A9" w:rsidRDefault="006D6ABC" w:rsidP="00093AE9">
      <w:pPr>
        <w:keepNext/>
        <w:tabs>
          <w:tab w:val="left" w:pos="240"/>
          <w:tab w:val="left" w:pos="851"/>
          <w:tab w:val="left" w:pos="1260"/>
        </w:tabs>
        <w:spacing w:line="240" w:lineRule="atLeast"/>
        <w:jc w:val="center"/>
        <w:rPr>
          <w:rFonts w:asciiTheme="minorHAnsi" w:hAnsiTheme="minorHAnsi" w:cstheme="minorHAnsi"/>
          <w:b/>
          <w:snapToGrid w:val="0"/>
          <w:sz w:val="22"/>
        </w:rPr>
      </w:pPr>
    </w:p>
    <w:p w14:paraId="57B14501" w14:textId="77777777" w:rsidR="006D6ABC" w:rsidRPr="007953A9" w:rsidRDefault="006D6ABC" w:rsidP="00093AE9">
      <w:pPr>
        <w:keepNext/>
        <w:tabs>
          <w:tab w:val="left" w:pos="240"/>
          <w:tab w:val="left" w:pos="851"/>
          <w:tab w:val="left" w:pos="1260"/>
        </w:tabs>
        <w:spacing w:line="240" w:lineRule="atLeast"/>
        <w:jc w:val="center"/>
        <w:rPr>
          <w:rFonts w:asciiTheme="minorHAnsi" w:hAnsiTheme="minorHAnsi" w:cstheme="minorHAnsi"/>
          <w:b/>
          <w:snapToGrid w:val="0"/>
          <w:sz w:val="22"/>
        </w:rPr>
      </w:pPr>
    </w:p>
    <w:p w14:paraId="46B10EF4" w14:textId="77777777" w:rsidR="006D6ABC" w:rsidRPr="007953A9" w:rsidRDefault="006D6ABC" w:rsidP="00093AE9">
      <w:pPr>
        <w:keepNext/>
        <w:tabs>
          <w:tab w:val="left" w:pos="240"/>
          <w:tab w:val="left" w:pos="851"/>
          <w:tab w:val="left" w:pos="1260"/>
        </w:tabs>
        <w:spacing w:line="240" w:lineRule="atLeast"/>
        <w:jc w:val="center"/>
        <w:rPr>
          <w:rFonts w:asciiTheme="minorHAnsi" w:hAnsiTheme="minorHAnsi" w:cstheme="minorHAnsi"/>
          <w:b/>
          <w:snapToGrid w:val="0"/>
          <w:sz w:val="22"/>
        </w:rPr>
      </w:pPr>
    </w:p>
    <w:p w14:paraId="098D6FF4" w14:textId="77777777" w:rsidR="00093AE9" w:rsidRPr="007953A9" w:rsidRDefault="00093AE9" w:rsidP="00093AE9">
      <w:pPr>
        <w:keepNext/>
        <w:tabs>
          <w:tab w:val="left" w:pos="240"/>
          <w:tab w:val="left" w:pos="851"/>
          <w:tab w:val="left" w:pos="1260"/>
        </w:tabs>
        <w:spacing w:line="240" w:lineRule="atLeast"/>
        <w:rPr>
          <w:rFonts w:asciiTheme="minorHAnsi" w:hAnsiTheme="minorHAnsi" w:cstheme="minorHAnsi"/>
          <w:b/>
          <w:snapToGrid w:val="0"/>
          <w:sz w:val="22"/>
        </w:rPr>
      </w:pPr>
    </w:p>
    <w:p w14:paraId="120C953F" w14:textId="77777777" w:rsidR="00093AE9" w:rsidRPr="007953A9" w:rsidRDefault="00093AE9" w:rsidP="00093AE9">
      <w:pPr>
        <w:keepNext/>
        <w:tabs>
          <w:tab w:val="left" w:pos="240"/>
          <w:tab w:val="left" w:pos="851"/>
          <w:tab w:val="left" w:pos="1260"/>
        </w:tabs>
        <w:spacing w:line="240" w:lineRule="atLeast"/>
        <w:rPr>
          <w:rFonts w:asciiTheme="minorHAnsi" w:hAnsiTheme="minorHAnsi" w:cstheme="minorHAnsi"/>
          <w:b/>
          <w:snapToGrid w:val="0"/>
          <w:sz w:val="22"/>
        </w:rPr>
      </w:pPr>
    </w:p>
    <w:p w14:paraId="07C64ECF" w14:textId="77777777" w:rsidR="00093AE9" w:rsidRPr="007953A9" w:rsidRDefault="00093AE9" w:rsidP="00093AE9">
      <w:pPr>
        <w:keepNext/>
        <w:tabs>
          <w:tab w:val="left" w:pos="240"/>
          <w:tab w:val="left" w:pos="851"/>
          <w:tab w:val="left" w:pos="1260"/>
        </w:tabs>
        <w:spacing w:line="240" w:lineRule="atLeast"/>
        <w:rPr>
          <w:rFonts w:asciiTheme="minorHAnsi" w:hAnsiTheme="minorHAnsi" w:cstheme="minorHAnsi"/>
          <w:b/>
          <w:snapToGrid w:val="0"/>
          <w:sz w:val="22"/>
        </w:rPr>
      </w:pPr>
    </w:p>
    <w:p w14:paraId="5DCA0229" w14:textId="77777777" w:rsidR="00093AE9" w:rsidRPr="007953A9" w:rsidRDefault="00093AE9" w:rsidP="00093AE9">
      <w:pPr>
        <w:keepNext/>
        <w:tabs>
          <w:tab w:val="left" w:pos="240"/>
          <w:tab w:val="left" w:pos="851"/>
          <w:tab w:val="left" w:pos="1260"/>
        </w:tabs>
        <w:spacing w:line="240" w:lineRule="atLeast"/>
        <w:rPr>
          <w:rFonts w:asciiTheme="minorHAnsi" w:hAnsiTheme="minorHAnsi" w:cstheme="minorHAnsi"/>
          <w:b/>
          <w:snapToGrid w:val="0"/>
          <w:sz w:val="22"/>
        </w:rPr>
      </w:pPr>
    </w:p>
    <w:p w14:paraId="29C1CA1E" w14:textId="77777777" w:rsidR="00093AE9" w:rsidRPr="007953A9" w:rsidRDefault="00093AE9" w:rsidP="00093AE9">
      <w:pPr>
        <w:keepNext/>
        <w:tabs>
          <w:tab w:val="left" w:pos="240"/>
          <w:tab w:val="left" w:pos="851"/>
          <w:tab w:val="left" w:pos="1260"/>
        </w:tabs>
        <w:spacing w:line="240" w:lineRule="atLeast"/>
        <w:rPr>
          <w:rFonts w:asciiTheme="minorHAnsi" w:hAnsiTheme="minorHAnsi" w:cstheme="minorHAnsi"/>
          <w:b/>
          <w:snapToGrid w:val="0"/>
          <w:sz w:val="22"/>
        </w:rPr>
      </w:pPr>
    </w:p>
    <w:p w14:paraId="0A73B7F8" w14:textId="77777777" w:rsidR="00093AE9" w:rsidRPr="007953A9" w:rsidRDefault="00093AE9" w:rsidP="00093AE9">
      <w:pPr>
        <w:keepNext/>
        <w:tabs>
          <w:tab w:val="left" w:pos="240"/>
          <w:tab w:val="left" w:pos="851"/>
          <w:tab w:val="left" w:pos="1260"/>
        </w:tabs>
        <w:spacing w:line="240" w:lineRule="atLeast"/>
        <w:rPr>
          <w:rFonts w:asciiTheme="minorHAnsi" w:hAnsiTheme="minorHAnsi" w:cstheme="minorHAnsi"/>
          <w:b/>
          <w:snapToGrid w:val="0"/>
          <w:sz w:val="22"/>
        </w:rPr>
      </w:pPr>
    </w:p>
    <w:p w14:paraId="14655B1F" w14:textId="77777777" w:rsidR="00093AE9" w:rsidRPr="007953A9" w:rsidRDefault="00093AE9" w:rsidP="00093AE9">
      <w:pPr>
        <w:keepNext/>
        <w:tabs>
          <w:tab w:val="left" w:pos="240"/>
          <w:tab w:val="left" w:pos="851"/>
          <w:tab w:val="left" w:pos="1260"/>
        </w:tabs>
        <w:spacing w:line="240" w:lineRule="atLeast"/>
        <w:rPr>
          <w:rFonts w:asciiTheme="minorHAnsi" w:hAnsiTheme="minorHAnsi" w:cstheme="minorHAnsi"/>
          <w:b/>
          <w:snapToGrid w:val="0"/>
          <w:sz w:val="22"/>
        </w:rPr>
      </w:pPr>
    </w:p>
    <w:p w14:paraId="0F656651" w14:textId="77777777" w:rsidR="00093AE9" w:rsidRPr="007953A9" w:rsidRDefault="00093AE9" w:rsidP="00093AE9">
      <w:pPr>
        <w:keepNext/>
        <w:tabs>
          <w:tab w:val="left" w:pos="240"/>
          <w:tab w:val="left" w:pos="851"/>
          <w:tab w:val="left" w:pos="1260"/>
        </w:tabs>
        <w:spacing w:line="240" w:lineRule="atLeast"/>
        <w:rPr>
          <w:rFonts w:asciiTheme="minorHAnsi" w:hAnsiTheme="minorHAnsi" w:cstheme="minorHAnsi"/>
          <w:b/>
          <w:snapToGrid w:val="0"/>
          <w:sz w:val="22"/>
        </w:rPr>
      </w:pPr>
    </w:p>
    <w:p w14:paraId="4012F1CA" w14:textId="77777777" w:rsidR="00093AE9" w:rsidRPr="007953A9" w:rsidRDefault="00093AE9" w:rsidP="00093AE9">
      <w:pPr>
        <w:keepNext/>
        <w:tabs>
          <w:tab w:val="left" w:pos="240"/>
          <w:tab w:val="left" w:pos="851"/>
          <w:tab w:val="left" w:pos="1260"/>
        </w:tabs>
        <w:spacing w:line="240" w:lineRule="atLeast"/>
        <w:rPr>
          <w:rFonts w:asciiTheme="minorHAnsi" w:hAnsiTheme="minorHAnsi" w:cstheme="minorHAnsi"/>
          <w:b/>
          <w:snapToGrid w:val="0"/>
          <w:sz w:val="22"/>
        </w:rPr>
      </w:pPr>
    </w:p>
    <w:p w14:paraId="31D2AD59" w14:textId="77777777" w:rsidR="00093AE9" w:rsidRPr="007953A9" w:rsidRDefault="00093AE9" w:rsidP="00093AE9">
      <w:pPr>
        <w:keepNext/>
        <w:tabs>
          <w:tab w:val="left" w:pos="240"/>
          <w:tab w:val="left" w:pos="851"/>
          <w:tab w:val="left" w:pos="1260"/>
        </w:tabs>
        <w:spacing w:line="240" w:lineRule="atLeast"/>
        <w:rPr>
          <w:rFonts w:asciiTheme="minorHAnsi" w:hAnsiTheme="minorHAnsi" w:cstheme="minorHAnsi"/>
          <w:b/>
          <w:snapToGrid w:val="0"/>
          <w:sz w:val="22"/>
        </w:rPr>
      </w:pPr>
    </w:p>
    <w:p w14:paraId="7A50F670" w14:textId="77777777" w:rsidR="00093AE9" w:rsidRPr="007953A9" w:rsidRDefault="00093AE9" w:rsidP="00093AE9">
      <w:pPr>
        <w:keepNext/>
        <w:tabs>
          <w:tab w:val="left" w:pos="240"/>
          <w:tab w:val="left" w:pos="851"/>
          <w:tab w:val="left" w:pos="1260"/>
        </w:tabs>
        <w:spacing w:line="240" w:lineRule="atLeast"/>
        <w:rPr>
          <w:rFonts w:asciiTheme="minorHAnsi" w:hAnsiTheme="minorHAnsi" w:cstheme="minorHAnsi"/>
          <w:b/>
          <w:snapToGrid w:val="0"/>
          <w:sz w:val="22"/>
        </w:rPr>
      </w:pPr>
    </w:p>
    <w:p w14:paraId="0F0B0EFE" w14:textId="77777777" w:rsidR="0042473A" w:rsidRPr="007953A9" w:rsidRDefault="0042473A" w:rsidP="00093AE9">
      <w:pPr>
        <w:keepNext/>
        <w:tabs>
          <w:tab w:val="left" w:pos="240"/>
          <w:tab w:val="left" w:pos="851"/>
          <w:tab w:val="left" w:pos="1260"/>
        </w:tabs>
        <w:spacing w:line="240" w:lineRule="atLeast"/>
        <w:rPr>
          <w:rFonts w:asciiTheme="minorHAnsi" w:hAnsiTheme="minorHAnsi" w:cstheme="minorHAnsi"/>
          <w:b/>
          <w:snapToGrid w:val="0"/>
          <w:sz w:val="22"/>
        </w:rPr>
      </w:pPr>
    </w:p>
    <w:p w14:paraId="364AD3C1" w14:textId="77777777" w:rsidR="00093AE9" w:rsidRPr="007953A9" w:rsidRDefault="00093AE9" w:rsidP="00093AE9">
      <w:pPr>
        <w:keepNext/>
        <w:tabs>
          <w:tab w:val="left" w:pos="240"/>
          <w:tab w:val="left" w:pos="851"/>
          <w:tab w:val="left" w:pos="1260"/>
        </w:tabs>
        <w:spacing w:line="240" w:lineRule="atLeast"/>
        <w:jc w:val="center"/>
        <w:rPr>
          <w:rFonts w:asciiTheme="minorHAnsi" w:hAnsiTheme="minorHAnsi" w:cstheme="minorHAnsi"/>
          <w:b/>
          <w:snapToGrid w:val="0"/>
          <w:sz w:val="22"/>
        </w:rPr>
      </w:pPr>
    </w:p>
    <w:p w14:paraId="6FAA76C4" w14:textId="413A459F" w:rsidR="00093AE9" w:rsidRPr="00882C53" w:rsidRDefault="00093AE9" w:rsidP="00093AE9">
      <w:pPr>
        <w:tabs>
          <w:tab w:val="left" w:pos="851"/>
          <w:tab w:val="left" w:pos="1260"/>
        </w:tabs>
        <w:jc w:val="center"/>
        <w:rPr>
          <w:rFonts w:asciiTheme="minorHAnsi" w:hAnsiTheme="minorHAnsi" w:cstheme="minorHAnsi"/>
          <w:bCs/>
        </w:rPr>
      </w:pPr>
      <w:r w:rsidRPr="00882C53">
        <w:rPr>
          <w:rFonts w:asciiTheme="minorHAnsi" w:hAnsiTheme="minorHAnsi" w:cstheme="minorHAnsi"/>
          <w:bCs/>
        </w:rPr>
        <w:t>Санкт-Петербург</w:t>
      </w:r>
    </w:p>
    <w:p w14:paraId="799B2D5E" w14:textId="47FDCB88" w:rsidR="00093AE9" w:rsidRPr="00882C53" w:rsidRDefault="00093AE9" w:rsidP="00093AE9">
      <w:pPr>
        <w:tabs>
          <w:tab w:val="left" w:pos="851"/>
          <w:tab w:val="left" w:pos="1260"/>
        </w:tabs>
        <w:jc w:val="center"/>
        <w:rPr>
          <w:rFonts w:asciiTheme="minorHAnsi" w:hAnsiTheme="minorHAnsi" w:cstheme="minorHAnsi"/>
          <w:bCs/>
          <w:szCs w:val="22"/>
        </w:rPr>
      </w:pPr>
      <w:r w:rsidRPr="00882C53">
        <w:rPr>
          <w:rFonts w:asciiTheme="minorHAnsi" w:hAnsiTheme="minorHAnsi" w:cstheme="minorHAnsi"/>
          <w:bCs/>
        </w:rPr>
        <w:t>20</w:t>
      </w:r>
      <w:r w:rsidR="006D6ABC" w:rsidRPr="00882C53">
        <w:rPr>
          <w:rFonts w:asciiTheme="minorHAnsi" w:hAnsiTheme="minorHAnsi" w:cstheme="minorHAnsi"/>
          <w:bCs/>
        </w:rPr>
        <w:t>21</w:t>
      </w:r>
      <w:r w:rsidRPr="00882C53">
        <w:rPr>
          <w:rFonts w:asciiTheme="minorHAnsi" w:hAnsiTheme="minorHAnsi" w:cstheme="minorHAnsi"/>
          <w:bCs/>
          <w:szCs w:val="22"/>
        </w:rPr>
        <w:br w:type="page"/>
      </w:r>
    </w:p>
    <w:p w14:paraId="16CBE6E0" w14:textId="77777777" w:rsidR="00DD07C7" w:rsidRPr="007953A9" w:rsidRDefault="00DD07C7" w:rsidP="00093AE9">
      <w:pPr>
        <w:spacing w:after="180" w:line="360" w:lineRule="auto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 w:rsidRPr="007953A9">
        <w:rPr>
          <w:rFonts w:asciiTheme="minorHAnsi" w:eastAsiaTheme="minorHAnsi" w:hAnsiTheme="minorHAnsi" w:cstheme="minorHAnsi"/>
          <w:b/>
          <w:bCs/>
          <w:color w:val="000000" w:themeColor="text1"/>
          <w:sz w:val="28"/>
          <w:szCs w:val="28"/>
        </w:rPr>
        <w:lastRenderedPageBreak/>
        <w:t>ОГЛАВЛЕНИЕ</w:t>
      </w:r>
    </w:p>
    <w:p w14:paraId="30E45DA3" w14:textId="41BE18D4" w:rsidR="00275C12" w:rsidRPr="007953A9" w:rsidRDefault="000377AA" w:rsidP="007953A9">
      <w:pPr>
        <w:pStyle w:val="12"/>
        <w:rPr>
          <w:rFonts w:eastAsiaTheme="minorEastAsia"/>
          <w:lang w:val="ru-RU"/>
        </w:rPr>
      </w:pPr>
      <w:r w:rsidRPr="007953A9">
        <w:fldChar w:fldCharType="begin"/>
      </w:r>
      <w:r w:rsidRPr="007953A9">
        <w:rPr>
          <w:lang w:val="ru-RU"/>
        </w:rPr>
        <w:instrText xml:space="preserve"> </w:instrText>
      </w:r>
      <w:r w:rsidRPr="007953A9">
        <w:instrText>TOC</w:instrText>
      </w:r>
      <w:r w:rsidRPr="007953A9">
        <w:rPr>
          <w:lang w:val="ru-RU"/>
        </w:rPr>
        <w:instrText xml:space="preserve"> \</w:instrText>
      </w:r>
      <w:r w:rsidRPr="007953A9">
        <w:instrText>o</w:instrText>
      </w:r>
      <w:r w:rsidRPr="007953A9">
        <w:rPr>
          <w:lang w:val="ru-RU"/>
        </w:rPr>
        <w:instrText xml:space="preserve"> "1-2" \</w:instrText>
      </w:r>
      <w:r w:rsidRPr="007953A9">
        <w:instrText>h</w:instrText>
      </w:r>
      <w:r w:rsidRPr="007953A9">
        <w:rPr>
          <w:lang w:val="ru-RU"/>
        </w:rPr>
        <w:instrText xml:space="preserve"> \</w:instrText>
      </w:r>
      <w:r w:rsidRPr="007953A9">
        <w:instrText>z</w:instrText>
      </w:r>
      <w:r w:rsidRPr="007953A9">
        <w:rPr>
          <w:lang w:val="ru-RU"/>
        </w:rPr>
        <w:instrText xml:space="preserve"> \</w:instrText>
      </w:r>
      <w:r w:rsidRPr="007953A9">
        <w:instrText>u</w:instrText>
      </w:r>
      <w:r w:rsidRPr="007953A9">
        <w:rPr>
          <w:lang w:val="ru-RU"/>
        </w:rPr>
        <w:instrText xml:space="preserve"> </w:instrText>
      </w:r>
      <w:r w:rsidRPr="007953A9">
        <w:fldChar w:fldCharType="separate"/>
      </w:r>
      <w:hyperlink w:anchor="_Toc89172881" w:history="1">
        <w:r w:rsidR="00275C12" w:rsidRPr="007953A9">
          <w:rPr>
            <w:rStyle w:val="ae"/>
            <w:rFonts w:asciiTheme="minorHAnsi" w:hAnsiTheme="minorHAnsi" w:cstheme="minorHAnsi"/>
            <w:sz w:val="22"/>
            <w:szCs w:val="22"/>
          </w:rPr>
          <w:t>1.</w:t>
        </w:r>
        <w:r w:rsidR="00CB2B2C">
          <w:rPr>
            <w:rStyle w:val="ae"/>
            <w:rFonts w:asciiTheme="minorHAnsi" w:hAnsiTheme="minorHAnsi" w:cstheme="minorHAnsi"/>
            <w:sz w:val="22"/>
            <w:szCs w:val="22"/>
            <w:lang w:val="ru-RU"/>
          </w:rPr>
          <w:t xml:space="preserve"> </w:t>
        </w:r>
        <w:r w:rsidR="00275C12" w:rsidRPr="007953A9">
          <w:rPr>
            <w:rStyle w:val="ae"/>
            <w:rFonts w:asciiTheme="minorHAnsi" w:hAnsiTheme="minorHAnsi" w:cstheme="minorHAnsi"/>
            <w:sz w:val="22"/>
            <w:szCs w:val="22"/>
          </w:rPr>
          <w:t>ЦЕЛЬ</w:t>
        </w:r>
        <w:r w:rsidR="00275C12" w:rsidRPr="007953A9">
          <w:rPr>
            <w:webHidden/>
          </w:rPr>
          <w:tab/>
        </w:r>
        <w:r w:rsidR="00275C12" w:rsidRPr="007953A9">
          <w:rPr>
            <w:webHidden/>
          </w:rPr>
          <w:fldChar w:fldCharType="begin"/>
        </w:r>
        <w:r w:rsidR="00275C12" w:rsidRPr="007953A9">
          <w:rPr>
            <w:webHidden/>
          </w:rPr>
          <w:instrText xml:space="preserve"> PAGEREF _Toc89172881 \h </w:instrText>
        </w:r>
        <w:r w:rsidR="00275C12" w:rsidRPr="007953A9">
          <w:rPr>
            <w:webHidden/>
          </w:rPr>
        </w:r>
        <w:r w:rsidR="00275C12" w:rsidRPr="007953A9">
          <w:rPr>
            <w:webHidden/>
          </w:rPr>
          <w:fldChar w:fldCharType="separate"/>
        </w:r>
        <w:r w:rsidR="007065D5" w:rsidRPr="007953A9">
          <w:rPr>
            <w:webHidden/>
          </w:rPr>
          <w:t>3</w:t>
        </w:r>
        <w:r w:rsidR="00275C12" w:rsidRPr="007953A9">
          <w:rPr>
            <w:webHidden/>
          </w:rPr>
          <w:fldChar w:fldCharType="end"/>
        </w:r>
      </w:hyperlink>
    </w:p>
    <w:p w14:paraId="43E8FA1A" w14:textId="2B73FC7F" w:rsidR="00275C12" w:rsidRPr="007953A9" w:rsidRDefault="00DF3992" w:rsidP="007953A9">
      <w:pPr>
        <w:pStyle w:val="12"/>
        <w:rPr>
          <w:rFonts w:eastAsiaTheme="minorEastAsia"/>
          <w:lang w:val="ru-RU"/>
        </w:rPr>
      </w:pPr>
      <w:hyperlink w:anchor="_Toc89172882" w:history="1">
        <w:r w:rsidR="00275C12" w:rsidRPr="007953A9">
          <w:rPr>
            <w:rStyle w:val="ae"/>
            <w:rFonts w:asciiTheme="minorHAnsi" w:hAnsiTheme="minorHAnsi" w:cstheme="minorHAnsi"/>
            <w:sz w:val="22"/>
            <w:szCs w:val="22"/>
          </w:rPr>
          <w:t>2.ОБЛАСТЬ ПРИМЕНЕНИЯ</w:t>
        </w:r>
        <w:r w:rsidR="00275C12" w:rsidRPr="007953A9">
          <w:rPr>
            <w:webHidden/>
          </w:rPr>
          <w:tab/>
        </w:r>
        <w:r w:rsidR="00275C12" w:rsidRPr="007953A9">
          <w:rPr>
            <w:webHidden/>
          </w:rPr>
          <w:fldChar w:fldCharType="begin"/>
        </w:r>
        <w:r w:rsidR="00275C12" w:rsidRPr="007953A9">
          <w:rPr>
            <w:webHidden/>
          </w:rPr>
          <w:instrText xml:space="preserve"> PAGEREF _Toc89172882 \h </w:instrText>
        </w:r>
        <w:r w:rsidR="00275C12" w:rsidRPr="007953A9">
          <w:rPr>
            <w:webHidden/>
          </w:rPr>
        </w:r>
        <w:r w:rsidR="00275C12" w:rsidRPr="007953A9">
          <w:rPr>
            <w:webHidden/>
          </w:rPr>
          <w:fldChar w:fldCharType="separate"/>
        </w:r>
        <w:r w:rsidR="007065D5" w:rsidRPr="007953A9">
          <w:rPr>
            <w:webHidden/>
          </w:rPr>
          <w:t>3</w:t>
        </w:r>
        <w:r w:rsidR="00275C12" w:rsidRPr="007953A9">
          <w:rPr>
            <w:webHidden/>
          </w:rPr>
          <w:fldChar w:fldCharType="end"/>
        </w:r>
      </w:hyperlink>
    </w:p>
    <w:p w14:paraId="5BCF80A6" w14:textId="77777777" w:rsidR="00275C12" w:rsidRPr="007953A9" w:rsidRDefault="00DF3992" w:rsidP="007953A9">
      <w:pPr>
        <w:pStyle w:val="12"/>
        <w:rPr>
          <w:rFonts w:eastAsiaTheme="minorEastAsia"/>
          <w:lang w:val="ru-RU"/>
        </w:rPr>
      </w:pPr>
      <w:hyperlink w:anchor="_Toc89172883" w:history="1">
        <w:r w:rsidR="00275C12" w:rsidRPr="007953A9">
          <w:rPr>
            <w:rStyle w:val="ae"/>
            <w:rFonts w:asciiTheme="minorHAnsi" w:hAnsiTheme="minorHAnsi" w:cstheme="minorHAnsi"/>
            <w:sz w:val="22"/>
            <w:szCs w:val="22"/>
          </w:rPr>
          <w:t>3.ССЫЛКИ НА ДОКУМЕНТЫ</w:t>
        </w:r>
        <w:r w:rsidR="00275C12" w:rsidRPr="007953A9">
          <w:rPr>
            <w:webHidden/>
          </w:rPr>
          <w:tab/>
        </w:r>
        <w:r w:rsidR="00275C12" w:rsidRPr="007953A9">
          <w:rPr>
            <w:webHidden/>
          </w:rPr>
          <w:fldChar w:fldCharType="begin"/>
        </w:r>
        <w:r w:rsidR="00275C12" w:rsidRPr="007953A9">
          <w:rPr>
            <w:webHidden/>
          </w:rPr>
          <w:instrText xml:space="preserve"> PAGEREF _Toc89172883 \h </w:instrText>
        </w:r>
        <w:r w:rsidR="00275C12" w:rsidRPr="007953A9">
          <w:rPr>
            <w:webHidden/>
          </w:rPr>
        </w:r>
        <w:r w:rsidR="00275C12" w:rsidRPr="007953A9">
          <w:rPr>
            <w:webHidden/>
          </w:rPr>
          <w:fldChar w:fldCharType="separate"/>
        </w:r>
        <w:r w:rsidR="007065D5" w:rsidRPr="007953A9">
          <w:rPr>
            <w:webHidden/>
          </w:rPr>
          <w:t>3</w:t>
        </w:r>
        <w:r w:rsidR="00275C12" w:rsidRPr="007953A9">
          <w:rPr>
            <w:webHidden/>
          </w:rPr>
          <w:fldChar w:fldCharType="end"/>
        </w:r>
      </w:hyperlink>
    </w:p>
    <w:p w14:paraId="42874BE7" w14:textId="77777777" w:rsidR="00275C12" w:rsidRPr="007953A9" w:rsidRDefault="00DF3992" w:rsidP="007953A9">
      <w:pPr>
        <w:pStyle w:val="12"/>
        <w:rPr>
          <w:rFonts w:eastAsiaTheme="minorEastAsia"/>
          <w:lang w:val="ru-RU"/>
        </w:rPr>
      </w:pPr>
      <w:hyperlink w:anchor="_Toc89172884" w:history="1">
        <w:r w:rsidR="00275C12" w:rsidRPr="007953A9">
          <w:rPr>
            <w:rStyle w:val="ae"/>
            <w:rFonts w:asciiTheme="minorHAnsi" w:hAnsiTheme="minorHAnsi" w:cstheme="minorHAnsi"/>
            <w:sz w:val="22"/>
            <w:szCs w:val="22"/>
          </w:rPr>
          <w:t>4.ТЕРМИНЫ И ОПРЕДЕЛЕНИЯ</w:t>
        </w:r>
        <w:r w:rsidR="00275C12" w:rsidRPr="007953A9">
          <w:rPr>
            <w:webHidden/>
          </w:rPr>
          <w:tab/>
        </w:r>
        <w:r w:rsidR="00275C12" w:rsidRPr="007953A9">
          <w:rPr>
            <w:webHidden/>
          </w:rPr>
          <w:fldChar w:fldCharType="begin"/>
        </w:r>
        <w:r w:rsidR="00275C12" w:rsidRPr="007953A9">
          <w:rPr>
            <w:webHidden/>
          </w:rPr>
          <w:instrText xml:space="preserve"> PAGEREF _Toc89172884 \h </w:instrText>
        </w:r>
        <w:r w:rsidR="00275C12" w:rsidRPr="007953A9">
          <w:rPr>
            <w:webHidden/>
          </w:rPr>
        </w:r>
        <w:r w:rsidR="00275C12" w:rsidRPr="007953A9">
          <w:rPr>
            <w:webHidden/>
          </w:rPr>
          <w:fldChar w:fldCharType="separate"/>
        </w:r>
        <w:r w:rsidR="007065D5" w:rsidRPr="007953A9">
          <w:rPr>
            <w:webHidden/>
          </w:rPr>
          <w:t>3</w:t>
        </w:r>
        <w:r w:rsidR="00275C12" w:rsidRPr="007953A9">
          <w:rPr>
            <w:webHidden/>
          </w:rPr>
          <w:fldChar w:fldCharType="end"/>
        </w:r>
      </w:hyperlink>
    </w:p>
    <w:p w14:paraId="5B77B076" w14:textId="77777777" w:rsidR="00275C12" w:rsidRPr="007953A9" w:rsidRDefault="00DF3992" w:rsidP="00275C12">
      <w:pPr>
        <w:pStyle w:val="22"/>
        <w:tabs>
          <w:tab w:val="left" w:pos="0"/>
          <w:tab w:val="right" w:leader="dot" w:pos="10348"/>
        </w:tabs>
        <w:jc w:val="both"/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89172885" w:history="1">
        <w:r w:rsidR="00275C12" w:rsidRPr="007953A9">
          <w:rPr>
            <w:rStyle w:val="ae"/>
            <w:rFonts w:asciiTheme="minorHAnsi" w:hAnsiTheme="minorHAnsi" w:cstheme="minorHAnsi"/>
            <w:noProof/>
            <w:sz w:val="22"/>
            <w:szCs w:val="22"/>
          </w:rPr>
          <w:t>4.1 Основные системы обеспечения безопасности при работе на высоте</w: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_Toc89172885 \h </w:instrTex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065D5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t>3</w: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19B98D04" w14:textId="77777777" w:rsidR="00275C12" w:rsidRPr="007953A9" w:rsidRDefault="00DF3992" w:rsidP="00275C12">
      <w:pPr>
        <w:pStyle w:val="22"/>
        <w:tabs>
          <w:tab w:val="left" w:pos="0"/>
          <w:tab w:val="right" w:leader="dot" w:pos="10348"/>
        </w:tabs>
        <w:jc w:val="both"/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89172886" w:history="1">
        <w:r w:rsidR="00275C12" w:rsidRPr="007953A9">
          <w:rPr>
            <w:rStyle w:val="ae"/>
            <w:rFonts w:asciiTheme="minorHAnsi" w:hAnsiTheme="minorHAnsi" w:cstheme="minorHAnsi"/>
            <w:noProof/>
            <w:sz w:val="22"/>
            <w:szCs w:val="22"/>
          </w:rPr>
          <w:t>4.2 Основные средства индивидуальной защиты от падения с высоты</w: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_Toc89172886 \h </w:instrTex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065D5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t>5</w: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7E638660" w14:textId="77777777" w:rsidR="00275C12" w:rsidRPr="007953A9" w:rsidRDefault="00DF3992" w:rsidP="00275C12">
      <w:pPr>
        <w:pStyle w:val="22"/>
        <w:tabs>
          <w:tab w:val="left" w:pos="0"/>
          <w:tab w:val="right" w:leader="dot" w:pos="10348"/>
        </w:tabs>
        <w:jc w:val="both"/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89172887" w:history="1">
        <w:r w:rsidR="00275C12" w:rsidRPr="007953A9">
          <w:rPr>
            <w:rStyle w:val="ae"/>
            <w:rFonts w:asciiTheme="minorHAnsi" w:hAnsiTheme="minorHAnsi" w:cstheme="minorHAnsi"/>
            <w:noProof/>
            <w:sz w:val="22"/>
            <w:szCs w:val="22"/>
          </w:rPr>
          <w:t>4.3 Опасные факторы при работе на высоте</w: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_Toc89172887 \h </w:instrTex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065D5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t>8</w: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4B270C5B" w14:textId="77777777" w:rsidR="00275C12" w:rsidRPr="007953A9" w:rsidRDefault="00DF3992" w:rsidP="00275C12">
      <w:pPr>
        <w:pStyle w:val="22"/>
        <w:tabs>
          <w:tab w:val="left" w:pos="0"/>
          <w:tab w:val="right" w:leader="dot" w:pos="10348"/>
        </w:tabs>
        <w:jc w:val="both"/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89172888" w:history="1">
        <w:r w:rsidR="00275C12" w:rsidRPr="007953A9">
          <w:rPr>
            <w:rStyle w:val="ae"/>
            <w:rFonts w:asciiTheme="minorHAnsi" w:hAnsiTheme="minorHAnsi" w:cstheme="minorHAnsi"/>
            <w:noProof/>
            <w:sz w:val="22"/>
            <w:szCs w:val="22"/>
          </w:rPr>
          <w:t>4.4 Прочие термины и определения</w: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_Toc89172888 \h </w:instrTex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065D5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t>9</w: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3411E616" w14:textId="77777777" w:rsidR="00275C12" w:rsidRPr="007953A9" w:rsidRDefault="00DF3992" w:rsidP="007953A9">
      <w:pPr>
        <w:pStyle w:val="12"/>
        <w:rPr>
          <w:rFonts w:eastAsiaTheme="minorEastAsia"/>
          <w:lang w:val="ru-RU"/>
        </w:rPr>
      </w:pPr>
      <w:hyperlink w:anchor="_Toc89172889" w:history="1">
        <w:r w:rsidR="00275C12" w:rsidRPr="007953A9">
          <w:rPr>
            <w:rStyle w:val="ae"/>
            <w:rFonts w:asciiTheme="minorHAnsi" w:hAnsiTheme="minorHAnsi" w:cstheme="minorHAnsi"/>
            <w:sz w:val="22"/>
            <w:szCs w:val="22"/>
          </w:rPr>
          <w:t>5.ОБЩИЕ ПОЛОЖЕНИЯ</w:t>
        </w:r>
        <w:r w:rsidR="00275C12" w:rsidRPr="007953A9">
          <w:rPr>
            <w:webHidden/>
          </w:rPr>
          <w:tab/>
        </w:r>
        <w:r w:rsidR="00275C12" w:rsidRPr="007953A9">
          <w:rPr>
            <w:webHidden/>
          </w:rPr>
          <w:fldChar w:fldCharType="begin"/>
        </w:r>
        <w:r w:rsidR="00275C12" w:rsidRPr="007953A9">
          <w:rPr>
            <w:webHidden/>
          </w:rPr>
          <w:instrText xml:space="preserve"> PAGEREF _Toc89172889 \h </w:instrText>
        </w:r>
        <w:r w:rsidR="00275C12" w:rsidRPr="007953A9">
          <w:rPr>
            <w:webHidden/>
          </w:rPr>
        </w:r>
        <w:r w:rsidR="00275C12" w:rsidRPr="007953A9">
          <w:rPr>
            <w:webHidden/>
          </w:rPr>
          <w:fldChar w:fldCharType="separate"/>
        </w:r>
        <w:r w:rsidR="007065D5" w:rsidRPr="007953A9">
          <w:rPr>
            <w:webHidden/>
          </w:rPr>
          <w:t>10</w:t>
        </w:r>
        <w:r w:rsidR="00275C12" w:rsidRPr="007953A9">
          <w:rPr>
            <w:webHidden/>
          </w:rPr>
          <w:fldChar w:fldCharType="end"/>
        </w:r>
      </w:hyperlink>
    </w:p>
    <w:p w14:paraId="2DB4AA77" w14:textId="77777777" w:rsidR="00275C12" w:rsidRPr="007953A9" w:rsidRDefault="00DF3992" w:rsidP="007953A9">
      <w:pPr>
        <w:pStyle w:val="12"/>
        <w:rPr>
          <w:rFonts w:eastAsiaTheme="minorEastAsia"/>
          <w:lang w:val="ru-RU"/>
        </w:rPr>
      </w:pPr>
      <w:hyperlink w:anchor="_Toc89172890" w:history="1">
        <w:r w:rsidR="00275C12" w:rsidRPr="007953A9">
          <w:rPr>
            <w:rStyle w:val="ae"/>
            <w:rFonts w:asciiTheme="minorHAnsi" w:hAnsiTheme="minorHAnsi" w:cstheme="minorHAnsi"/>
            <w:sz w:val="22"/>
            <w:szCs w:val="22"/>
          </w:rPr>
          <w:t>6.ОРГАНИЗАЦИЯ РАБОТ НА ВЫСОТЕ</w:t>
        </w:r>
        <w:r w:rsidR="00275C12" w:rsidRPr="007953A9">
          <w:rPr>
            <w:webHidden/>
          </w:rPr>
          <w:tab/>
        </w:r>
        <w:r w:rsidR="00275C12" w:rsidRPr="007953A9">
          <w:rPr>
            <w:webHidden/>
          </w:rPr>
          <w:fldChar w:fldCharType="begin"/>
        </w:r>
        <w:r w:rsidR="00275C12" w:rsidRPr="007953A9">
          <w:rPr>
            <w:webHidden/>
          </w:rPr>
          <w:instrText xml:space="preserve"> PAGEREF _Toc89172890 \h </w:instrText>
        </w:r>
        <w:r w:rsidR="00275C12" w:rsidRPr="007953A9">
          <w:rPr>
            <w:webHidden/>
          </w:rPr>
        </w:r>
        <w:r w:rsidR="00275C12" w:rsidRPr="007953A9">
          <w:rPr>
            <w:webHidden/>
          </w:rPr>
          <w:fldChar w:fldCharType="separate"/>
        </w:r>
        <w:r w:rsidR="007065D5" w:rsidRPr="007953A9">
          <w:rPr>
            <w:webHidden/>
          </w:rPr>
          <w:t>10</w:t>
        </w:r>
        <w:r w:rsidR="00275C12" w:rsidRPr="007953A9">
          <w:rPr>
            <w:webHidden/>
          </w:rPr>
          <w:fldChar w:fldCharType="end"/>
        </w:r>
      </w:hyperlink>
    </w:p>
    <w:p w14:paraId="06FC7438" w14:textId="77777777" w:rsidR="00275C12" w:rsidRPr="007953A9" w:rsidRDefault="00DF3992" w:rsidP="007953A9">
      <w:pPr>
        <w:pStyle w:val="12"/>
        <w:rPr>
          <w:rFonts w:eastAsiaTheme="minorEastAsia"/>
          <w:lang w:val="ru-RU"/>
        </w:rPr>
      </w:pPr>
      <w:hyperlink w:anchor="_Toc89172891" w:history="1">
        <w:r w:rsidR="00275C12" w:rsidRPr="007953A9">
          <w:rPr>
            <w:rStyle w:val="ae"/>
            <w:rFonts w:asciiTheme="minorHAnsi" w:hAnsiTheme="minorHAnsi" w:cstheme="minorHAnsi"/>
            <w:sz w:val="22"/>
            <w:szCs w:val="22"/>
          </w:rPr>
          <w:t>7.ТРЕБОВАНИЯ БЕЗОПАСНОСТИ ПРИ ВЫПОЛНЕНИИ РАБОТ НА ВЫСОТЕ</w:t>
        </w:r>
        <w:r w:rsidR="00275C12" w:rsidRPr="007953A9">
          <w:rPr>
            <w:webHidden/>
          </w:rPr>
          <w:tab/>
        </w:r>
        <w:r w:rsidR="00275C12" w:rsidRPr="007953A9">
          <w:rPr>
            <w:webHidden/>
          </w:rPr>
          <w:fldChar w:fldCharType="begin"/>
        </w:r>
        <w:r w:rsidR="00275C12" w:rsidRPr="007953A9">
          <w:rPr>
            <w:webHidden/>
          </w:rPr>
          <w:instrText xml:space="preserve"> PAGEREF _Toc89172891 \h </w:instrText>
        </w:r>
        <w:r w:rsidR="00275C12" w:rsidRPr="007953A9">
          <w:rPr>
            <w:webHidden/>
          </w:rPr>
        </w:r>
        <w:r w:rsidR="00275C12" w:rsidRPr="007953A9">
          <w:rPr>
            <w:webHidden/>
          </w:rPr>
          <w:fldChar w:fldCharType="separate"/>
        </w:r>
        <w:r w:rsidR="007065D5" w:rsidRPr="007953A9">
          <w:rPr>
            <w:webHidden/>
          </w:rPr>
          <w:t>11</w:t>
        </w:r>
        <w:r w:rsidR="00275C12" w:rsidRPr="007953A9">
          <w:rPr>
            <w:webHidden/>
          </w:rPr>
          <w:fldChar w:fldCharType="end"/>
        </w:r>
      </w:hyperlink>
    </w:p>
    <w:p w14:paraId="1E034BC8" w14:textId="77777777" w:rsidR="00275C12" w:rsidRPr="007953A9" w:rsidRDefault="00DF3992" w:rsidP="00275C12">
      <w:pPr>
        <w:pStyle w:val="22"/>
        <w:tabs>
          <w:tab w:val="left" w:pos="0"/>
          <w:tab w:val="right" w:leader="dot" w:pos="10348"/>
        </w:tabs>
        <w:jc w:val="both"/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89172892" w:history="1">
        <w:r w:rsidR="00275C12" w:rsidRPr="007953A9">
          <w:rPr>
            <w:rStyle w:val="ae"/>
            <w:rFonts w:asciiTheme="minorHAnsi" w:hAnsiTheme="minorHAnsi" w:cstheme="minorHAnsi"/>
            <w:noProof/>
            <w:sz w:val="22"/>
            <w:szCs w:val="22"/>
          </w:rPr>
          <w:t>7.1 Безопасность при работе с применением сборно-разборных строительных вышек</w: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_Toc89172892 \h </w:instrTex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065D5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t>12</w: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45CCA978" w14:textId="77777777" w:rsidR="00275C12" w:rsidRPr="007953A9" w:rsidRDefault="00DF3992" w:rsidP="00275C12">
      <w:pPr>
        <w:pStyle w:val="22"/>
        <w:tabs>
          <w:tab w:val="left" w:pos="0"/>
          <w:tab w:val="right" w:leader="dot" w:pos="10348"/>
        </w:tabs>
        <w:jc w:val="both"/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89172894" w:history="1">
        <w:r w:rsidR="00275C12" w:rsidRPr="007953A9">
          <w:rPr>
            <w:rStyle w:val="ae"/>
            <w:rFonts w:asciiTheme="minorHAnsi" w:hAnsiTheme="minorHAnsi" w:cstheme="minorHAnsi"/>
            <w:noProof/>
            <w:sz w:val="22"/>
            <w:szCs w:val="22"/>
          </w:rPr>
          <w:t>7.2 Подъем по вертикальной стационарной лестнице</w: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_Toc89172894 \h </w:instrTex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065D5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t>14</w: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051CD4BE" w14:textId="77777777" w:rsidR="00275C12" w:rsidRPr="007953A9" w:rsidRDefault="00DF3992" w:rsidP="00275C12">
      <w:pPr>
        <w:pStyle w:val="22"/>
        <w:tabs>
          <w:tab w:val="left" w:pos="0"/>
          <w:tab w:val="right" w:leader="dot" w:pos="10348"/>
        </w:tabs>
        <w:jc w:val="both"/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89172896" w:history="1">
        <w:r w:rsidR="00275C12" w:rsidRPr="007953A9">
          <w:rPr>
            <w:rStyle w:val="ae"/>
            <w:rFonts w:asciiTheme="minorHAnsi" w:hAnsiTheme="minorHAnsi" w:cstheme="minorHAnsi"/>
            <w:noProof/>
            <w:sz w:val="22"/>
            <w:szCs w:val="22"/>
          </w:rPr>
          <w:t>7.3 Работа с применением передвижных подъемников с люлькой для подъема людей</w: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_Toc89172896 \h </w:instrTex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065D5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t>15</w: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0F1C60A8" w14:textId="77777777" w:rsidR="00275C12" w:rsidRPr="007953A9" w:rsidRDefault="00DF3992" w:rsidP="00275C12">
      <w:pPr>
        <w:pStyle w:val="22"/>
        <w:tabs>
          <w:tab w:val="left" w:pos="0"/>
          <w:tab w:val="right" w:leader="dot" w:pos="10348"/>
        </w:tabs>
        <w:jc w:val="both"/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89172898" w:history="1">
        <w:r w:rsidR="00275C12" w:rsidRPr="007953A9">
          <w:rPr>
            <w:rStyle w:val="ae"/>
            <w:rFonts w:asciiTheme="minorHAnsi" w:hAnsiTheme="minorHAnsi" w:cstheme="minorHAnsi"/>
            <w:noProof/>
            <w:sz w:val="22"/>
            <w:szCs w:val="22"/>
          </w:rPr>
          <w:t>7.4 Работа на площадках</w: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_Toc89172898 \h </w:instrTex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065D5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t>16</w: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28CBAA62" w14:textId="77777777" w:rsidR="008C290B" w:rsidRDefault="008C290B" w:rsidP="007953A9">
      <w:pPr>
        <w:pStyle w:val="12"/>
      </w:pPr>
    </w:p>
    <w:p w14:paraId="07D9C670" w14:textId="4C5D0D15" w:rsidR="00275C12" w:rsidRPr="007953A9" w:rsidRDefault="00DF3992" w:rsidP="007953A9">
      <w:pPr>
        <w:pStyle w:val="12"/>
        <w:rPr>
          <w:rFonts w:eastAsiaTheme="minorEastAsia"/>
          <w:lang w:val="ru-RU"/>
        </w:rPr>
      </w:pPr>
      <w:hyperlink w:anchor="_Toc89172900" w:history="1">
        <w:r w:rsidR="00275C12" w:rsidRPr="007953A9">
          <w:rPr>
            <w:rStyle w:val="ae"/>
            <w:rFonts w:asciiTheme="minorHAnsi" w:hAnsiTheme="minorHAnsi" w:cstheme="minorHAnsi"/>
            <w:sz w:val="22"/>
            <w:szCs w:val="22"/>
          </w:rPr>
          <w:t>8.ТРЕБОВАНИЯ К КВАЛИФИКАЦИИ ПЕРСОНАЛА</w:t>
        </w:r>
        <w:r w:rsidR="00275C12" w:rsidRPr="007953A9">
          <w:rPr>
            <w:webHidden/>
          </w:rPr>
          <w:tab/>
        </w:r>
        <w:r w:rsidR="00275C12" w:rsidRPr="007953A9">
          <w:rPr>
            <w:webHidden/>
          </w:rPr>
          <w:fldChar w:fldCharType="begin"/>
        </w:r>
        <w:r w:rsidR="00275C12" w:rsidRPr="007953A9">
          <w:rPr>
            <w:webHidden/>
          </w:rPr>
          <w:instrText xml:space="preserve"> PAGEREF _Toc89172900 \h </w:instrText>
        </w:r>
        <w:r w:rsidR="00275C12" w:rsidRPr="007953A9">
          <w:rPr>
            <w:webHidden/>
          </w:rPr>
        </w:r>
        <w:r w:rsidR="00275C12" w:rsidRPr="007953A9">
          <w:rPr>
            <w:webHidden/>
          </w:rPr>
          <w:fldChar w:fldCharType="separate"/>
        </w:r>
        <w:r w:rsidR="007065D5" w:rsidRPr="007953A9">
          <w:rPr>
            <w:webHidden/>
          </w:rPr>
          <w:t>17</w:t>
        </w:r>
        <w:r w:rsidR="00275C12" w:rsidRPr="007953A9">
          <w:rPr>
            <w:webHidden/>
          </w:rPr>
          <w:fldChar w:fldCharType="end"/>
        </w:r>
      </w:hyperlink>
    </w:p>
    <w:p w14:paraId="489E5B7A" w14:textId="77777777" w:rsidR="00275C12" w:rsidRPr="007953A9" w:rsidRDefault="00DF3992" w:rsidP="007953A9">
      <w:pPr>
        <w:pStyle w:val="12"/>
        <w:rPr>
          <w:rFonts w:eastAsiaTheme="minorEastAsia"/>
          <w:lang w:val="ru-RU"/>
        </w:rPr>
      </w:pPr>
      <w:hyperlink w:anchor="_Toc89172901" w:history="1">
        <w:r w:rsidR="00275C12" w:rsidRPr="007953A9">
          <w:rPr>
            <w:rStyle w:val="ae"/>
            <w:rFonts w:asciiTheme="minorHAnsi" w:hAnsiTheme="minorHAnsi" w:cstheme="minorHAnsi"/>
            <w:sz w:val="22"/>
            <w:szCs w:val="22"/>
          </w:rPr>
          <w:t>9.ТРЕБОВАНИЯ К СИСТЕМАМ ОБЕСПЕЧЕНИЯ БЕЗОПАСНОСТИ</w:t>
        </w:r>
        <w:r w:rsidR="00275C12" w:rsidRPr="007953A9">
          <w:rPr>
            <w:webHidden/>
          </w:rPr>
          <w:tab/>
        </w:r>
        <w:r w:rsidR="00275C12" w:rsidRPr="007953A9">
          <w:rPr>
            <w:webHidden/>
          </w:rPr>
          <w:fldChar w:fldCharType="begin"/>
        </w:r>
        <w:r w:rsidR="00275C12" w:rsidRPr="007953A9">
          <w:rPr>
            <w:webHidden/>
          </w:rPr>
          <w:instrText xml:space="preserve"> PAGEREF _Toc89172901 \h </w:instrText>
        </w:r>
        <w:r w:rsidR="00275C12" w:rsidRPr="007953A9">
          <w:rPr>
            <w:webHidden/>
          </w:rPr>
        </w:r>
        <w:r w:rsidR="00275C12" w:rsidRPr="007953A9">
          <w:rPr>
            <w:webHidden/>
          </w:rPr>
          <w:fldChar w:fldCharType="separate"/>
        </w:r>
        <w:r w:rsidR="007065D5" w:rsidRPr="007953A9">
          <w:rPr>
            <w:webHidden/>
          </w:rPr>
          <w:t>19</w:t>
        </w:r>
        <w:r w:rsidR="00275C12" w:rsidRPr="007953A9">
          <w:rPr>
            <w:webHidden/>
          </w:rPr>
          <w:fldChar w:fldCharType="end"/>
        </w:r>
      </w:hyperlink>
    </w:p>
    <w:p w14:paraId="7E283846" w14:textId="77777777" w:rsidR="00275C12" w:rsidRPr="007953A9" w:rsidRDefault="00DF3992" w:rsidP="007953A9">
      <w:pPr>
        <w:pStyle w:val="12"/>
        <w:rPr>
          <w:rFonts w:eastAsiaTheme="minorEastAsia"/>
          <w:lang w:val="ru-RU"/>
        </w:rPr>
      </w:pPr>
      <w:hyperlink w:anchor="_Toc89172902" w:history="1">
        <w:r w:rsidR="00275C12" w:rsidRPr="007953A9">
          <w:rPr>
            <w:rStyle w:val="ae"/>
            <w:rFonts w:asciiTheme="minorHAnsi" w:hAnsiTheme="minorHAnsi" w:cstheme="minorHAnsi"/>
            <w:sz w:val="22"/>
            <w:szCs w:val="22"/>
          </w:rPr>
          <w:t>10.СПИСОК ПРИЛОЖЕНИЙ</w:t>
        </w:r>
        <w:r w:rsidR="00275C12" w:rsidRPr="007953A9">
          <w:rPr>
            <w:webHidden/>
          </w:rPr>
          <w:tab/>
        </w:r>
        <w:r w:rsidR="00275C12" w:rsidRPr="007953A9">
          <w:rPr>
            <w:webHidden/>
          </w:rPr>
          <w:fldChar w:fldCharType="begin"/>
        </w:r>
        <w:r w:rsidR="00275C12" w:rsidRPr="007953A9">
          <w:rPr>
            <w:webHidden/>
          </w:rPr>
          <w:instrText xml:space="preserve"> PAGEREF _Toc89172902 \h </w:instrText>
        </w:r>
        <w:r w:rsidR="00275C12" w:rsidRPr="007953A9">
          <w:rPr>
            <w:webHidden/>
          </w:rPr>
        </w:r>
        <w:r w:rsidR="00275C12" w:rsidRPr="007953A9">
          <w:rPr>
            <w:webHidden/>
          </w:rPr>
          <w:fldChar w:fldCharType="separate"/>
        </w:r>
        <w:r w:rsidR="007065D5" w:rsidRPr="007953A9">
          <w:rPr>
            <w:webHidden/>
          </w:rPr>
          <w:t>20</w:t>
        </w:r>
        <w:r w:rsidR="00275C12" w:rsidRPr="007953A9">
          <w:rPr>
            <w:webHidden/>
          </w:rPr>
          <w:fldChar w:fldCharType="end"/>
        </w:r>
      </w:hyperlink>
    </w:p>
    <w:p w14:paraId="7666B6C0" w14:textId="77777777" w:rsidR="00275C12" w:rsidRPr="007953A9" w:rsidRDefault="00DF3992" w:rsidP="00275C12">
      <w:pPr>
        <w:pStyle w:val="22"/>
        <w:tabs>
          <w:tab w:val="left" w:pos="0"/>
          <w:tab w:val="right" w:leader="dot" w:pos="10348"/>
        </w:tabs>
        <w:jc w:val="both"/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89172904" w:history="1">
        <w:r w:rsidR="00275C12" w:rsidRPr="007953A9">
          <w:rPr>
            <w:rStyle w:val="ae"/>
            <w:rFonts w:asciiTheme="minorHAnsi" w:hAnsiTheme="minorHAnsi" w:cstheme="minorHAnsi"/>
            <w:noProof/>
            <w:sz w:val="22"/>
            <w:szCs w:val="22"/>
          </w:rPr>
          <w:t>Приложение 1. Форма технологической карты</w: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_Toc89172904 \h </w:instrTex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065D5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t>21</w: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5D7DDC88" w14:textId="77777777" w:rsidR="00275C12" w:rsidRPr="007953A9" w:rsidRDefault="00DF3992" w:rsidP="00275C12">
      <w:pPr>
        <w:pStyle w:val="22"/>
        <w:tabs>
          <w:tab w:val="left" w:pos="0"/>
          <w:tab w:val="right" w:leader="dot" w:pos="10348"/>
        </w:tabs>
        <w:jc w:val="both"/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89172905" w:history="1">
        <w:r w:rsidR="00275C12" w:rsidRPr="007953A9">
          <w:rPr>
            <w:rStyle w:val="ae"/>
            <w:rFonts w:asciiTheme="minorHAnsi" w:hAnsiTheme="minorHAnsi" w:cstheme="minorHAnsi"/>
            <w:noProof/>
            <w:sz w:val="22"/>
            <w:szCs w:val="22"/>
          </w:rPr>
          <w:t>Приложение 2. Форма плана производства работ</w: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_Toc89172905 \h </w:instrTex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065D5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t>23</w: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4082461E" w14:textId="77777777" w:rsidR="00275C12" w:rsidRPr="007953A9" w:rsidRDefault="00DF3992" w:rsidP="00275C12">
      <w:pPr>
        <w:pStyle w:val="22"/>
        <w:tabs>
          <w:tab w:val="left" w:pos="0"/>
          <w:tab w:val="right" w:leader="dot" w:pos="10348"/>
        </w:tabs>
        <w:jc w:val="both"/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89172906" w:history="1">
        <w:r w:rsidR="00275C12" w:rsidRPr="007953A9">
          <w:rPr>
            <w:rStyle w:val="ae"/>
            <w:rFonts w:asciiTheme="minorHAnsi" w:hAnsiTheme="minorHAnsi" w:cstheme="minorHAnsi"/>
            <w:noProof/>
            <w:sz w:val="22"/>
            <w:szCs w:val="22"/>
          </w:rPr>
          <w:t>Приложение 3 Форма плана спасения</w: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_Toc89172906 \h </w:instrTex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065D5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t>27</w: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60C8B846" w14:textId="77777777" w:rsidR="00275C12" w:rsidRPr="007953A9" w:rsidRDefault="00DF3992" w:rsidP="00275C12">
      <w:pPr>
        <w:pStyle w:val="22"/>
        <w:tabs>
          <w:tab w:val="left" w:pos="0"/>
          <w:tab w:val="right" w:leader="dot" w:pos="10348"/>
        </w:tabs>
        <w:jc w:val="both"/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89172907" w:history="1">
        <w:r w:rsidR="00275C12" w:rsidRPr="007953A9">
          <w:rPr>
            <w:rStyle w:val="ae"/>
            <w:rFonts w:asciiTheme="minorHAnsi" w:hAnsiTheme="minorHAnsi" w:cstheme="minorHAnsi"/>
            <w:noProof/>
            <w:sz w:val="22"/>
            <w:szCs w:val="22"/>
          </w:rPr>
          <w:t>Приложение 4. Форма наряда допуска для выполнения работ на высоте</w: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_Toc89172907 \h </w:instrTex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065D5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t>30</w: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0F524B4C" w14:textId="77777777" w:rsidR="00275C12" w:rsidRPr="007953A9" w:rsidRDefault="00DF3992" w:rsidP="00275C12">
      <w:pPr>
        <w:pStyle w:val="22"/>
        <w:tabs>
          <w:tab w:val="left" w:pos="0"/>
          <w:tab w:val="right" w:leader="dot" w:pos="10348"/>
        </w:tabs>
        <w:jc w:val="both"/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89172908" w:history="1">
        <w:r w:rsidR="00275C12" w:rsidRPr="007953A9">
          <w:rPr>
            <w:rStyle w:val="ae"/>
            <w:rFonts w:asciiTheme="minorHAnsi" w:hAnsiTheme="minorHAnsi" w:cstheme="minorHAnsi"/>
            <w:noProof/>
            <w:sz w:val="22"/>
            <w:szCs w:val="22"/>
          </w:rPr>
          <w:t>Приложение 5. Форма журнала учета средств подмащивания</w: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_Toc89172908 \h </w:instrTex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065D5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t>34</w: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631F4B5E" w14:textId="77777777" w:rsidR="00275C12" w:rsidRPr="007953A9" w:rsidRDefault="00DF3992" w:rsidP="00275C12">
      <w:pPr>
        <w:pStyle w:val="22"/>
        <w:tabs>
          <w:tab w:val="left" w:pos="0"/>
          <w:tab w:val="right" w:leader="dot" w:pos="10348"/>
        </w:tabs>
        <w:jc w:val="both"/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89172909" w:history="1">
        <w:r w:rsidR="00275C12" w:rsidRPr="007953A9">
          <w:rPr>
            <w:rStyle w:val="ae"/>
            <w:rFonts w:asciiTheme="minorHAnsi" w:hAnsiTheme="minorHAnsi" w:cstheme="minorHAnsi"/>
            <w:noProof/>
            <w:sz w:val="22"/>
            <w:szCs w:val="22"/>
          </w:rPr>
          <w:t>Приложение 6. Форма для инвентаризации средств подмащивания</w: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_Toc89172909 \h </w:instrTex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065D5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t>35</w: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429B4E28" w14:textId="77777777" w:rsidR="00275C12" w:rsidRPr="007953A9" w:rsidRDefault="00DF3992" w:rsidP="00275C12">
      <w:pPr>
        <w:pStyle w:val="22"/>
        <w:tabs>
          <w:tab w:val="left" w:pos="0"/>
          <w:tab w:val="right" w:leader="dot" w:pos="10348"/>
        </w:tabs>
        <w:jc w:val="both"/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89172910" w:history="1">
        <w:r w:rsidR="00275C12" w:rsidRPr="007953A9">
          <w:rPr>
            <w:rStyle w:val="ae"/>
            <w:rFonts w:asciiTheme="minorHAnsi" w:hAnsiTheme="minorHAnsi" w:cstheme="minorHAnsi"/>
            <w:noProof/>
            <w:sz w:val="22"/>
            <w:szCs w:val="22"/>
          </w:rPr>
          <w:t>Приложение 7А. Анкета оценки рисков «Работа с передвижной сборно-разборной строительной вышки ВСП-250/1.2»</w: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_Toc89172910 \h </w:instrTex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065D5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t>36</w: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658C4D08" w14:textId="77777777" w:rsidR="00275C12" w:rsidRPr="007953A9" w:rsidRDefault="00DF3992" w:rsidP="00275C12">
      <w:pPr>
        <w:pStyle w:val="22"/>
        <w:tabs>
          <w:tab w:val="left" w:pos="0"/>
          <w:tab w:val="right" w:leader="dot" w:pos="10348"/>
        </w:tabs>
        <w:jc w:val="both"/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89172912" w:history="1">
        <w:r w:rsidR="00275C12" w:rsidRPr="007953A9">
          <w:rPr>
            <w:rStyle w:val="ae"/>
            <w:rFonts w:asciiTheme="minorHAnsi" w:hAnsiTheme="minorHAnsi" w:cstheme="minorHAnsi"/>
            <w:noProof/>
            <w:sz w:val="22"/>
            <w:szCs w:val="22"/>
          </w:rPr>
          <w:t>Приложение 8А. Анкета оценки рисков «Подъем по стационарной вертикальной лестнице»</w: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_Toc89172912 \h </w:instrTex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065D5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t>40</w: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4C6B6FC0" w14:textId="77777777" w:rsidR="00275C12" w:rsidRPr="007953A9" w:rsidRDefault="00DF3992" w:rsidP="00275C12">
      <w:pPr>
        <w:pStyle w:val="22"/>
        <w:tabs>
          <w:tab w:val="left" w:pos="0"/>
          <w:tab w:val="right" w:leader="dot" w:pos="10348"/>
        </w:tabs>
        <w:jc w:val="both"/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89172914" w:history="1">
        <w:r w:rsidR="00275C12" w:rsidRPr="007953A9">
          <w:rPr>
            <w:rStyle w:val="ae"/>
            <w:rFonts w:asciiTheme="minorHAnsi" w:hAnsiTheme="minorHAnsi" w:cstheme="minorHAnsi"/>
            <w:noProof/>
            <w:sz w:val="22"/>
            <w:szCs w:val="22"/>
          </w:rPr>
          <w:t>Приложение 9А. Анкета оценки рисков «Работа в люльке подъемника»</w: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_Toc89172914 \h </w:instrTex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065D5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t>43</w: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4A516F35" w14:textId="77777777" w:rsidR="00275C12" w:rsidRPr="007953A9" w:rsidRDefault="00DF3992" w:rsidP="00275C12">
      <w:pPr>
        <w:pStyle w:val="22"/>
        <w:tabs>
          <w:tab w:val="left" w:pos="0"/>
          <w:tab w:val="right" w:leader="dot" w:pos="10348"/>
        </w:tabs>
        <w:jc w:val="both"/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89172916" w:history="1">
        <w:r w:rsidR="00275C12" w:rsidRPr="007953A9">
          <w:rPr>
            <w:rStyle w:val="ae"/>
            <w:rFonts w:asciiTheme="minorHAnsi" w:hAnsiTheme="minorHAnsi" w:cstheme="minorHAnsi"/>
            <w:noProof/>
            <w:sz w:val="22"/>
            <w:szCs w:val="22"/>
          </w:rPr>
          <w:t>Приложение 10А. Анкета оценки рисков «Горизонтальный миксер»</w: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_Toc89172916 \h </w:instrTex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065D5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t>46</w: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5133356F" w14:textId="77777777" w:rsidR="00275C12" w:rsidRPr="007953A9" w:rsidRDefault="00DF3992" w:rsidP="00275C12">
      <w:pPr>
        <w:pStyle w:val="22"/>
        <w:tabs>
          <w:tab w:val="left" w:pos="0"/>
          <w:tab w:val="right" w:leader="dot" w:pos="10348"/>
        </w:tabs>
        <w:jc w:val="both"/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89172918" w:history="1">
        <w:r w:rsidR="00275C12" w:rsidRPr="007953A9">
          <w:rPr>
            <w:rStyle w:val="ae"/>
            <w:rFonts w:asciiTheme="minorHAnsi" w:hAnsiTheme="minorHAnsi" w:cstheme="minorHAnsi"/>
            <w:noProof/>
            <w:sz w:val="22"/>
            <w:szCs w:val="22"/>
          </w:rPr>
          <w:t>Приложение 10Б. Анкета оценки рисков «Градирня; линия №10»</w: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_Toc89172918 \h </w:instrTex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065D5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t>49</w: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708C5A29" w14:textId="77777777" w:rsidR="00275C12" w:rsidRPr="007953A9" w:rsidRDefault="00DF3992" w:rsidP="00275C12">
      <w:pPr>
        <w:pStyle w:val="22"/>
        <w:tabs>
          <w:tab w:val="left" w:pos="0"/>
          <w:tab w:val="right" w:leader="dot" w:pos="10348"/>
        </w:tabs>
        <w:jc w:val="both"/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89172920" w:history="1">
        <w:r w:rsidR="00275C12" w:rsidRPr="007953A9">
          <w:rPr>
            <w:rStyle w:val="ae"/>
            <w:rFonts w:asciiTheme="minorHAnsi" w:hAnsiTheme="minorHAnsi" w:cstheme="minorHAnsi"/>
            <w:noProof/>
            <w:sz w:val="22"/>
            <w:szCs w:val="22"/>
          </w:rPr>
          <w:t>Приложение 10В. Анкета оценки рисков «Узел наложения верхней пленки»</w: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_Toc89172920 \h </w:instrTex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065D5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t>52</w: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66A13FDF" w14:textId="77777777" w:rsidR="00275C12" w:rsidRPr="007953A9" w:rsidRDefault="00DF3992" w:rsidP="00275C12">
      <w:pPr>
        <w:pStyle w:val="22"/>
        <w:tabs>
          <w:tab w:val="left" w:pos="0"/>
          <w:tab w:val="right" w:leader="dot" w:pos="10348"/>
        </w:tabs>
        <w:jc w:val="both"/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89172922" w:history="1">
        <w:r w:rsidR="00275C12" w:rsidRPr="007953A9">
          <w:rPr>
            <w:rStyle w:val="ae"/>
            <w:rFonts w:asciiTheme="minorHAnsi" w:hAnsiTheme="minorHAnsi" w:cstheme="minorHAnsi"/>
            <w:noProof/>
            <w:sz w:val="22"/>
            <w:szCs w:val="22"/>
          </w:rPr>
          <w:t>Приложение 10Г. Анкета оценки рисков «Верхний ярус холодильной группы»</w: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_Toc89172922 \h </w:instrTex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065D5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t>55</w: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7BCCB55F" w14:textId="77777777" w:rsidR="00275C12" w:rsidRPr="007953A9" w:rsidRDefault="00DF3992" w:rsidP="00275C12">
      <w:pPr>
        <w:pStyle w:val="22"/>
        <w:tabs>
          <w:tab w:val="left" w:pos="0"/>
          <w:tab w:val="right" w:leader="dot" w:pos="10348"/>
        </w:tabs>
        <w:jc w:val="both"/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89172924" w:history="1">
        <w:r w:rsidR="00275C12" w:rsidRPr="007953A9">
          <w:rPr>
            <w:rStyle w:val="ae"/>
            <w:rFonts w:asciiTheme="minorHAnsi" w:hAnsiTheme="minorHAnsi" w:cstheme="minorHAnsi"/>
            <w:noProof/>
            <w:sz w:val="22"/>
            <w:szCs w:val="22"/>
          </w:rPr>
          <w:t>Приложение 10Д. Анкета оценки рисков «Автоцистерна»</w: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tab/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begin"/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instrText xml:space="preserve"> PAGEREF _Toc89172924 \h </w:instrTex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separate"/>
        </w:r>
        <w:r w:rsidR="007065D5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t>58</w:t>
        </w:r>
        <w:r w:rsidR="00275C12" w:rsidRPr="007953A9">
          <w:rPr>
            <w:rFonts w:asciiTheme="minorHAnsi" w:hAnsiTheme="minorHAnsi" w:cstheme="minorHAnsi"/>
            <w:noProof/>
            <w:webHidden/>
            <w:sz w:val="22"/>
            <w:szCs w:val="22"/>
          </w:rPr>
          <w:fldChar w:fldCharType="end"/>
        </w:r>
      </w:hyperlink>
    </w:p>
    <w:p w14:paraId="229F1C09" w14:textId="77777777" w:rsidR="002E651F" w:rsidRPr="007953A9" w:rsidRDefault="000377AA" w:rsidP="00275C12">
      <w:pPr>
        <w:tabs>
          <w:tab w:val="left" w:pos="0"/>
          <w:tab w:val="left" w:pos="142"/>
          <w:tab w:val="left" w:pos="426"/>
          <w:tab w:val="left" w:pos="567"/>
          <w:tab w:val="left" w:pos="709"/>
          <w:tab w:val="left" w:pos="851"/>
          <w:tab w:val="right" w:leader="dot" w:pos="10348"/>
        </w:tabs>
        <w:spacing w:line="360" w:lineRule="auto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7953A9">
        <w:rPr>
          <w:rFonts w:asciiTheme="minorHAnsi" w:hAnsiTheme="minorHAnsi" w:cstheme="minorHAnsi"/>
          <w:noProof/>
          <w:sz w:val="22"/>
          <w:szCs w:val="22"/>
          <w:lang w:val="en-US"/>
        </w:rPr>
        <w:fldChar w:fldCharType="end"/>
      </w:r>
    </w:p>
    <w:p w14:paraId="122E6BD6" w14:textId="77777777" w:rsidR="002E651F" w:rsidRPr="007953A9" w:rsidRDefault="002E651F" w:rsidP="00DD0F47">
      <w:pPr>
        <w:tabs>
          <w:tab w:val="left" w:pos="142"/>
          <w:tab w:val="left" w:pos="284"/>
          <w:tab w:val="left" w:pos="426"/>
          <w:tab w:val="left" w:pos="567"/>
          <w:tab w:val="left" w:pos="709"/>
          <w:tab w:val="left" w:pos="851"/>
          <w:tab w:val="right" w:leader="dot" w:pos="10348"/>
        </w:tabs>
        <w:spacing w:line="360" w:lineRule="auto"/>
        <w:jc w:val="both"/>
        <w:rPr>
          <w:rFonts w:asciiTheme="minorHAnsi" w:hAnsiTheme="minorHAnsi" w:cstheme="minorHAnsi"/>
          <w:noProof/>
          <w:sz w:val="22"/>
          <w:szCs w:val="22"/>
        </w:rPr>
      </w:pPr>
    </w:p>
    <w:p w14:paraId="19EB9922" w14:textId="77777777" w:rsidR="002E651F" w:rsidRPr="007953A9" w:rsidRDefault="002E651F" w:rsidP="00DD0F47">
      <w:pPr>
        <w:tabs>
          <w:tab w:val="left" w:pos="142"/>
          <w:tab w:val="left" w:pos="284"/>
          <w:tab w:val="left" w:pos="426"/>
          <w:tab w:val="left" w:pos="567"/>
          <w:tab w:val="left" w:pos="709"/>
          <w:tab w:val="left" w:pos="851"/>
          <w:tab w:val="right" w:leader="dot" w:pos="10348"/>
        </w:tabs>
        <w:spacing w:line="360" w:lineRule="auto"/>
        <w:jc w:val="both"/>
        <w:rPr>
          <w:rFonts w:asciiTheme="minorHAnsi" w:hAnsiTheme="minorHAnsi" w:cstheme="minorHAnsi"/>
          <w:noProof/>
          <w:sz w:val="22"/>
          <w:szCs w:val="22"/>
        </w:rPr>
      </w:pPr>
    </w:p>
    <w:p w14:paraId="7E5E5D27" w14:textId="100CD709" w:rsidR="002E651F" w:rsidRDefault="002E651F" w:rsidP="00DD0F47">
      <w:pPr>
        <w:tabs>
          <w:tab w:val="left" w:pos="142"/>
          <w:tab w:val="left" w:pos="284"/>
          <w:tab w:val="left" w:pos="426"/>
          <w:tab w:val="left" w:pos="567"/>
          <w:tab w:val="left" w:pos="709"/>
          <w:tab w:val="left" w:pos="851"/>
          <w:tab w:val="right" w:leader="dot" w:pos="10348"/>
        </w:tabs>
        <w:spacing w:line="360" w:lineRule="auto"/>
        <w:jc w:val="both"/>
        <w:rPr>
          <w:rFonts w:asciiTheme="minorHAnsi" w:hAnsiTheme="minorHAnsi" w:cstheme="minorHAnsi"/>
          <w:noProof/>
          <w:sz w:val="22"/>
          <w:szCs w:val="22"/>
        </w:rPr>
      </w:pPr>
    </w:p>
    <w:p w14:paraId="57A22F63" w14:textId="0400CEDF" w:rsidR="00A42E9F" w:rsidRDefault="00A42E9F" w:rsidP="00DD0F47">
      <w:pPr>
        <w:tabs>
          <w:tab w:val="left" w:pos="142"/>
          <w:tab w:val="left" w:pos="284"/>
          <w:tab w:val="left" w:pos="426"/>
          <w:tab w:val="left" w:pos="567"/>
          <w:tab w:val="left" w:pos="709"/>
          <w:tab w:val="left" w:pos="851"/>
          <w:tab w:val="right" w:leader="dot" w:pos="10348"/>
        </w:tabs>
        <w:spacing w:line="360" w:lineRule="auto"/>
        <w:jc w:val="both"/>
        <w:rPr>
          <w:rFonts w:asciiTheme="minorHAnsi" w:hAnsiTheme="minorHAnsi" w:cstheme="minorHAnsi"/>
          <w:noProof/>
          <w:sz w:val="22"/>
          <w:szCs w:val="22"/>
        </w:rPr>
      </w:pPr>
    </w:p>
    <w:p w14:paraId="2E0CF5B0" w14:textId="28B1D327" w:rsidR="00A42E9F" w:rsidRDefault="00A42E9F" w:rsidP="00DD0F47">
      <w:pPr>
        <w:tabs>
          <w:tab w:val="left" w:pos="142"/>
          <w:tab w:val="left" w:pos="284"/>
          <w:tab w:val="left" w:pos="426"/>
          <w:tab w:val="left" w:pos="567"/>
          <w:tab w:val="left" w:pos="709"/>
          <w:tab w:val="left" w:pos="851"/>
          <w:tab w:val="right" w:leader="dot" w:pos="10348"/>
        </w:tabs>
        <w:spacing w:line="360" w:lineRule="auto"/>
        <w:jc w:val="both"/>
        <w:rPr>
          <w:rFonts w:asciiTheme="minorHAnsi" w:hAnsiTheme="minorHAnsi" w:cstheme="minorHAnsi"/>
          <w:noProof/>
          <w:sz w:val="22"/>
          <w:szCs w:val="22"/>
        </w:rPr>
      </w:pPr>
    </w:p>
    <w:p w14:paraId="48FE4C45" w14:textId="5EC0C962" w:rsidR="00C0286D" w:rsidRDefault="00C0286D" w:rsidP="00DD0F47">
      <w:pPr>
        <w:tabs>
          <w:tab w:val="left" w:pos="142"/>
          <w:tab w:val="left" w:pos="284"/>
          <w:tab w:val="left" w:pos="426"/>
          <w:tab w:val="left" w:pos="567"/>
          <w:tab w:val="left" w:pos="709"/>
          <w:tab w:val="left" w:pos="851"/>
          <w:tab w:val="right" w:leader="dot" w:pos="10348"/>
        </w:tabs>
        <w:spacing w:line="360" w:lineRule="auto"/>
        <w:jc w:val="both"/>
        <w:rPr>
          <w:rFonts w:asciiTheme="minorHAnsi" w:hAnsiTheme="minorHAnsi" w:cstheme="minorHAnsi"/>
          <w:noProof/>
          <w:sz w:val="22"/>
          <w:szCs w:val="22"/>
        </w:rPr>
      </w:pPr>
    </w:p>
    <w:p w14:paraId="05289D07" w14:textId="77777777" w:rsidR="002E651F" w:rsidRPr="007953A9" w:rsidRDefault="002E651F" w:rsidP="00DD0F47">
      <w:pPr>
        <w:tabs>
          <w:tab w:val="left" w:pos="142"/>
          <w:tab w:val="left" w:pos="284"/>
          <w:tab w:val="left" w:pos="426"/>
          <w:tab w:val="left" w:pos="567"/>
          <w:tab w:val="left" w:pos="709"/>
          <w:tab w:val="left" w:pos="851"/>
          <w:tab w:val="right" w:leader="dot" w:pos="10348"/>
        </w:tabs>
        <w:spacing w:line="360" w:lineRule="auto"/>
        <w:jc w:val="both"/>
        <w:rPr>
          <w:rFonts w:asciiTheme="minorHAnsi" w:hAnsiTheme="minorHAnsi" w:cstheme="minorHAnsi"/>
          <w:noProof/>
          <w:sz w:val="22"/>
          <w:szCs w:val="22"/>
        </w:rPr>
      </w:pPr>
    </w:p>
    <w:p w14:paraId="1B8FEBDB" w14:textId="59E21043" w:rsidR="00100179" w:rsidRPr="00882C53" w:rsidRDefault="002E651F" w:rsidP="00C23A8E">
      <w:pPr>
        <w:pStyle w:val="1"/>
      </w:pPr>
      <w:bookmarkStart w:id="1" w:name="_Toc89172881"/>
      <w:r w:rsidRPr="00882C53">
        <w:lastRenderedPageBreak/>
        <w:t>1.</w:t>
      </w:r>
      <w:r w:rsidR="7B681B1A" w:rsidRPr="00882C53">
        <w:t>ЦЕЛЬ</w:t>
      </w:r>
      <w:bookmarkEnd w:id="1"/>
    </w:p>
    <w:p w14:paraId="7B57E54E" w14:textId="77777777" w:rsidR="00FA30B1" w:rsidRPr="007953A9" w:rsidRDefault="00FA30B1" w:rsidP="007953A9">
      <w:pPr>
        <w:spacing w:line="276" w:lineRule="auto"/>
        <w:rPr>
          <w:rFonts w:asciiTheme="minorHAnsi" w:hAnsiTheme="minorHAnsi" w:cstheme="minorHAnsi"/>
        </w:rPr>
      </w:pPr>
    </w:p>
    <w:p w14:paraId="7604DCBD" w14:textId="5D8C455F" w:rsidR="002330E7" w:rsidRPr="007953A9" w:rsidRDefault="00A97687" w:rsidP="007953A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 xml:space="preserve">Целью </w:t>
      </w:r>
      <w:r w:rsidR="00A47E89" w:rsidRPr="007953A9">
        <w:rPr>
          <w:rFonts w:asciiTheme="minorHAnsi" w:hAnsiTheme="minorHAnsi" w:cstheme="minorHAnsi"/>
          <w:sz w:val="22"/>
          <w:szCs w:val="22"/>
        </w:rPr>
        <w:t>отчета</w:t>
      </w:r>
      <w:r w:rsidRPr="007953A9">
        <w:rPr>
          <w:rFonts w:asciiTheme="minorHAnsi" w:hAnsiTheme="minorHAnsi" w:cstheme="minorHAnsi"/>
          <w:sz w:val="22"/>
          <w:szCs w:val="22"/>
        </w:rPr>
        <w:t xml:space="preserve"> является </w:t>
      </w:r>
      <w:r w:rsidR="00BE1272" w:rsidRPr="007953A9">
        <w:rPr>
          <w:rFonts w:asciiTheme="minorHAnsi" w:hAnsiTheme="minorHAnsi" w:cstheme="minorHAnsi"/>
          <w:sz w:val="22"/>
          <w:szCs w:val="22"/>
        </w:rPr>
        <w:t xml:space="preserve">установление </w:t>
      </w:r>
      <w:r w:rsidR="00A47E89" w:rsidRPr="007953A9">
        <w:rPr>
          <w:rFonts w:asciiTheme="minorHAnsi" w:hAnsiTheme="minorHAnsi" w:cstheme="minorHAnsi"/>
          <w:sz w:val="22"/>
          <w:szCs w:val="22"/>
        </w:rPr>
        <w:t>минимально достаточных</w:t>
      </w:r>
      <w:r w:rsidR="00BE1272" w:rsidRPr="007953A9">
        <w:rPr>
          <w:rFonts w:asciiTheme="minorHAnsi" w:hAnsiTheme="minorHAnsi" w:cstheme="minorHAnsi"/>
          <w:sz w:val="22"/>
          <w:szCs w:val="22"/>
        </w:rPr>
        <w:t xml:space="preserve"> требований безопасности при организации и выполнении работ на высоте </w:t>
      </w:r>
      <w:r w:rsidR="00A42E9F" w:rsidRPr="00A42E9F">
        <w:rPr>
          <w:rFonts w:asciiTheme="minorHAnsi" w:hAnsiTheme="minorHAnsi" w:cstheme="minorHAnsi" w:hint="eastAsia"/>
          <w:sz w:val="22"/>
          <w:szCs w:val="22"/>
        </w:rPr>
        <w:t>в</w:t>
      </w:r>
      <w:r w:rsidR="00A42E9F" w:rsidRPr="00A42E9F">
        <w:rPr>
          <w:rFonts w:asciiTheme="minorHAnsi" w:hAnsiTheme="minorHAnsi" w:cstheme="minorHAnsi"/>
          <w:sz w:val="22"/>
          <w:szCs w:val="22"/>
        </w:rPr>
        <w:t xml:space="preserve"> </w:t>
      </w:r>
      <w:r w:rsidR="00D32262">
        <w:rPr>
          <w:rFonts w:asciiTheme="minorHAnsi" w:hAnsiTheme="minorHAnsi" w:cstheme="minorHAnsi"/>
          <w:sz w:val="22"/>
          <w:szCs w:val="22"/>
        </w:rPr>
        <w:t>_________________________</w:t>
      </w:r>
      <w:r w:rsidR="00A42E9F" w:rsidRPr="00A42E9F">
        <w:rPr>
          <w:rFonts w:asciiTheme="minorHAnsi" w:hAnsiTheme="minorHAnsi" w:cstheme="minorHAnsi"/>
          <w:sz w:val="22"/>
          <w:szCs w:val="22"/>
        </w:rPr>
        <w:t xml:space="preserve">, </w:t>
      </w:r>
      <w:r w:rsidR="00A42E9F" w:rsidRPr="00A42E9F">
        <w:rPr>
          <w:rFonts w:asciiTheme="minorHAnsi" w:hAnsiTheme="minorHAnsi" w:cstheme="minorHAnsi" w:hint="eastAsia"/>
          <w:sz w:val="22"/>
          <w:szCs w:val="22"/>
        </w:rPr>
        <w:t>предусмотренных</w:t>
      </w:r>
      <w:r w:rsidR="00A42E9F" w:rsidRPr="00A42E9F">
        <w:rPr>
          <w:rFonts w:asciiTheme="minorHAnsi" w:hAnsiTheme="minorHAnsi" w:cstheme="minorHAnsi"/>
          <w:sz w:val="22"/>
          <w:szCs w:val="22"/>
        </w:rPr>
        <w:t xml:space="preserve"> </w:t>
      </w:r>
      <w:r w:rsidR="00A42E9F" w:rsidRPr="00A42E9F">
        <w:rPr>
          <w:rFonts w:asciiTheme="minorHAnsi" w:hAnsiTheme="minorHAnsi" w:cstheme="minorHAnsi" w:hint="eastAsia"/>
          <w:sz w:val="22"/>
          <w:szCs w:val="22"/>
        </w:rPr>
        <w:t>действующим</w:t>
      </w:r>
      <w:r w:rsidR="00A42E9F" w:rsidRPr="00A42E9F">
        <w:rPr>
          <w:rFonts w:asciiTheme="minorHAnsi" w:hAnsiTheme="minorHAnsi" w:cstheme="minorHAnsi"/>
          <w:sz w:val="22"/>
          <w:szCs w:val="22"/>
        </w:rPr>
        <w:t xml:space="preserve"> </w:t>
      </w:r>
      <w:r w:rsidR="00A42E9F" w:rsidRPr="00A42E9F">
        <w:rPr>
          <w:rFonts w:asciiTheme="minorHAnsi" w:hAnsiTheme="minorHAnsi" w:cstheme="minorHAnsi" w:hint="eastAsia"/>
          <w:sz w:val="22"/>
          <w:szCs w:val="22"/>
        </w:rPr>
        <w:t>законодательством</w:t>
      </w:r>
      <w:r w:rsidR="00A42E9F" w:rsidRPr="00A42E9F">
        <w:rPr>
          <w:rFonts w:asciiTheme="minorHAnsi" w:hAnsiTheme="minorHAnsi" w:cstheme="minorHAnsi"/>
          <w:sz w:val="22"/>
          <w:szCs w:val="22"/>
        </w:rPr>
        <w:t xml:space="preserve"> </w:t>
      </w:r>
      <w:r w:rsidR="00A42E9F" w:rsidRPr="00A42E9F">
        <w:rPr>
          <w:rFonts w:asciiTheme="minorHAnsi" w:hAnsiTheme="minorHAnsi" w:cstheme="minorHAnsi" w:hint="eastAsia"/>
          <w:sz w:val="22"/>
          <w:szCs w:val="22"/>
        </w:rPr>
        <w:t>Российской</w:t>
      </w:r>
      <w:r w:rsidR="00A42E9F" w:rsidRPr="00A42E9F">
        <w:rPr>
          <w:rFonts w:asciiTheme="minorHAnsi" w:hAnsiTheme="minorHAnsi" w:cstheme="minorHAnsi"/>
          <w:sz w:val="22"/>
          <w:szCs w:val="22"/>
        </w:rPr>
        <w:t xml:space="preserve"> </w:t>
      </w:r>
      <w:r w:rsidR="00A42E9F" w:rsidRPr="00A42E9F">
        <w:rPr>
          <w:rFonts w:asciiTheme="minorHAnsi" w:hAnsiTheme="minorHAnsi" w:cstheme="minorHAnsi" w:hint="eastAsia"/>
          <w:sz w:val="22"/>
          <w:szCs w:val="22"/>
        </w:rPr>
        <w:t>Федерации</w:t>
      </w:r>
      <w:r w:rsidR="00BE1272" w:rsidRPr="007953A9">
        <w:rPr>
          <w:rFonts w:asciiTheme="minorHAnsi" w:hAnsiTheme="minorHAnsi" w:cstheme="minorHAnsi"/>
          <w:sz w:val="22"/>
          <w:szCs w:val="22"/>
        </w:rPr>
        <w:t>.</w:t>
      </w:r>
    </w:p>
    <w:p w14:paraId="33954528" w14:textId="77777777" w:rsidR="00D17D5F" w:rsidRPr="007953A9" w:rsidRDefault="00D17D5F" w:rsidP="007953A9">
      <w:pPr>
        <w:spacing w:line="276" w:lineRule="auto"/>
        <w:ind w:left="142"/>
        <w:rPr>
          <w:rFonts w:asciiTheme="minorHAnsi" w:hAnsiTheme="minorHAnsi" w:cstheme="minorHAnsi"/>
          <w:szCs w:val="22"/>
        </w:rPr>
      </w:pPr>
    </w:p>
    <w:p w14:paraId="008AEB2C" w14:textId="5096C197" w:rsidR="00935DB0" w:rsidRPr="007953A9" w:rsidRDefault="002E651F" w:rsidP="00C23A8E">
      <w:pPr>
        <w:pStyle w:val="1"/>
      </w:pPr>
      <w:bookmarkStart w:id="2" w:name="_Toc89172882"/>
      <w:r w:rsidRPr="007953A9">
        <w:t>2.</w:t>
      </w:r>
      <w:r w:rsidR="7B681B1A" w:rsidRPr="007953A9">
        <w:t>ОБЛАСТЬ ПРИМЕНЕНИЯ</w:t>
      </w:r>
      <w:bookmarkEnd w:id="2"/>
    </w:p>
    <w:p w14:paraId="6C6CB014" w14:textId="77777777" w:rsidR="00B504BF" w:rsidRPr="007953A9" w:rsidRDefault="00B504BF" w:rsidP="007953A9">
      <w:pPr>
        <w:spacing w:line="276" w:lineRule="auto"/>
        <w:rPr>
          <w:rFonts w:asciiTheme="minorHAnsi" w:hAnsiTheme="minorHAnsi" w:cstheme="minorHAnsi"/>
        </w:rPr>
      </w:pPr>
    </w:p>
    <w:p w14:paraId="7989F560" w14:textId="547AE719" w:rsidR="001E40E9" w:rsidRDefault="00307370" w:rsidP="007953A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07370">
        <w:rPr>
          <w:rFonts w:asciiTheme="minorHAnsi" w:hAnsiTheme="minorHAnsi" w:cstheme="minorHAnsi" w:hint="eastAsia"/>
          <w:sz w:val="22"/>
          <w:szCs w:val="22"/>
        </w:rPr>
        <w:t>Решения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в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области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безопасности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работ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на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высоте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представленные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в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настоящем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отчете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рекомендуемы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к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применению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при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организации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работ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на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высоте</w:t>
      </w:r>
      <w:r w:rsidRPr="00307370">
        <w:rPr>
          <w:rFonts w:asciiTheme="minorHAnsi" w:hAnsiTheme="minorHAnsi" w:cstheme="minorHAnsi"/>
          <w:sz w:val="22"/>
          <w:szCs w:val="22"/>
        </w:rPr>
        <w:t xml:space="preserve">, </w:t>
      </w:r>
      <w:r w:rsidRPr="00307370">
        <w:rPr>
          <w:rFonts w:asciiTheme="minorHAnsi" w:hAnsiTheme="minorHAnsi" w:cstheme="minorHAnsi" w:hint="eastAsia"/>
          <w:sz w:val="22"/>
          <w:szCs w:val="22"/>
        </w:rPr>
        <w:t>выполняемых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собственным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персоналом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="004D7A27">
        <w:rPr>
          <w:rFonts w:asciiTheme="minorHAnsi" w:hAnsiTheme="minorHAnsi" w:cstheme="minorHAnsi"/>
          <w:sz w:val="22"/>
          <w:szCs w:val="22"/>
        </w:rPr>
        <w:t>_____________________</w:t>
      </w:r>
      <w:r w:rsidRPr="00307370">
        <w:rPr>
          <w:rFonts w:asciiTheme="minorHAnsi" w:hAnsiTheme="minorHAnsi" w:cstheme="minorHAnsi"/>
          <w:sz w:val="22"/>
          <w:szCs w:val="22"/>
        </w:rPr>
        <w:t xml:space="preserve">, </w:t>
      </w:r>
      <w:r w:rsidRPr="00307370">
        <w:rPr>
          <w:rFonts w:asciiTheme="minorHAnsi" w:hAnsiTheme="minorHAnsi" w:cstheme="minorHAnsi" w:hint="eastAsia"/>
          <w:sz w:val="22"/>
          <w:szCs w:val="22"/>
        </w:rPr>
        <w:t>а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также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выполняемых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подрядными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организациями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на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территории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всех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подразделений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="004D7A27">
        <w:rPr>
          <w:rFonts w:asciiTheme="minorHAnsi" w:hAnsiTheme="minorHAnsi" w:cstheme="minorHAnsi"/>
          <w:sz w:val="22"/>
          <w:szCs w:val="22"/>
        </w:rPr>
        <w:t>_____________________</w:t>
      </w:r>
      <w:r w:rsidRPr="00307370">
        <w:rPr>
          <w:rFonts w:asciiTheme="minorHAnsi" w:hAnsiTheme="minorHAnsi" w:cstheme="minorHAnsi"/>
          <w:sz w:val="22"/>
          <w:szCs w:val="22"/>
        </w:rPr>
        <w:t>.</w:t>
      </w:r>
    </w:p>
    <w:p w14:paraId="5953BC40" w14:textId="77777777" w:rsidR="00307370" w:rsidRPr="007953A9" w:rsidRDefault="00307370" w:rsidP="007953A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9D3CB11" w14:textId="428DA33C" w:rsidR="00D869D6" w:rsidRPr="007953A9" w:rsidRDefault="002E651F" w:rsidP="00C23A8E">
      <w:pPr>
        <w:pStyle w:val="1"/>
      </w:pPr>
      <w:bookmarkStart w:id="3" w:name="_Toc89172883"/>
      <w:bookmarkStart w:id="4" w:name="_Toc502160300"/>
      <w:bookmarkStart w:id="5" w:name="_Toc506390683"/>
      <w:r w:rsidRPr="007953A9">
        <w:t>3.</w:t>
      </w:r>
      <w:r w:rsidR="00D869D6" w:rsidRPr="007953A9">
        <w:t>ССЫЛКИ НА ДОКУМЕНТЫ</w:t>
      </w:r>
      <w:bookmarkEnd w:id="3"/>
    </w:p>
    <w:p w14:paraId="2D2228EA" w14:textId="77777777" w:rsidR="00D869D6" w:rsidRPr="007953A9" w:rsidRDefault="00D869D6" w:rsidP="007953A9">
      <w:pPr>
        <w:spacing w:line="276" w:lineRule="auto"/>
        <w:rPr>
          <w:rFonts w:asciiTheme="minorHAnsi" w:hAnsiTheme="minorHAnsi" w:cstheme="minorHAnsi"/>
        </w:rPr>
      </w:pPr>
    </w:p>
    <w:bookmarkEnd w:id="4"/>
    <w:bookmarkEnd w:id="5"/>
    <w:p w14:paraId="1E16CA72" w14:textId="2F824CBB" w:rsidR="00307370" w:rsidRPr="00307370" w:rsidRDefault="00307370" w:rsidP="00307370">
      <w:pPr>
        <w:pStyle w:val="af5"/>
        <w:numPr>
          <w:ilvl w:val="0"/>
          <w:numId w:val="30"/>
        </w:numPr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307370">
        <w:rPr>
          <w:rFonts w:asciiTheme="minorHAnsi" w:hAnsiTheme="minorHAnsi" w:cstheme="minorHAnsi"/>
          <w:sz w:val="22"/>
          <w:szCs w:val="22"/>
        </w:rPr>
        <w:t xml:space="preserve">Приказ </w:t>
      </w:r>
      <w:r w:rsidRPr="00307370">
        <w:rPr>
          <w:rFonts w:asciiTheme="minorHAnsi" w:hAnsiTheme="minorHAnsi" w:cstheme="minorHAnsi" w:hint="eastAsia"/>
          <w:sz w:val="22"/>
          <w:szCs w:val="22"/>
        </w:rPr>
        <w:t>Минтруда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России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от</w:t>
      </w:r>
      <w:r w:rsidRPr="00307370">
        <w:rPr>
          <w:rFonts w:asciiTheme="minorHAnsi" w:hAnsiTheme="minorHAnsi" w:cstheme="minorHAnsi"/>
          <w:sz w:val="22"/>
          <w:szCs w:val="22"/>
        </w:rPr>
        <w:t xml:space="preserve"> 16.11.2020 </w:t>
      </w:r>
      <w:r w:rsidRPr="00307370">
        <w:rPr>
          <w:rFonts w:asciiTheme="minorHAnsi" w:hAnsiTheme="minorHAnsi" w:cstheme="minorHAnsi" w:hint="eastAsia"/>
          <w:sz w:val="22"/>
          <w:szCs w:val="22"/>
        </w:rPr>
        <w:t>№</w:t>
      </w:r>
      <w:r w:rsidRPr="00307370">
        <w:rPr>
          <w:rFonts w:asciiTheme="minorHAnsi" w:hAnsiTheme="minorHAnsi" w:cstheme="minorHAnsi"/>
          <w:sz w:val="22"/>
          <w:szCs w:val="22"/>
        </w:rPr>
        <w:t xml:space="preserve"> 782</w:t>
      </w:r>
      <w:r w:rsidRPr="00307370">
        <w:rPr>
          <w:rFonts w:asciiTheme="minorHAnsi" w:hAnsiTheme="minorHAnsi" w:cstheme="minorHAnsi" w:hint="eastAsia"/>
          <w:sz w:val="22"/>
          <w:szCs w:val="22"/>
        </w:rPr>
        <w:t>н</w:t>
      </w:r>
      <w:r w:rsidRPr="00307370">
        <w:rPr>
          <w:rFonts w:asciiTheme="minorHAnsi" w:hAnsiTheme="minorHAnsi" w:cstheme="minorHAnsi"/>
          <w:sz w:val="22"/>
          <w:szCs w:val="22"/>
        </w:rPr>
        <w:t xml:space="preserve"> «</w:t>
      </w:r>
      <w:r w:rsidRPr="00307370">
        <w:rPr>
          <w:rFonts w:asciiTheme="minorHAnsi" w:hAnsiTheme="minorHAnsi" w:cstheme="minorHAnsi" w:hint="eastAsia"/>
          <w:sz w:val="22"/>
          <w:szCs w:val="22"/>
        </w:rPr>
        <w:t>Об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утверждении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Правил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по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охране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труда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при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работе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на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высоте»</w:t>
      </w:r>
      <w:r w:rsidRPr="00307370">
        <w:rPr>
          <w:rFonts w:asciiTheme="minorHAnsi" w:hAnsiTheme="minorHAnsi" w:cstheme="minorHAnsi"/>
          <w:sz w:val="22"/>
          <w:szCs w:val="22"/>
        </w:rPr>
        <w:t>;</w:t>
      </w:r>
    </w:p>
    <w:p w14:paraId="6B6137B3" w14:textId="50D9D5C9" w:rsidR="00307370" w:rsidRPr="00307370" w:rsidRDefault="00307370" w:rsidP="00307370">
      <w:pPr>
        <w:pStyle w:val="af5"/>
        <w:numPr>
          <w:ilvl w:val="0"/>
          <w:numId w:val="30"/>
        </w:numPr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307370">
        <w:rPr>
          <w:rFonts w:asciiTheme="minorHAnsi" w:hAnsiTheme="minorHAnsi" w:cstheme="minorHAnsi" w:hint="eastAsia"/>
          <w:sz w:val="22"/>
          <w:szCs w:val="22"/>
        </w:rPr>
        <w:t>Технический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регламент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Таможенного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союза</w:t>
      </w:r>
      <w:r w:rsidRPr="00307370">
        <w:rPr>
          <w:rFonts w:asciiTheme="minorHAnsi" w:hAnsiTheme="minorHAnsi" w:cstheme="minorHAnsi"/>
          <w:sz w:val="22"/>
          <w:szCs w:val="22"/>
        </w:rPr>
        <w:t xml:space="preserve"> «</w:t>
      </w:r>
      <w:r w:rsidRPr="00307370">
        <w:rPr>
          <w:rFonts w:asciiTheme="minorHAnsi" w:hAnsiTheme="minorHAnsi" w:cstheme="minorHAnsi" w:hint="eastAsia"/>
          <w:sz w:val="22"/>
          <w:szCs w:val="22"/>
        </w:rPr>
        <w:t>О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безопасности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средств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индивидуальной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защиты»</w:t>
      </w:r>
      <w:r w:rsidRPr="00307370">
        <w:rPr>
          <w:rFonts w:asciiTheme="minorHAnsi" w:hAnsiTheme="minorHAnsi" w:cstheme="minorHAnsi"/>
          <w:sz w:val="22"/>
          <w:szCs w:val="22"/>
        </w:rPr>
        <w:t xml:space="preserve"> (</w:t>
      </w:r>
      <w:r w:rsidRPr="00307370">
        <w:rPr>
          <w:rFonts w:asciiTheme="minorHAnsi" w:hAnsiTheme="minorHAnsi" w:cstheme="minorHAnsi" w:hint="eastAsia"/>
          <w:sz w:val="22"/>
          <w:szCs w:val="22"/>
        </w:rPr>
        <w:t>ТР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ТС</w:t>
      </w:r>
      <w:r w:rsidRPr="00307370">
        <w:rPr>
          <w:rFonts w:asciiTheme="minorHAnsi" w:hAnsiTheme="minorHAnsi" w:cstheme="minorHAnsi"/>
          <w:sz w:val="22"/>
          <w:szCs w:val="22"/>
        </w:rPr>
        <w:t xml:space="preserve"> 019/2011);</w:t>
      </w:r>
    </w:p>
    <w:p w14:paraId="0BA2C864" w14:textId="3DA05AF8" w:rsidR="00307370" w:rsidRPr="00307370" w:rsidRDefault="00307370" w:rsidP="00307370">
      <w:pPr>
        <w:pStyle w:val="af5"/>
        <w:numPr>
          <w:ilvl w:val="0"/>
          <w:numId w:val="30"/>
        </w:numPr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307370">
        <w:rPr>
          <w:rFonts w:asciiTheme="minorHAnsi" w:hAnsiTheme="minorHAnsi" w:cstheme="minorHAnsi" w:hint="eastAsia"/>
          <w:sz w:val="22"/>
          <w:szCs w:val="22"/>
        </w:rPr>
        <w:t>ГОСТ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Р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ЕН</w:t>
      </w:r>
      <w:r w:rsidRPr="00307370">
        <w:rPr>
          <w:rFonts w:asciiTheme="minorHAnsi" w:hAnsiTheme="minorHAnsi" w:cstheme="minorHAnsi"/>
          <w:sz w:val="22"/>
          <w:szCs w:val="22"/>
        </w:rPr>
        <w:t xml:space="preserve"> 365-2010 (</w:t>
      </w:r>
      <w:r w:rsidRPr="00307370">
        <w:rPr>
          <w:rFonts w:asciiTheme="minorHAnsi" w:hAnsiTheme="minorHAnsi" w:cstheme="minorHAnsi" w:hint="eastAsia"/>
          <w:sz w:val="22"/>
          <w:szCs w:val="22"/>
        </w:rPr>
        <w:t>ССБТ</w:t>
      </w:r>
      <w:r w:rsidRPr="00307370">
        <w:rPr>
          <w:rFonts w:asciiTheme="minorHAnsi" w:hAnsiTheme="minorHAnsi" w:cstheme="minorHAnsi"/>
          <w:sz w:val="22"/>
          <w:szCs w:val="22"/>
        </w:rPr>
        <w:t xml:space="preserve">) </w:t>
      </w:r>
      <w:r w:rsidRPr="00307370">
        <w:rPr>
          <w:rFonts w:asciiTheme="minorHAnsi" w:hAnsiTheme="minorHAnsi" w:cstheme="minorHAnsi" w:hint="eastAsia"/>
          <w:sz w:val="22"/>
          <w:szCs w:val="22"/>
        </w:rPr>
        <w:t>система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стандартов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безопасности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труда</w:t>
      </w:r>
      <w:r w:rsidRPr="00307370">
        <w:rPr>
          <w:rFonts w:asciiTheme="minorHAnsi" w:hAnsiTheme="minorHAnsi" w:cstheme="minorHAnsi"/>
          <w:sz w:val="22"/>
          <w:szCs w:val="22"/>
        </w:rPr>
        <w:t xml:space="preserve">. </w:t>
      </w:r>
      <w:r w:rsidRPr="00307370">
        <w:rPr>
          <w:rFonts w:asciiTheme="minorHAnsi" w:hAnsiTheme="minorHAnsi" w:cstheme="minorHAnsi" w:hint="eastAsia"/>
          <w:sz w:val="22"/>
          <w:szCs w:val="22"/>
        </w:rPr>
        <w:t>средства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индивидуальной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защиты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от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падения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с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высоты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основные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требования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к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инструкции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по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применению</w:t>
      </w:r>
      <w:r w:rsidRPr="00307370">
        <w:rPr>
          <w:rFonts w:asciiTheme="minorHAnsi" w:hAnsiTheme="minorHAnsi" w:cstheme="minorHAnsi"/>
          <w:sz w:val="22"/>
          <w:szCs w:val="22"/>
        </w:rPr>
        <w:t xml:space="preserve">, </w:t>
      </w:r>
      <w:r w:rsidRPr="00307370">
        <w:rPr>
          <w:rFonts w:asciiTheme="minorHAnsi" w:hAnsiTheme="minorHAnsi" w:cstheme="minorHAnsi" w:hint="eastAsia"/>
          <w:sz w:val="22"/>
          <w:szCs w:val="22"/>
        </w:rPr>
        <w:t>техническому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обслуживанию</w:t>
      </w:r>
      <w:r w:rsidRPr="00307370">
        <w:rPr>
          <w:rFonts w:asciiTheme="minorHAnsi" w:hAnsiTheme="minorHAnsi" w:cstheme="minorHAnsi"/>
          <w:sz w:val="22"/>
          <w:szCs w:val="22"/>
        </w:rPr>
        <w:t xml:space="preserve">, </w:t>
      </w:r>
      <w:r w:rsidRPr="00307370">
        <w:rPr>
          <w:rFonts w:asciiTheme="minorHAnsi" w:hAnsiTheme="minorHAnsi" w:cstheme="minorHAnsi" w:hint="eastAsia"/>
          <w:sz w:val="22"/>
          <w:szCs w:val="22"/>
        </w:rPr>
        <w:t>периодической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проверке</w:t>
      </w:r>
      <w:r w:rsidRPr="00307370">
        <w:rPr>
          <w:rFonts w:asciiTheme="minorHAnsi" w:hAnsiTheme="minorHAnsi" w:cstheme="minorHAnsi"/>
          <w:sz w:val="22"/>
          <w:szCs w:val="22"/>
        </w:rPr>
        <w:t xml:space="preserve">, </w:t>
      </w:r>
      <w:r w:rsidRPr="00307370">
        <w:rPr>
          <w:rFonts w:asciiTheme="minorHAnsi" w:hAnsiTheme="minorHAnsi" w:cstheme="minorHAnsi" w:hint="eastAsia"/>
          <w:sz w:val="22"/>
          <w:szCs w:val="22"/>
        </w:rPr>
        <w:t>ремонту</w:t>
      </w:r>
      <w:r w:rsidRPr="00307370">
        <w:rPr>
          <w:rFonts w:asciiTheme="minorHAnsi" w:hAnsiTheme="minorHAnsi" w:cstheme="minorHAnsi"/>
          <w:sz w:val="22"/>
          <w:szCs w:val="22"/>
        </w:rPr>
        <w:t xml:space="preserve">, </w:t>
      </w:r>
      <w:r w:rsidRPr="00307370">
        <w:rPr>
          <w:rFonts w:asciiTheme="minorHAnsi" w:hAnsiTheme="minorHAnsi" w:cstheme="minorHAnsi" w:hint="eastAsia"/>
          <w:sz w:val="22"/>
          <w:szCs w:val="22"/>
        </w:rPr>
        <w:t>маркировке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и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упаковке</w:t>
      </w:r>
      <w:r w:rsidRPr="00307370">
        <w:rPr>
          <w:rFonts w:asciiTheme="minorHAnsi" w:hAnsiTheme="minorHAnsi" w:cstheme="minorHAnsi"/>
          <w:sz w:val="22"/>
          <w:szCs w:val="22"/>
        </w:rPr>
        <w:t>;</w:t>
      </w:r>
    </w:p>
    <w:p w14:paraId="7EEE4944" w14:textId="30C7E758" w:rsidR="00307370" w:rsidRPr="00307370" w:rsidRDefault="00307370" w:rsidP="00307370">
      <w:pPr>
        <w:pStyle w:val="af5"/>
        <w:numPr>
          <w:ilvl w:val="0"/>
          <w:numId w:val="30"/>
        </w:numPr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307370">
        <w:rPr>
          <w:rFonts w:asciiTheme="minorHAnsi" w:hAnsiTheme="minorHAnsi" w:cstheme="minorHAnsi" w:hint="eastAsia"/>
          <w:sz w:val="22"/>
          <w:szCs w:val="22"/>
        </w:rPr>
        <w:t>ГОСТ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Р</w:t>
      </w:r>
      <w:r w:rsidRPr="00307370">
        <w:rPr>
          <w:rFonts w:asciiTheme="minorHAnsi" w:hAnsiTheme="minorHAnsi" w:cstheme="minorHAnsi"/>
          <w:sz w:val="22"/>
          <w:szCs w:val="22"/>
        </w:rPr>
        <w:t xml:space="preserve"> 58208-2018/EN 363:2008 (</w:t>
      </w:r>
      <w:r w:rsidRPr="00307370">
        <w:rPr>
          <w:rFonts w:asciiTheme="minorHAnsi" w:hAnsiTheme="minorHAnsi" w:cstheme="minorHAnsi" w:hint="eastAsia"/>
          <w:sz w:val="22"/>
          <w:szCs w:val="22"/>
        </w:rPr>
        <w:t>ССБТ</w:t>
      </w:r>
      <w:r w:rsidRPr="00307370">
        <w:rPr>
          <w:rFonts w:asciiTheme="minorHAnsi" w:hAnsiTheme="minorHAnsi" w:cstheme="minorHAnsi"/>
          <w:sz w:val="22"/>
          <w:szCs w:val="22"/>
        </w:rPr>
        <w:t xml:space="preserve">). </w:t>
      </w:r>
      <w:r w:rsidRPr="00307370">
        <w:rPr>
          <w:rFonts w:asciiTheme="minorHAnsi" w:hAnsiTheme="minorHAnsi" w:cstheme="minorHAnsi" w:hint="eastAsia"/>
          <w:sz w:val="22"/>
          <w:szCs w:val="22"/>
        </w:rPr>
        <w:t>Система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стандартов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безопасности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труда</w:t>
      </w:r>
      <w:r w:rsidRPr="00307370">
        <w:rPr>
          <w:rFonts w:asciiTheme="minorHAnsi" w:hAnsiTheme="minorHAnsi" w:cstheme="minorHAnsi"/>
          <w:sz w:val="22"/>
          <w:szCs w:val="22"/>
        </w:rPr>
        <w:t xml:space="preserve">. </w:t>
      </w:r>
      <w:r w:rsidRPr="00307370">
        <w:rPr>
          <w:rFonts w:asciiTheme="minorHAnsi" w:hAnsiTheme="minorHAnsi" w:cstheme="minorHAnsi" w:hint="eastAsia"/>
          <w:sz w:val="22"/>
          <w:szCs w:val="22"/>
        </w:rPr>
        <w:t>Средства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индивидуальной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защиты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от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падения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с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высоты</w:t>
      </w:r>
      <w:r w:rsidRPr="00307370">
        <w:rPr>
          <w:rFonts w:asciiTheme="minorHAnsi" w:hAnsiTheme="minorHAnsi" w:cstheme="minorHAnsi"/>
          <w:sz w:val="22"/>
          <w:szCs w:val="22"/>
        </w:rPr>
        <w:t xml:space="preserve">. </w:t>
      </w:r>
      <w:r w:rsidRPr="00307370">
        <w:rPr>
          <w:rFonts w:asciiTheme="minorHAnsi" w:hAnsiTheme="minorHAnsi" w:cstheme="minorHAnsi" w:hint="eastAsia"/>
          <w:sz w:val="22"/>
          <w:szCs w:val="22"/>
        </w:rPr>
        <w:t>Системы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индивидуальной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защиты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от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падения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с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высоты</w:t>
      </w:r>
      <w:r w:rsidRPr="00307370">
        <w:rPr>
          <w:rFonts w:asciiTheme="minorHAnsi" w:hAnsiTheme="minorHAnsi" w:cstheme="minorHAnsi"/>
          <w:sz w:val="22"/>
          <w:szCs w:val="22"/>
        </w:rPr>
        <w:t xml:space="preserve">. </w:t>
      </w:r>
      <w:r w:rsidRPr="00307370">
        <w:rPr>
          <w:rFonts w:asciiTheme="minorHAnsi" w:hAnsiTheme="minorHAnsi" w:cstheme="minorHAnsi" w:hint="eastAsia"/>
          <w:sz w:val="22"/>
          <w:szCs w:val="22"/>
        </w:rPr>
        <w:t>Общие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технические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требования</w:t>
      </w:r>
      <w:r w:rsidRPr="00307370">
        <w:rPr>
          <w:rFonts w:asciiTheme="minorHAnsi" w:hAnsiTheme="minorHAnsi" w:cstheme="minorHAnsi"/>
          <w:sz w:val="22"/>
          <w:szCs w:val="22"/>
        </w:rPr>
        <w:t>.</w:t>
      </w:r>
    </w:p>
    <w:p w14:paraId="6655A7FC" w14:textId="1D476E21" w:rsidR="005E1E6B" w:rsidRPr="00307370" w:rsidRDefault="00307370" w:rsidP="00307370">
      <w:pPr>
        <w:pStyle w:val="af5"/>
        <w:numPr>
          <w:ilvl w:val="0"/>
          <w:numId w:val="30"/>
        </w:numPr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307370">
        <w:rPr>
          <w:rFonts w:asciiTheme="minorHAnsi" w:hAnsiTheme="minorHAnsi" w:cstheme="minorHAnsi" w:hint="eastAsia"/>
          <w:sz w:val="22"/>
          <w:szCs w:val="22"/>
        </w:rPr>
        <w:t>Двухфакторная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матричная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методика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оценки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рисков</w:t>
      </w:r>
      <w:r w:rsidRPr="00307370">
        <w:rPr>
          <w:rFonts w:asciiTheme="minorHAnsi" w:hAnsiTheme="minorHAnsi" w:cstheme="minorHAnsi"/>
          <w:sz w:val="22"/>
          <w:szCs w:val="22"/>
        </w:rPr>
        <w:t xml:space="preserve">, </w:t>
      </w:r>
      <w:r w:rsidRPr="00307370">
        <w:rPr>
          <w:rFonts w:asciiTheme="minorHAnsi" w:hAnsiTheme="minorHAnsi" w:cstheme="minorHAnsi" w:hint="eastAsia"/>
          <w:sz w:val="22"/>
          <w:szCs w:val="22"/>
        </w:rPr>
        <w:t>разработанная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Европейским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агентством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по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охране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труда</w:t>
      </w:r>
      <w:r w:rsidRPr="00307370">
        <w:rPr>
          <w:rFonts w:asciiTheme="minorHAnsi" w:hAnsiTheme="minorHAnsi" w:cstheme="minorHAnsi"/>
          <w:sz w:val="22"/>
          <w:szCs w:val="22"/>
        </w:rPr>
        <w:t xml:space="preserve"> (</w:t>
      </w:r>
      <w:r w:rsidRPr="00307370">
        <w:rPr>
          <w:rFonts w:asciiTheme="minorHAnsi" w:hAnsiTheme="minorHAnsi" w:cstheme="minorHAnsi" w:hint="eastAsia"/>
          <w:sz w:val="22"/>
          <w:szCs w:val="22"/>
        </w:rPr>
        <w:t>Применяется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в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соответствии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с</w:t>
      </w:r>
      <w:r w:rsidRPr="00307370">
        <w:rPr>
          <w:rFonts w:asciiTheme="minorHAnsi" w:hAnsiTheme="minorHAnsi" w:cstheme="minorHAnsi"/>
          <w:sz w:val="22"/>
          <w:szCs w:val="22"/>
        </w:rPr>
        <w:t xml:space="preserve"> с действующим </w:t>
      </w:r>
      <w:r w:rsidRPr="00307370">
        <w:rPr>
          <w:rFonts w:asciiTheme="minorHAnsi" w:hAnsiTheme="minorHAnsi" w:cstheme="minorHAnsi" w:hint="eastAsia"/>
          <w:sz w:val="22"/>
          <w:szCs w:val="22"/>
        </w:rPr>
        <w:t>межгосударственным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стандартом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ГОСТ</w:t>
      </w:r>
      <w:r w:rsidRPr="00307370">
        <w:rPr>
          <w:rFonts w:asciiTheme="minorHAnsi" w:hAnsiTheme="minorHAnsi" w:cstheme="minorHAnsi"/>
          <w:sz w:val="22"/>
          <w:szCs w:val="22"/>
        </w:rPr>
        <w:t xml:space="preserve"> 12.0.230-2007 (ILO-OSH 2001, IDT) «</w:t>
      </w:r>
      <w:r w:rsidRPr="00307370">
        <w:rPr>
          <w:rFonts w:asciiTheme="minorHAnsi" w:hAnsiTheme="minorHAnsi" w:cstheme="minorHAnsi" w:hint="eastAsia"/>
          <w:sz w:val="22"/>
          <w:szCs w:val="22"/>
        </w:rPr>
        <w:t>Система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стандартов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безопасности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труда</w:t>
      </w:r>
      <w:r w:rsidRPr="00307370">
        <w:rPr>
          <w:rFonts w:asciiTheme="minorHAnsi" w:hAnsiTheme="minorHAnsi" w:cstheme="minorHAnsi"/>
          <w:sz w:val="22"/>
          <w:szCs w:val="22"/>
        </w:rPr>
        <w:t xml:space="preserve">. </w:t>
      </w:r>
      <w:r w:rsidRPr="00307370">
        <w:rPr>
          <w:rFonts w:asciiTheme="minorHAnsi" w:hAnsiTheme="minorHAnsi" w:cstheme="minorHAnsi" w:hint="eastAsia"/>
          <w:sz w:val="22"/>
          <w:szCs w:val="22"/>
        </w:rPr>
        <w:t>Системы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управления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охраной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труда</w:t>
      </w:r>
      <w:r w:rsidRPr="00307370">
        <w:rPr>
          <w:rFonts w:asciiTheme="minorHAnsi" w:hAnsiTheme="minorHAnsi" w:cstheme="minorHAnsi"/>
          <w:sz w:val="22"/>
          <w:szCs w:val="22"/>
        </w:rPr>
        <w:t xml:space="preserve">. </w:t>
      </w:r>
      <w:r w:rsidRPr="00307370">
        <w:rPr>
          <w:rFonts w:asciiTheme="minorHAnsi" w:hAnsiTheme="minorHAnsi" w:cstheme="minorHAnsi" w:hint="eastAsia"/>
          <w:sz w:val="22"/>
          <w:szCs w:val="22"/>
        </w:rPr>
        <w:t>Общие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требования»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и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ГОСТ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Р</w:t>
      </w:r>
      <w:r w:rsidRPr="00307370">
        <w:rPr>
          <w:rFonts w:asciiTheme="minorHAnsi" w:hAnsiTheme="minorHAnsi" w:cstheme="minorHAnsi"/>
          <w:sz w:val="22"/>
          <w:szCs w:val="22"/>
        </w:rPr>
        <w:t xml:space="preserve"> 12.0.010-2009 «</w:t>
      </w:r>
      <w:r w:rsidRPr="00307370">
        <w:rPr>
          <w:rFonts w:asciiTheme="minorHAnsi" w:hAnsiTheme="minorHAnsi" w:cstheme="minorHAnsi" w:hint="eastAsia"/>
          <w:sz w:val="22"/>
          <w:szCs w:val="22"/>
        </w:rPr>
        <w:t>Система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стандартов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безопасности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труда</w:t>
      </w:r>
      <w:r w:rsidRPr="00307370">
        <w:rPr>
          <w:rFonts w:asciiTheme="minorHAnsi" w:hAnsiTheme="minorHAnsi" w:cstheme="minorHAnsi"/>
          <w:sz w:val="22"/>
          <w:szCs w:val="22"/>
        </w:rPr>
        <w:t xml:space="preserve">. </w:t>
      </w:r>
      <w:r w:rsidRPr="00307370">
        <w:rPr>
          <w:rFonts w:asciiTheme="minorHAnsi" w:hAnsiTheme="minorHAnsi" w:cstheme="minorHAnsi" w:hint="eastAsia"/>
          <w:sz w:val="22"/>
          <w:szCs w:val="22"/>
        </w:rPr>
        <w:t>Системы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управления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охраной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труда</w:t>
      </w:r>
      <w:r w:rsidRPr="00307370">
        <w:rPr>
          <w:rFonts w:asciiTheme="minorHAnsi" w:hAnsiTheme="minorHAnsi" w:cstheme="minorHAnsi"/>
          <w:sz w:val="22"/>
          <w:szCs w:val="22"/>
        </w:rPr>
        <w:t xml:space="preserve">. </w:t>
      </w:r>
      <w:r w:rsidRPr="00307370">
        <w:rPr>
          <w:rFonts w:asciiTheme="minorHAnsi" w:hAnsiTheme="minorHAnsi" w:cstheme="minorHAnsi" w:hint="eastAsia"/>
          <w:sz w:val="22"/>
          <w:szCs w:val="22"/>
        </w:rPr>
        <w:t>Определение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опасностей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и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оценка</w:t>
      </w:r>
      <w:r w:rsidRPr="00307370">
        <w:rPr>
          <w:rFonts w:asciiTheme="minorHAnsi" w:hAnsiTheme="minorHAnsi" w:cstheme="minorHAnsi"/>
          <w:sz w:val="22"/>
          <w:szCs w:val="22"/>
        </w:rPr>
        <w:t xml:space="preserve"> </w:t>
      </w:r>
      <w:r w:rsidRPr="00307370">
        <w:rPr>
          <w:rFonts w:asciiTheme="minorHAnsi" w:hAnsiTheme="minorHAnsi" w:cstheme="minorHAnsi" w:hint="eastAsia"/>
          <w:sz w:val="22"/>
          <w:szCs w:val="22"/>
        </w:rPr>
        <w:t>рисков»</w:t>
      </w:r>
      <w:r w:rsidRPr="00307370">
        <w:rPr>
          <w:rFonts w:asciiTheme="minorHAnsi" w:hAnsiTheme="minorHAnsi" w:cstheme="minorHAnsi"/>
          <w:sz w:val="22"/>
          <w:szCs w:val="22"/>
        </w:rPr>
        <w:t>).</w:t>
      </w:r>
    </w:p>
    <w:p w14:paraId="5A4D88A0" w14:textId="77777777" w:rsidR="00307370" w:rsidRDefault="00307370" w:rsidP="00307370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D86EDAB" w14:textId="4EBC056B" w:rsidR="002B4FAF" w:rsidRPr="007953A9" w:rsidRDefault="002E651F" w:rsidP="00C23A8E">
      <w:pPr>
        <w:pStyle w:val="1"/>
      </w:pPr>
      <w:bookmarkStart w:id="6" w:name="_Toc89172884"/>
      <w:r w:rsidRPr="007953A9">
        <w:t>4.</w:t>
      </w:r>
      <w:r w:rsidR="002B4FAF" w:rsidRPr="007953A9">
        <w:t>ТЕРМИНЫ И ОПРЕДЕЛЕНИЯ</w:t>
      </w:r>
      <w:bookmarkEnd w:id="6"/>
    </w:p>
    <w:p w14:paraId="754C7DC5" w14:textId="77777777" w:rsidR="00050B6E" w:rsidRPr="007953A9" w:rsidRDefault="00050B6E" w:rsidP="00050B6E">
      <w:pPr>
        <w:rPr>
          <w:rFonts w:asciiTheme="minorHAnsi" w:hAnsiTheme="minorHAnsi" w:cstheme="minorHAnsi"/>
        </w:rPr>
      </w:pPr>
    </w:p>
    <w:p w14:paraId="26EAB630" w14:textId="26FF6539" w:rsidR="00050B6E" w:rsidRPr="007953A9" w:rsidRDefault="00050B6E" w:rsidP="00316E7F">
      <w:pPr>
        <w:pStyle w:val="20"/>
        <w:jc w:val="left"/>
        <w:rPr>
          <w:rFonts w:asciiTheme="minorHAnsi" w:hAnsiTheme="minorHAnsi" w:cstheme="minorHAnsi"/>
          <w:sz w:val="22"/>
          <w:szCs w:val="22"/>
        </w:rPr>
      </w:pPr>
      <w:bookmarkStart w:id="7" w:name="_Toc89172885"/>
      <w:r w:rsidRPr="007953A9">
        <w:rPr>
          <w:rFonts w:asciiTheme="minorHAnsi" w:hAnsiTheme="minorHAnsi" w:cstheme="minorHAnsi"/>
          <w:sz w:val="22"/>
          <w:szCs w:val="22"/>
        </w:rPr>
        <w:t xml:space="preserve">4.1 </w:t>
      </w:r>
      <w:r w:rsidR="00D17371" w:rsidRPr="007953A9">
        <w:rPr>
          <w:rFonts w:asciiTheme="minorHAnsi" w:hAnsiTheme="minorHAnsi" w:cstheme="minorHAnsi"/>
          <w:sz w:val="22"/>
          <w:szCs w:val="22"/>
        </w:rPr>
        <w:t>Основные с</w:t>
      </w:r>
      <w:r w:rsidRPr="007953A9">
        <w:rPr>
          <w:rFonts w:asciiTheme="minorHAnsi" w:hAnsiTheme="minorHAnsi" w:cstheme="minorHAnsi"/>
          <w:sz w:val="22"/>
          <w:szCs w:val="22"/>
        </w:rPr>
        <w:t>истемы обеспечения безопасности при работе на высоте</w:t>
      </w:r>
      <w:bookmarkEnd w:id="7"/>
    </w:p>
    <w:p w14:paraId="434C3DCB" w14:textId="77777777" w:rsidR="00050B6E" w:rsidRPr="007953A9" w:rsidRDefault="00050B6E" w:rsidP="00050B6E">
      <w:pPr>
        <w:rPr>
          <w:rFonts w:asciiTheme="minorHAnsi" w:hAnsiTheme="minorHAnsi" w:cstheme="minorHAnsi"/>
          <w:b/>
          <w:sz w:val="22"/>
          <w:szCs w:val="22"/>
        </w:rPr>
      </w:pPr>
      <w:r w:rsidRPr="007953A9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621F497D" w14:textId="17640DB6" w:rsidR="00050B6E" w:rsidRPr="00882C53" w:rsidRDefault="007953A9" w:rsidP="00050B6E">
      <w:pPr>
        <w:rPr>
          <w:rFonts w:asciiTheme="minorHAnsi" w:hAnsiTheme="minorHAnsi" w:cstheme="minorHAnsi"/>
          <w:b/>
          <w:color w:val="333333"/>
          <w:sz w:val="22"/>
          <w:szCs w:val="22"/>
          <w:shd w:val="clear" w:color="auto" w:fill="FFFFFF"/>
        </w:rPr>
      </w:pPr>
      <w:r w:rsidRPr="00882C53">
        <w:rPr>
          <w:rFonts w:asciiTheme="minorHAnsi" w:hAnsiTheme="minorHAnsi" w:cstheme="minorHAnsi"/>
          <w:b/>
          <w:color w:val="333333"/>
          <w:sz w:val="22"/>
          <w:szCs w:val="22"/>
          <w:shd w:val="clear" w:color="auto" w:fill="FFFFFF"/>
        </w:rPr>
        <w:t xml:space="preserve">УДЕРЖИВАЮЩАЯ СИСТЕМА </w:t>
      </w:r>
    </w:p>
    <w:p w14:paraId="6A540B47" w14:textId="5BA45EAA" w:rsidR="00050B6E" w:rsidRPr="007953A9" w:rsidRDefault="00050B6E" w:rsidP="00050B6E">
      <w:pPr>
        <w:jc w:val="both"/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</w:pPr>
      <w:r w:rsidRPr="007953A9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Удерживающая </w:t>
      </w:r>
      <w:r w:rsidR="007953A9" w:rsidRPr="007953A9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система </w:t>
      </w:r>
      <w:r w:rsidR="00B41A50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(рисунок 1) </w:t>
      </w:r>
      <w:r w:rsidR="007953A9" w:rsidRPr="007953A9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является</w:t>
      </w:r>
      <w:r w:rsidR="00D17371" w:rsidRPr="007953A9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наиболее предпочтительной системой обеспечения безопасности</w:t>
      </w:r>
      <w:r w:rsidRPr="007953A9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, т.к. исключает срыв работника в безопорное пространство. А значит, исключает риск получения работником травм, связанных с остановкой падения. Система работает по принципу «ограничения перемещения». То есть основная задача удерживающей системы не допустить работника в потенциально опасную зону.  Это достигается благодаря регулировк</w:t>
      </w:r>
      <w:r w:rsidR="00D27510" w:rsidRPr="007953A9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е</w:t>
      </w:r>
      <w:r w:rsidRPr="007953A9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соединительного компонента (стропа) удерживающей системы. </w:t>
      </w:r>
    </w:p>
    <w:p w14:paraId="273184B5" w14:textId="77777777" w:rsidR="007953A9" w:rsidRDefault="007953A9" w:rsidP="00050B6E">
      <w:pPr>
        <w:jc w:val="both"/>
        <w:rPr>
          <w:rFonts w:asciiTheme="minorHAnsi" w:hAnsiTheme="minorHAnsi" w:cstheme="minorHAnsi"/>
          <w:b/>
          <w:color w:val="333333"/>
          <w:sz w:val="22"/>
          <w:szCs w:val="22"/>
          <w:shd w:val="clear" w:color="auto" w:fill="FFFFFF"/>
        </w:rPr>
      </w:pPr>
    </w:p>
    <w:p w14:paraId="2FC99CD2" w14:textId="506F3D55" w:rsidR="00050B6E" w:rsidRPr="00882C53" w:rsidRDefault="007953A9" w:rsidP="00050B6E">
      <w:pPr>
        <w:jc w:val="both"/>
        <w:rPr>
          <w:rFonts w:asciiTheme="minorHAnsi" w:hAnsiTheme="minorHAnsi" w:cstheme="minorHAnsi"/>
          <w:b/>
          <w:color w:val="333333"/>
          <w:sz w:val="22"/>
          <w:szCs w:val="22"/>
          <w:shd w:val="clear" w:color="auto" w:fill="FFFFFF"/>
        </w:rPr>
      </w:pPr>
      <w:r w:rsidRPr="00882C53">
        <w:rPr>
          <w:rFonts w:asciiTheme="minorHAnsi" w:hAnsiTheme="minorHAnsi" w:cstheme="minorHAnsi"/>
          <w:b/>
          <w:color w:val="333333"/>
          <w:sz w:val="22"/>
          <w:szCs w:val="22"/>
          <w:shd w:val="clear" w:color="auto" w:fill="FFFFFF"/>
        </w:rPr>
        <w:t>СХЕМА ПОСТРОЕНИЯ УДЕРЖИВАЮЩЕЙ СИСТЕМЫ</w:t>
      </w:r>
    </w:p>
    <w:p w14:paraId="23E8FE10" w14:textId="5690CAE2" w:rsidR="00050B6E" w:rsidRPr="007953A9" w:rsidRDefault="00050B6E" w:rsidP="007953A9">
      <w:pPr>
        <w:spacing w:line="276" w:lineRule="auto"/>
        <w:jc w:val="both"/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</w:pPr>
      <w:r w:rsidRPr="007953A9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А – анкерная точка, C – строп (регулируемый по длине или без регулировки), B – привязь работника (пояс или страховочная привязь).</w:t>
      </w:r>
    </w:p>
    <w:p w14:paraId="4FDD6903" w14:textId="1FDBE0C2" w:rsidR="00050B6E" w:rsidRPr="007953A9" w:rsidRDefault="00050B6E" w:rsidP="007953A9">
      <w:pPr>
        <w:spacing w:line="276" w:lineRule="auto"/>
        <w:jc w:val="center"/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</w:pPr>
      <w:r w:rsidRPr="007953A9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514A2E7E" wp14:editId="288E0B38">
            <wp:extent cx="2320925" cy="2592522"/>
            <wp:effectExtent l="0" t="0" r="3175" b="0"/>
            <wp:docPr id="19" name="Рисунок 19" descr="Системы обеспечения безопасности работ на высо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истемы обеспечения безопасности работ на высот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292" cy="259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54B7E" w14:textId="77777777" w:rsidR="00B41A50" w:rsidRPr="002430E6" w:rsidRDefault="00B41A50" w:rsidP="00B41A50">
      <w:pPr>
        <w:spacing w:line="276" w:lineRule="auto"/>
        <w:jc w:val="center"/>
        <w:rPr>
          <w:rFonts w:asciiTheme="minorHAnsi" w:hAnsiTheme="minorHAnsi" w:cstheme="minorHAnsi"/>
          <w:b/>
          <w:color w:val="333333"/>
          <w:sz w:val="22"/>
          <w:szCs w:val="22"/>
          <w:shd w:val="clear" w:color="auto" w:fill="FFFFFF"/>
        </w:rPr>
      </w:pPr>
      <w:r w:rsidRPr="002430E6">
        <w:rPr>
          <w:rFonts w:asciiTheme="minorHAnsi" w:hAnsiTheme="minorHAnsi" w:cstheme="minorHAnsi"/>
          <w:b/>
          <w:color w:val="333333"/>
          <w:sz w:val="22"/>
          <w:szCs w:val="22"/>
          <w:shd w:val="clear" w:color="auto" w:fill="FFFFFF"/>
        </w:rPr>
        <w:t>рисунок 1</w:t>
      </w:r>
    </w:p>
    <w:p w14:paraId="11B35DA5" w14:textId="372F4C0C" w:rsidR="00050B6E" w:rsidRPr="00882C53" w:rsidRDefault="00050B6E" w:rsidP="00B41A50">
      <w:pPr>
        <w:spacing w:line="276" w:lineRule="auto"/>
        <w:rPr>
          <w:rFonts w:asciiTheme="minorHAnsi" w:hAnsiTheme="minorHAnsi" w:cstheme="minorHAnsi"/>
          <w:b/>
          <w:color w:val="333333"/>
          <w:sz w:val="22"/>
          <w:szCs w:val="22"/>
          <w:shd w:val="clear" w:color="auto" w:fill="FFFFFF"/>
        </w:rPr>
      </w:pPr>
      <w:r w:rsidRPr="007953A9">
        <w:rPr>
          <w:rFonts w:asciiTheme="minorHAnsi" w:hAnsiTheme="minorHAnsi" w:cstheme="minorHAnsi"/>
          <w:color w:val="333333"/>
          <w:sz w:val="22"/>
          <w:szCs w:val="22"/>
        </w:rPr>
        <w:br/>
      </w:r>
      <w:r w:rsidR="007953A9" w:rsidRPr="00882C53">
        <w:rPr>
          <w:rFonts w:asciiTheme="minorHAnsi" w:hAnsiTheme="minorHAnsi" w:cstheme="minorHAnsi"/>
          <w:b/>
          <w:color w:val="333333"/>
          <w:sz w:val="22"/>
          <w:szCs w:val="22"/>
          <w:shd w:val="clear" w:color="auto" w:fill="FFFFFF"/>
        </w:rPr>
        <w:t>ЭТАПЫ СБОРКИ УДЕРЖИВАЮЩЕЙ СИСТЕМЫ</w:t>
      </w:r>
    </w:p>
    <w:p w14:paraId="16177914" w14:textId="77777777" w:rsidR="00050B6E" w:rsidRPr="007953A9" w:rsidRDefault="00050B6E" w:rsidP="007953A9">
      <w:pPr>
        <w:spacing w:line="276" w:lineRule="auto"/>
        <w:jc w:val="both"/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</w:pPr>
      <w:r w:rsidRPr="007953A9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1.Работник надевает на себя удерживающую привязь (пояс) или страховочную привязь. </w:t>
      </w:r>
    </w:p>
    <w:p w14:paraId="77A92DD4" w14:textId="77777777" w:rsidR="00D17371" w:rsidRPr="007953A9" w:rsidRDefault="00050B6E" w:rsidP="007953A9">
      <w:pPr>
        <w:spacing w:line="276" w:lineRule="auto"/>
        <w:jc w:val="both"/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</w:pPr>
      <w:r w:rsidRPr="007953A9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2.Работник подсоединяет строп без амортизатора (текстильный/тросовый/цепной) к металлическим точкам крепления на поясе или страховочной привязи. Рекомендуем применять строп с регулятором длины для его универсального использования на различных рабочих местах. </w:t>
      </w:r>
    </w:p>
    <w:p w14:paraId="49D70A57" w14:textId="77777777" w:rsidR="00D17371" w:rsidRPr="007953A9" w:rsidRDefault="00D17371" w:rsidP="007953A9">
      <w:pPr>
        <w:spacing w:line="276" w:lineRule="auto"/>
        <w:jc w:val="both"/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</w:pPr>
      <w:r w:rsidRPr="007953A9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3.</w:t>
      </w:r>
      <w:r w:rsidR="00050B6E" w:rsidRPr="007953A9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Работник подсоединяет строп к анкерной точке (должна выдерживать без разрушения нагрузку не менее 12kN). </w:t>
      </w:r>
    </w:p>
    <w:p w14:paraId="5EB6D903" w14:textId="7D537960" w:rsidR="00050B6E" w:rsidRPr="007953A9" w:rsidRDefault="00050B6E" w:rsidP="007953A9">
      <w:pPr>
        <w:spacing w:line="276" w:lineRule="auto"/>
        <w:jc w:val="both"/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</w:pPr>
      <w:r w:rsidRPr="007953A9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Обратите внимание! Удерживающая система предназначена для исключения падения, а не его остановки!</w:t>
      </w:r>
    </w:p>
    <w:p w14:paraId="06645A7B" w14:textId="77777777" w:rsidR="00D17371" w:rsidRPr="007953A9" w:rsidRDefault="00D17371" w:rsidP="007953A9">
      <w:pPr>
        <w:spacing w:line="276" w:lineRule="auto"/>
        <w:jc w:val="both"/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</w:pPr>
    </w:p>
    <w:p w14:paraId="1CDE65E7" w14:textId="3ECDEAF6" w:rsidR="00D17371" w:rsidRDefault="007953A9" w:rsidP="007953A9">
      <w:pPr>
        <w:spacing w:line="276" w:lineRule="auto"/>
        <w:jc w:val="both"/>
        <w:rPr>
          <w:rFonts w:asciiTheme="minorHAnsi" w:hAnsiTheme="minorHAnsi" w:cstheme="minorHAnsi"/>
          <w:b/>
          <w:color w:val="333333"/>
          <w:sz w:val="22"/>
          <w:szCs w:val="22"/>
          <w:shd w:val="clear" w:color="auto" w:fill="FFFFFF"/>
        </w:rPr>
      </w:pPr>
      <w:r w:rsidRPr="007953A9">
        <w:rPr>
          <w:rFonts w:asciiTheme="minorHAnsi" w:hAnsiTheme="minorHAnsi" w:cstheme="minorHAnsi"/>
          <w:b/>
          <w:color w:val="333333"/>
          <w:sz w:val="22"/>
          <w:szCs w:val="22"/>
          <w:shd w:val="clear" w:color="auto" w:fill="FFFFFF"/>
        </w:rPr>
        <w:t xml:space="preserve">СТРАХОВОЧНАЯ СИСТЕМА </w:t>
      </w:r>
    </w:p>
    <w:p w14:paraId="2CCE132F" w14:textId="37FE7128" w:rsidR="00D17371" w:rsidRDefault="00D17371" w:rsidP="007953A9">
      <w:pPr>
        <w:spacing w:line="276" w:lineRule="auto"/>
        <w:jc w:val="both"/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</w:pPr>
      <w:r w:rsidRPr="007953A9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Страховочная система </w:t>
      </w:r>
      <w:r w:rsidR="00B41A50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(рисунок 2) </w:t>
      </w:r>
      <w:r w:rsidRPr="007953A9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предназначена для безопасной остановки падения. Таким образом, если организовать удерживающую систему на вашем рабочем месте невозможно и вероятность срыва в безопорное пространство существует, то необходимо организовать применение страховочной системы. </w:t>
      </w:r>
    </w:p>
    <w:p w14:paraId="0A812FE5" w14:textId="77777777" w:rsidR="007953A9" w:rsidRPr="007953A9" w:rsidRDefault="007953A9" w:rsidP="007953A9">
      <w:pPr>
        <w:spacing w:line="276" w:lineRule="auto"/>
        <w:jc w:val="both"/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</w:pPr>
    </w:p>
    <w:p w14:paraId="7E70315D" w14:textId="35AABB39" w:rsidR="00D17371" w:rsidRPr="007953A9" w:rsidRDefault="007953A9" w:rsidP="007953A9">
      <w:pPr>
        <w:spacing w:line="276" w:lineRule="auto"/>
        <w:jc w:val="both"/>
        <w:rPr>
          <w:rFonts w:asciiTheme="minorHAnsi" w:hAnsiTheme="minorHAnsi" w:cstheme="minorHAnsi"/>
          <w:b/>
          <w:color w:val="333333"/>
          <w:sz w:val="22"/>
          <w:szCs w:val="22"/>
          <w:shd w:val="clear" w:color="auto" w:fill="FFFFFF"/>
        </w:rPr>
      </w:pPr>
      <w:r w:rsidRPr="007953A9">
        <w:rPr>
          <w:rFonts w:asciiTheme="minorHAnsi" w:hAnsiTheme="minorHAnsi" w:cstheme="minorHAnsi"/>
          <w:b/>
          <w:color w:val="333333"/>
          <w:sz w:val="22"/>
          <w:szCs w:val="22"/>
          <w:shd w:val="clear" w:color="auto" w:fill="FFFFFF"/>
        </w:rPr>
        <w:t>СХЕМА ПОСТРОЕНИЯ СТРАХОВОЧНОЙ СИСТЕМЫ</w:t>
      </w:r>
    </w:p>
    <w:p w14:paraId="7A84BAEF" w14:textId="485243ED" w:rsidR="00D17371" w:rsidRDefault="00D17371" w:rsidP="007953A9">
      <w:pPr>
        <w:spacing w:line="276" w:lineRule="auto"/>
        <w:jc w:val="both"/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</w:pPr>
      <w:r w:rsidRPr="007953A9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А – анкерная точка, C – соединительно-амортизирующая подсистема, B – привязь работника (страховочная привязь), D – амортизатор рывка.</w:t>
      </w:r>
    </w:p>
    <w:p w14:paraId="49BE4CF0" w14:textId="71DD4CA6" w:rsidR="00D17371" w:rsidRDefault="00D17371" w:rsidP="007953A9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953A9">
        <w:rPr>
          <w:rFonts w:asciiTheme="minorHAnsi" w:hAnsiTheme="minorHAnsi" w:cstheme="minorHAnsi"/>
          <w:noProof/>
        </w:rPr>
        <w:drawing>
          <wp:inline distT="0" distB="0" distL="0" distR="0" wp14:anchorId="735B0651" wp14:editId="50522D04">
            <wp:extent cx="4921486" cy="2559365"/>
            <wp:effectExtent l="0" t="0" r="0" b="0"/>
            <wp:docPr id="20" name="Рисунок 20" descr="Системы обеспечения безопасности работ на высо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истемы обеспечения безопасности работ на высот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981" cy="258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27F6E" w14:textId="6E060E72" w:rsidR="007953A9" w:rsidRPr="002430E6" w:rsidRDefault="00B41A50" w:rsidP="007953A9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430E6">
        <w:rPr>
          <w:rFonts w:asciiTheme="minorHAnsi" w:hAnsiTheme="minorHAnsi" w:cstheme="minorHAnsi"/>
          <w:b/>
          <w:color w:val="333333"/>
          <w:sz w:val="22"/>
          <w:szCs w:val="22"/>
          <w:shd w:val="clear" w:color="auto" w:fill="FFFFFF"/>
        </w:rPr>
        <w:t>рисунок 2</w:t>
      </w:r>
    </w:p>
    <w:p w14:paraId="1827A079" w14:textId="75734E74" w:rsidR="00D17371" w:rsidRPr="007953A9" w:rsidRDefault="007953A9" w:rsidP="007953A9">
      <w:pPr>
        <w:spacing w:line="276" w:lineRule="auto"/>
        <w:jc w:val="both"/>
        <w:rPr>
          <w:rFonts w:asciiTheme="minorHAnsi" w:hAnsiTheme="minorHAnsi" w:cstheme="minorHAnsi"/>
          <w:b/>
          <w:color w:val="333333"/>
          <w:sz w:val="22"/>
          <w:szCs w:val="22"/>
          <w:shd w:val="clear" w:color="auto" w:fill="FFFFFF"/>
        </w:rPr>
      </w:pPr>
      <w:r w:rsidRPr="007953A9">
        <w:rPr>
          <w:rFonts w:asciiTheme="minorHAnsi" w:hAnsiTheme="minorHAnsi" w:cstheme="minorHAnsi"/>
          <w:b/>
          <w:color w:val="333333"/>
          <w:sz w:val="22"/>
          <w:szCs w:val="22"/>
          <w:shd w:val="clear" w:color="auto" w:fill="FFFFFF"/>
        </w:rPr>
        <w:lastRenderedPageBreak/>
        <w:t xml:space="preserve">ЭТАПЫ СБОРКИ СТРАХОВОЧНОЙ СИСТЕМЫ </w:t>
      </w:r>
    </w:p>
    <w:p w14:paraId="36C45645" w14:textId="77777777" w:rsidR="00D17371" w:rsidRPr="007953A9" w:rsidRDefault="00D17371" w:rsidP="007953A9">
      <w:pPr>
        <w:spacing w:line="276" w:lineRule="auto"/>
        <w:jc w:val="both"/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</w:pPr>
      <w:r w:rsidRPr="007953A9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1.Работник надевает на себя страховочную привязь. </w:t>
      </w:r>
    </w:p>
    <w:p w14:paraId="47221DC2" w14:textId="515BC033" w:rsidR="00D17371" w:rsidRPr="007953A9" w:rsidRDefault="00D17371" w:rsidP="007953A9">
      <w:pPr>
        <w:spacing w:line="276" w:lineRule="auto"/>
        <w:jc w:val="both"/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</w:pPr>
      <w:r w:rsidRPr="007953A9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2.Работник подсоединяет: строп с амортизатором или средство защиты втягивающего типа или средство защиты ползункового типа на жесткой или гибкой вертикальной анкерной линии к точкам А на груди или на спине на страховочной привязи. Обратите внимание, если Вы пользуетесь страховочной привязью с разделенной грудной точкой А/2, такая точка в обязательном порядке должна быть соединена карабином. 3.Работник подсоединяет выбранное в пункте 2 изделие к анкерной точке (должна выдерживать без разрушения нагрузку не менее 12kN – для одного работника). В качестве такой анкерной точки может быть использовано </w:t>
      </w:r>
      <w:r w:rsidR="004D7A27" w:rsidRPr="007953A9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сертифицированное анкерное</w:t>
      </w:r>
      <w:r w:rsidRPr="007953A9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устройство или анкерная линия.</w:t>
      </w:r>
    </w:p>
    <w:p w14:paraId="73A8B0FE" w14:textId="7EDCBB98" w:rsidR="00D27510" w:rsidRPr="007953A9" w:rsidRDefault="00D17371" w:rsidP="007953A9">
      <w:pPr>
        <w:spacing w:line="276" w:lineRule="auto"/>
        <w:jc w:val="both"/>
        <w:rPr>
          <w:rFonts w:asciiTheme="minorHAnsi" w:hAnsiTheme="minorHAnsi" w:cstheme="minorHAnsi"/>
          <w:b/>
          <w:color w:val="333333"/>
          <w:sz w:val="22"/>
          <w:szCs w:val="22"/>
        </w:rPr>
      </w:pPr>
      <w:r w:rsidRPr="007953A9">
        <w:rPr>
          <w:rFonts w:asciiTheme="minorHAnsi" w:hAnsiTheme="minorHAnsi" w:cstheme="minorHAnsi"/>
          <w:color w:val="333333"/>
          <w:sz w:val="22"/>
          <w:szCs w:val="22"/>
        </w:rPr>
        <w:br/>
      </w:r>
      <w:r w:rsidR="007953A9" w:rsidRPr="007953A9">
        <w:rPr>
          <w:rFonts w:asciiTheme="minorHAnsi" w:hAnsiTheme="minorHAnsi" w:cstheme="minorHAnsi"/>
          <w:b/>
          <w:color w:val="333333"/>
          <w:sz w:val="22"/>
          <w:szCs w:val="22"/>
        </w:rPr>
        <w:t>СИСТЕМА ПОЗИЦИОНИРОВАНИЯ НА РАБОЧЕМ МЕСТЕ</w:t>
      </w:r>
    </w:p>
    <w:p w14:paraId="1D85C420" w14:textId="3043B895" w:rsidR="00D27510" w:rsidRPr="007953A9" w:rsidRDefault="00D27510" w:rsidP="007953A9">
      <w:pPr>
        <w:spacing w:line="276" w:lineRule="auto"/>
        <w:jc w:val="both"/>
        <w:rPr>
          <w:rFonts w:asciiTheme="minorHAnsi" w:hAnsiTheme="minorHAnsi" w:cstheme="minorHAnsi"/>
          <w:color w:val="333333"/>
          <w:sz w:val="22"/>
          <w:szCs w:val="22"/>
        </w:rPr>
      </w:pPr>
      <w:r w:rsidRPr="007953A9">
        <w:rPr>
          <w:rFonts w:asciiTheme="minorHAnsi" w:hAnsiTheme="minorHAnsi" w:cstheme="minorHAnsi"/>
          <w:color w:val="333333"/>
          <w:sz w:val="22"/>
          <w:szCs w:val="22"/>
        </w:rPr>
        <w:t xml:space="preserve">Предназначение данной системы </w:t>
      </w:r>
      <w:r w:rsidR="00B41A50">
        <w:rPr>
          <w:rFonts w:asciiTheme="minorHAnsi" w:hAnsiTheme="minorHAnsi" w:cstheme="minorHAnsi"/>
          <w:color w:val="333333"/>
          <w:sz w:val="22"/>
          <w:szCs w:val="22"/>
        </w:rPr>
        <w:t>(</w:t>
      </w:r>
      <w:r w:rsidR="00B41A50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рисунок 3) </w:t>
      </w:r>
      <w:r w:rsidRPr="007953A9">
        <w:rPr>
          <w:rFonts w:asciiTheme="minorHAnsi" w:hAnsiTheme="minorHAnsi" w:cstheme="minorHAnsi"/>
          <w:color w:val="333333"/>
          <w:sz w:val="22"/>
          <w:szCs w:val="22"/>
        </w:rPr>
        <w:t xml:space="preserve">обеспечения безопасности – обеспечение комфорта работы за счет фиксации рабочего положения специалиста и, как следствие, освобождения обеих его рук для проведения работы. </w:t>
      </w:r>
    </w:p>
    <w:p w14:paraId="29718B21" w14:textId="77777777" w:rsidR="007953A9" w:rsidRDefault="007953A9" w:rsidP="007953A9">
      <w:pPr>
        <w:spacing w:line="276" w:lineRule="auto"/>
        <w:jc w:val="both"/>
        <w:rPr>
          <w:rFonts w:asciiTheme="minorHAnsi" w:hAnsiTheme="minorHAnsi" w:cstheme="minorHAnsi"/>
          <w:b/>
          <w:color w:val="333333"/>
          <w:sz w:val="22"/>
          <w:szCs w:val="22"/>
        </w:rPr>
      </w:pPr>
    </w:p>
    <w:p w14:paraId="120D729B" w14:textId="27457BCB" w:rsidR="00D27510" w:rsidRPr="007953A9" w:rsidRDefault="007953A9" w:rsidP="007953A9">
      <w:pPr>
        <w:spacing w:line="276" w:lineRule="auto"/>
        <w:jc w:val="both"/>
        <w:rPr>
          <w:rFonts w:asciiTheme="minorHAnsi" w:hAnsiTheme="minorHAnsi" w:cstheme="minorHAnsi"/>
          <w:b/>
          <w:color w:val="333333"/>
          <w:sz w:val="22"/>
          <w:szCs w:val="22"/>
        </w:rPr>
      </w:pPr>
      <w:r w:rsidRPr="007953A9">
        <w:rPr>
          <w:rFonts w:asciiTheme="minorHAnsi" w:hAnsiTheme="minorHAnsi" w:cstheme="minorHAnsi"/>
          <w:b/>
          <w:color w:val="333333"/>
          <w:sz w:val="22"/>
          <w:szCs w:val="22"/>
        </w:rPr>
        <w:t>СХЕМА ПОСТРОЕНИЯ СИСТЕМЫ ПОЗИЦИОНИРОВАНИЯ</w:t>
      </w:r>
    </w:p>
    <w:p w14:paraId="68B01EBB" w14:textId="01750C73" w:rsidR="00D27510" w:rsidRPr="007953A9" w:rsidRDefault="00D27510" w:rsidP="007953A9">
      <w:pPr>
        <w:spacing w:line="276" w:lineRule="auto"/>
        <w:jc w:val="both"/>
        <w:rPr>
          <w:rFonts w:asciiTheme="minorHAnsi" w:hAnsiTheme="minorHAnsi" w:cstheme="minorHAnsi"/>
          <w:color w:val="333333"/>
          <w:sz w:val="22"/>
          <w:szCs w:val="22"/>
        </w:rPr>
      </w:pPr>
      <w:r w:rsidRPr="007953A9">
        <w:rPr>
          <w:rFonts w:asciiTheme="minorHAnsi" w:hAnsiTheme="minorHAnsi" w:cstheme="minorHAnsi"/>
          <w:color w:val="333333"/>
          <w:sz w:val="22"/>
          <w:szCs w:val="22"/>
        </w:rPr>
        <w:t>А – анкерная точка, C – строп для позиционирования (текстильный, тросовый или цепной), B – привязь работника (страховочная привязь с интегрированный поясом). Обратите внимание – на рисунке не отображена страховочная система. Позиционирование без одновременного наличия страховочной системы запрещено!</w:t>
      </w:r>
    </w:p>
    <w:p w14:paraId="026B409E" w14:textId="03FED03A" w:rsidR="00D27510" w:rsidRPr="002430E6" w:rsidRDefault="00D27510" w:rsidP="007953A9">
      <w:pPr>
        <w:spacing w:line="276" w:lineRule="auto"/>
        <w:jc w:val="center"/>
        <w:rPr>
          <w:rFonts w:asciiTheme="minorHAnsi" w:hAnsiTheme="minorHAnsi" w:cstheme="minorHAnsi"/>
          <w:b/>
          <w:color w:val="333333"/>
          <w:sz w:val="22"/>
          <w:szCs w:val="22"/>
        </w:rPr>
      </w:pPr>
      <w:r w:rsidRPr="002430E6">
        <w:rPr>
          <w:rFonts w:asciiTheme="minorHAnsi" w:hAnsiTheme="minorHAnsi" w:cstheme="minorHAnsi"/>
          <w:b/>
          <w:noProof/>
        </w:rPr>
        <w:drawing>
          <wp:inline distT="0" distB="0" distL="0" distR="0" wp14:anchorId="6186E110" wp14:editId="4580DADF">
            <wp:extent cx="3977640" cy="2701233"/>
            <wp:effectExtent l="0" t="0" r="3810" b="4445"/>
            <wp:docPr id="21" name="Рисунок 21" descr="Системы обеспечения безопасности работ на высо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истемы обеспечения безопасности работ на высот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205" cy="271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CF3DD" w14:textId="3FA92DAA" w:rsidR="00050B6E" w:rsidRPr="002430E6" w:rsidRDefault="00B41A50" w:rsidP="00B41A50">
      <w:pPr>
        <w:spacing w:line="276" w:lineRule="auto"/>
        <w:jc w:val="center"/>
        <w:rPr>
          <w:rFonts w:asciiTheme="minorHAnsi" w:hAnsiTheme="minorHAnsi" w:cstheme="minorHAnsi"/>
          <w:b/>
          <w:color w:val="333333"/>
          <w:sz w:val="22"/>
          <w:szCs w:val="22"/>
          <w:shd w:val="clear" w:color="auto" w:fill="FFFFFF"/>
        </w:rPr>
      </w:pPr>
      <w:r w:rsidRPr="002430E6">
        <w:rPr>
          <w:rFonts w:asciiTheme="minorHAnsi" w:hAnsiTheme="minorHAnsi" w:cstheme="minorHAnsi"/>
          <w:b/>
          <w:color w:val="333333"/>
          <w:sz w:val="22"/>
          <w:szCs w:val="22"/>
          <w:shd w:val="clear" w:color="auto" w:fill="FFFFFF"/>
        </w:rPr>
        <w:t>рисунок 3</w:t>
      </w:r>
    </w:p>
    <w:p w14:paraId="5849B49D" w14:textId="77777777" w:rsidR="00B41A50" w:rsidRPr="007953A9" w:rsidRDefault="00B41A50" w:rsidP="00B41A50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7BDEDAD" w14:textId="170DA585" w:rsidR="00D27510" w:rsidRPr="007953A9" w:rsidRDefault="007953A9" w:rsidP="007953A9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7953A9">
        <w:rPr>
          <w:rFonts w:asciiTheme="minorHAnsi" w:hAnsiTheme="minorHAnsi" w:cstheme="minorHAnsi"/>
          <w:b/>
          <w:sz w:val="22"/>
          <w:szCs w:val="22"/>
        </w:rPr>
        <w:t xml:space="preserve">ЭТАПЫ СБОРКИ СИСТЕМЫ ПОЗИЦИОНИРОВАНИЯ </w:t>
      </w:r>
    </w:p>
    <w:p w14:paraId="74A34DE6" w14:textId="77777777" w:rsidR="00D27510" w:rsidRPr="007953A9" w:rsidRDefault="00D27510" w:rsidP="007953A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 xml:space="preserve">1.Работник надевает на себя страховочную привязь с интегрированным поясом. </w:t>
      </w:r>
    </w:p>
    <w:p w14:paraId="7EC0D2B9" w14:textId="308DADC0" w:rsidR="00D27510" w:rsidRPr="007953A9" w:rsidRDefault="00D27510" w:rsidP="007953A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 xml:space="preserve">2.Работник подсоединяет: строп с амортизатором или средство защиты втягивающего типа или средство защиты ползункового типа на жесткой или гибкой вертикальной анкерной линии к </w:t>
      </w:r>
      <w:r w:rsidR="007953A9" w:rsidRPr="007953A9">
        <w:rPr>
          <w:rFonts w:asciiTheme="minorHAnsi" w:hAnsiTheme="minorHAnsi" w:cstheme="minorHAnsi"/>
          <w:sz w:val="22"/>
          <w:szCs w:val="22"/>
        </w:rPr>
        <w:t>точкам А</w:t>
      </w:r>
      <w:r w:rsidRPr="007953A9">
        <w:rPr>
          <w:rFonts w:asciiTheme="minorHAnsi" w:hAnsiTheme="minorHAnsi" w:cstheme="minorHAnsi"/>
          <w:sz w:val="22"/>
          <w:szCs w:val="22"/>
        </w:rPr>
        <w:t xml:space="preserve"> на груди или на спине на страховочной привязи. Тем самым он обеспечивает себе обязательное наличие страховочной системы при применении позиционирования. </w:t>
      </w:r>
    </w:p>
    <w:p w14:paraId="5AE8174E" w14:textId="77777777" w:rsidR="00D27510" w:rsidRPr="007953A9" w:rsidRDefault="00D27510" w:rsidP="007953A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 xml:space="preserve">3.Работник подсоединяет выбранное в пункте 2 изделие к анкерной точке (должна выдерживать без разрушения нагрузку не менее 12kN –для одного работника). </w:t>
      </w:r>
    </w:p>
    <w:p w14:paraId="0042F97C" w14:textId="7952C528" w:rsidR="00D27510" w:rsidRPr="007953A9" w:rsidRDefault="00D27510" w:rsidP="007953A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4.Работник подсоединяет строп для позиционирования к металлическим точкам крепления на поясе и охватывает стропом конструкцию.</w:t>
      </w:r>
    </w:p>
    <w:p w14:paraId="2D954D60" w14:textId="77777777" w:rsidR="00050B6E" w:rsidRPr="007953A9" w:rsidRDefault="00050B6E" w:rsidP="007953A9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0408743A" w14:textId="464F6C00" w:rsidR="0012196C" w:rsidRDefault="0012196C" w:rsidP="007953A9">
      <w:pPr>
        <w:pStyle w:val="20"/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bookmarkStart w:id="8" w:name="_Toc89172886"/>
      <w:r w:rsidRPr="007953A9">
        <w:rPr>
          <w:rFonts w:asciiTheme="minorHAnsi" w:hAnsiTheme="minorHAnsi" w:cstheme="minorHAnsi"/>
          <w:sz w:val="22"/>
          <w:szCs w:val="22"/>
        </w:rPr>
        <w:lastRenderedPageBreak/>
        <w:t>4.2 Основные средства индивидуальной защиты от падения с высоты</w:t>
      </w:r>
      <w:bookmarkEnd w:id="8"/>
    </w:p>
    <w:p w14:paraId="6FEF2040" w14:textId="77777777" w:rsidR="007953A9" w:rsidRPr="007953A9" w:rsidRDefault="007953A9" w:rsidP="007953A9">
      <w:pPr>
        <w:rPr>
          <w:rFonts w:asciiTheme="minorHAnsi" w:hAnsiTheme="minorHAn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3"/>
        <w:gridCol w:w="1692"/>
        <w:gridCol w:w="3467"/>
        <w:gridCol w:w="2989"/>
        <w:gridCol w:w="1459"/>
      </w:tblGrid>
      <w:tr w:rsidR="0012196C" w:rsidRPr="007953A9" w14:paraId="77395699" w14:textId="77777777" w:rsidTr="007C0DB6">
        <w:trPr>
          <w:trHeight w:val="461"/>
        </w:trPr>
        <w:tc>
          <w:tcPr>
            <w:tcW w:w="253" w:type="pct"/>
            <w:shd w:val="clear" w:color="auto" w:fill="F2F2F2"/>
            <w:vAlign w:val="center"/>
          </w:tcPr>
          <w:p w14:paraId="12F24DD0" w14:textId="77777777" w:rsidR="0012196C" w:rsidRPr="007953A9" w:rsidRDefault="0012196C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№ п/п</w:t>
            </w:r>
          </w:p>
        </w:tc>
        <w:tc>
          <w:tcPr>
            <w:tcW w:w="836" w:type="pct"/>
            <w:shd w:val="clear" w:color="auto" w:fill="F2F2F2"/>
            <w:vAlign w:val="center"/>
          </w:tcPr>
          <w:p w14:paraId="749FEE84" w14:textId="77777777" w:rsidR="0012196C" w:rsidRPr="007953A9" w:rsidRDefault="0012196C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Наименование</w:t>
            </w:r>
          </w:p>
        </w:tc>
        <w:tc>
          <w:tcPr>
            <w:tcW w:w="1713" w:type="pct"/>
            <w:shd w:val="clear" w:color="auto" w:fill="F2F2F2"/>
            <w:vAlign w:val="center"/>
          </w:tcPr>
          <w:p w14:paraId="368E2282" w14:textId="77777777" w:rsidR="0012196C" w:rsidRPr="007953A9" w:rsidRDefault="0012196C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Вид</w:t>
            </w:r>
          </w:p>
        </w:tc>
        <w:tc>
          <w:tcPr>
            <w:tcW w:w="1477" w:type="pct"/>
            <w:shd w:val="clear" w:color="auto" w:fill="F2F2F2"/>
            <w:vAlign w:val="center"/>
          </w:tcPr>
          <w:p w14:paraId="05CEA614" w14:textId="77777777" w:rsidR="0012196C" w:rsidRPr="007953A9" w:rsidRDefault="0012196C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Описание</w:t>
            </w:r>
          </w:p>
        </w:tc>
        <w:tc>
          <w:tcPr>
            <w:tcW w:w="721" w:type="pct"/>
            <w:shd w:val="clear" w:color="auto" w:fill="F2F2F2"/>
            <w:vAlign w:val="center"/>
          </w:tcPr>
          <w:p w14:paraId="63C6005D" w14:textId="77777777" w:rsidR="0012196C" w:rsidRPr="007953A9" w:rsidRDefault="0012196C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Стандарт</w:t>
            </w:r>
          </w:p>
        </w:tc>
      </w:tr>
      <w:tr w:rsidR="0012196C" w:rsidRPr="007953A9" w14:paraId="78496E0A" w14:textId="77777777" w:rsidTr="00B41A50">
        <w:trPr>
          <w:trHeight w:val="297"/>
        </w:trPr>
        <w:tc>
          <w:tcPr>
            <w:tcW w:w="253" w:type="pct"/>
            <w:vAlign w:val="center"/>
          </w:tcPr>
          <w:p w14:paraId="6DBC1E4B" w14:textId="77777777" w:rsidR="0012196C" w:rsidRPr="007953A9" w:rsidRDefault="0012196C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1.</w:t>
            </w:r>
          </w:p>
        </w:tc>
        <w:tc>
          <w:tcPr>
            <w:tcW w:w="836" w:type="pct"/>
            <w:vAlign w:val="center"/>
          </w:tcPr>
          <w:p w14:paraId="64E3270B" w14:textId="40A71BD9" w:rsidR="0012196C" w:rsidRPr="007953A9" w:rsidRDefault="0012196C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 xml:space="preserve">Каска защитная </w:t>
            </w:r>
          </w:p>
        </w:tc>
        <w:tc>
          <w:tcPr>
            <w:tcW w:w="1713" w:type="pct"/>
            <w:vAlign w:val="center"/>
          </w:tcPr>
          <w:p w14:paraId="795DBE50" w14:textId="13C2C3B1" w:rsidR="0012196C" w:rsidRPr="007953A9" w:rsidRDefault="0012196C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523D804" wp14:editId="4BAB9869">
                  <wp:extent cx="1828800" cy="2106386"/>
                  <wp:effectExtent l="0" t="0" r="0" b="8255"/>
                  <wp:docPr id="25" name="Рисунок 25" descr="https://vento.ru/sites/default/files/catalog/vid_sboku_900h90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vento.ru/sites/default/files/catalog/vid_sboku_900h90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106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7" w:type="pct"/>
            <w:vAlign w:val="center"/>
          </w:tcPr>
          <w:p w14:paraId="1261F63E" w14:textId="1B45BBC3" w:rsidR="0012196C" w:rsidRPr="007953A9" w:rsidRDefault="00236951" w:rsidP="007953A9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Средство защиты головы работника при проведении им работ на высоте. В своем составе каска имеет подбородочный ремень с 4 точками крепления к каске.</w:t>
            </w:r>
          </w:p>
        </w:tc>
        <w:tc>
          <w:tcPr>
            <w:tcW w:w="721" w:type="pct"/>
            <w:vAlign w:val="center"/>
          </w:tcPr>
          <w:p w14:paraId="3D5542C4" w14:textId="77777777" w:rsidR="00236951" w:rsidRPr="007953A9" w:rsidRDefault="00236951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ГОСТ EN 397-2012</w:t>
            </w:r>
          </w:p>
          <w:p w14:paraId="53307121" w14:textId="14C56756" w:rsidR="0012196C" w:rsidRPr="007953A9" w:rsidRDefault="0012196C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2196C" w:rsidRPr="007953A9" w14:paraId="0847048F" w14:textId="77777777" w:rsidTr="00B41A50">
        <w:trPr>
          <w:trHeight w:val="274"/>
        </w:trPr>
        <w:tc>
          <w:tcPr>
            <w:tcW w:w="253" w:type="pct"/>
            <w:vAlign w:val="center"/>
          </w:tcPr>
          <w:p w14:paraId="340F60C8" w14:textId="77777777" w:rsidR="0012196C" w:rsidRPr="007953A9" w:rsidRDefault="0012196C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2.</w:t>
            </w:r>
          </w:p>
        </w:tc>
        <w:tc>
          <w:tcPr>
            <w:tcW w:w="836" w:type="pct"/>
            <w:vAlign w:val="center"/>
          </w:tcPr>
          <w:p w14:paraId="4D00A8E7" w14:textId="732563BA" w:rsidR="0012196C" w:rsidRPr="007953A9" w:rsidRDefault="0012196C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Страховочная привязь</w:t>
            </w:r>
          </w:p>
        </w:tc>
        <w:tc>
          <w:tcPr>
            <w:tcW w:w="1713" w:type="pct"/>
            <w:vAlign w:val="center"/>
          </w:tcPr>
          <w:p w14:paraId="2D5C945D" w14:textId="0A20FCE0" w:rsidR="0012196C" w:rsidRPr="007953A9" w:rsidRDefault="00236951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E91D892" wp14:editId="0ADA8DA2">
                  <wp:extent cx="1714501" cy="2286000"/>
                  <wp:effectExtent l="0" t="0" r="0" b="0"/>
                  <wp:docPr id="26" name="Рисунок 26" descr="https://vento.ru/sites/default/files/styles/full/public/media/media.image.field_media_image/2020-072020-07/IMG_8854_900%D1%85900.jpg?itok=9Dp7_vG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ento.ru/sites/default/files/styles/full/public/media/media.image.field_media_image/2020-072020-07/IMG_8854_900%D1%85900.jpg?itok=9Dp7_vG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766" cy="2291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7" w:type="pct"/>
            <w:vAlign w:val="center"/>
          </w:tcPr>
          <w:p w14:paraId="53B48395" w14:textId="7D15406C" w:rsidR="0012196C" w:rsidRPr="007953A9" w:rsidRDefault="00236951" w:rsidP="007953A9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Страховочная привязь предназначена для безопасного распределения нагрузки на тело пользователя во время процесса остановки падения. Страховочные привязи могут включать свой состав поясной ремень</w:t>
            </w:r>
          </w:p>
        </w:tc>
        <w:tc>
          <w:tcPr>
            <w:tcW w:w="721" w:type="pct"/>
            <w:vAlign w:val="center"/>
          </w:tcPr>
          <w:p w14:paraId="081A3F7D" w14:textId="77777777" w:rsidR="00236951" w:rsidRPr="007953A9" w:rsidRDefault="00236951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ГОСТ Р ЕН 361-2008</w:t>
            </w:r>
          </w:p>
          <w:p w14:paraId="2B488206" w14:textId="77777777" w:rsidR="00236951" w:rsidRPr="007953A9" w:rsidRDefault="00236951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7B0FB5F" w14:textId="77777777" w:rsidR="00236951" w:rsidRPr="007953A9" w:rsidRDefault="00236951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С интегрированным поясным ремнем</w:t>
            </w:r>
          </w:p>
          <w:p w14:paraId="7DAF15B5" w14:textId="77777777" w:rsidR="00236951" w:rsidRPr="007953A9" w:rsidRDefault="00236951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ГОСТ Р ЕН 361-2008</w:t>
            </w:r>
          </w:p>
          <w:p w14:paraId="7BA82128" w14:textId="77777777" w:rsidR="00236951" w:rsidRPr="007953A9" w:rsidRDefault="00236951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+</w:t>
            </w:r>
          </w:p>
          <w:p w14:paraId="51A9F753" w14:textId="77777777" w:rsidR="00236951" w:rsidRPr="007953A9" w:rsidRDefault="00236951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ГОСТ Р ЕН 358-2008</w:t>
            </w:r>
          </w:p>
          <w:p w14:paraId="40E0BF9C" w14:textId="7EF695AA" w:rsidR="00236951" w:rsidRPr="007953A9" w:rsidRDefault="00236951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F28D620" w14:textId="5D76C9DC" w:rsidR="0012196C" w:rsidRPr="007953A9" w:rsidRDefault="0012196C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2196C" w:rsidRPr="007953A9" w14:paraId="259B13CA" w14:textId="77777777" w:rsidTr="00B41A50">
        <w:trPr>
          <w:trHeight w:val="139"/>
        </w:trPr>
        <w:tc>
          <w:tcPr>
            <w:tcW w:w="253" w:type="pct"/>
            <w:vAlign w:val="center"/>
          </w:tcPr>
          <w:p w14:paraId="27869307" w14:textId="49CB08CA" w:rsidR="0012196C" w:rsidRPr="007953A9" w:rsidRDefault="0020318D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="0012196C" w:rsidRPr="007953A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836" w:type="pct"/>
            <w:vAlign w:val="center"/>
          </w:tcPr>
          <w:p w14:paraId="70C34C68" w14:textId="2CBD5CFE" w:rsidR="0012196C" w:rsidRPr="007953A9" w:rsidRDefault="0012196C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Двухплечевой строп с амортизатором</w:t>
            </w:r>
          </w:p>
        </w:tc>
        <w:tc>
          <w:tcPr>
            <w:tcW w:w="1713" w:type="pct"/>
          </w:tcPr>
          <w:p w14:paraId="0F571BF5" w14:textId="6E2BC9E2" w:rsidR="0012196C" w:rsidRPr="007953A9" w:rsidRDefault="00687AF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noProof/>
              </w:rPr>
            </w:pPr>
            <w:r w:rsidRPr="007953A9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0ECCAE1" wp14:editId="4468514A">
                  <wp:extent cx="1450181" cy="1933575"/>
                  <wp:effectExtent l="0" t="0" r="0" b="0"/>
                  <wp:docPr id="28" name="Рисунок 28" descr="https://vento.ru/sites/default/files/styles/full/public/media/media.image.field_media_image/2020-082020-08/IMG_7635_900%D1%85900_0.jpg?itok=bCeAg0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ento.ru/sites/default/files/styles/full/public/media/media.image.field_media_image/2020-082020-08/IMG_7635_900%D1%85900_0.jpg?itok=bCeAg0f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181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7" w:type="pct"/>
            <w:vAlign w:val="center"/>
          </w:tcPr>
          <w:p w14:paraId="7FB57B26" w14:textId="2A58044E" w:rsidR="0012196C" w:rsidRPr="007953A9" w:rsidRDefault="00687AF6" w:rsidP="007953A9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Двухплечевой строп применяется в качестве компонента страховочной системы и позволяет обеспечить непрерывность страховки.</w:t>
            </w:r>
          </w:p>
        </w:tc>
        <w:tc>
          <w:tcPr>
            <w:tcW w:w="721" w:type="pct"/>
            <w:vAlign w:val="center"/>
          </w:tcPr>
          <w:p w14:paraId="70424C2D" w14:textId="77777777" w:rsidR="0012196C" w:rsidRPr="007953A9" w:rsidRDefault="0012196C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ГОСТ Р ЕН 354 + 355</w:t>
            </w:r>
          </w:p>
        </w:tc>
      </w:tr>
      <w:tr w:rsidR="00B14C97" w:rsidRPr="007953A9" w14:paraId="08780821" w14:textId="77777777" w:rsidTr="00B41A50">
        <w:trPr>
          <w:trHeight w:val="139"/>
        </w:trPr>
        <w:tc>
          <w:tcPr>
            <w:tcW w:w="253" w:type="pct"/>
            <w:vAlign w:val="center"/>
          </w:tcPr>
          <w:p w14:paraId="5E7A994B" w14:textId="7FDC81C6" w:rsidR="00B14C97" w:rsidRPr="007953A9" w:rsidRDefault="00B14C97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4.</w:t>
            </w:r>
          </w:p>
        </w:tc>
        <w:tc>
          <w:tcPr>
            <w:tcW w:w="836" w:type="pct"/>
            <w:vAlign w:val="center"/>
          </w:tcPr>
          <w:p w14:paraId="2057AAF7" w14:textId="1A2EC540" w:rsidR="00B14C97" w:rsidRPr="007953A9" w:rsidRDefault="00792DB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Двухплечевое средство защиты втягивающего типа</w:t>
            </w:r>
          </w:p>
        </w:tc>
        <w:tc>
          <w:tcPr>
            <w:tcW w:w="1713" w:type="pct"/>
            <w:vAlign w:val="center"/>
          </w:tcPr>
          <w:p w14:paraId="5E467B9A" w14:textId="771EF409" w:rsidR="00B14C97" w:rsidRPr="007953A9" w:rsidRDefault="00792DBE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noProof/>
              </w:rPr>
            </w:pPr>
            <w:r w:rsidRPr="007953A9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984E3C5" wp14:editId="21D17626">
                  <wp:extent cx="881380" cy="2763881"/>
                  <wp:effectExtent l="0" t="0" r="0" b="0"/>
                  <wp:docPr id="42" name="Рисунок 42" descr="https://vento.ru/sites/default/files/styles/full/public/media/media.image.field_media_image/2020-112020-11/4_900%D1%85900.jpg?itok=wW4Zsf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ento.ru/sites/default/files/styles/full/public/media/media.image.field_media_image/2020-112020-11/4_900%D1%85900.jpg?itok=wW4Zsfl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350" cy="2779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7" w:type="pct"/>
            <w:vAlign w:val="center"/>
          </w:tcPr>
          <w:p w14:paraId="3A724674" w14:textId="77777777" w:rsidR="00792DBE" w:rsidRPr="007953A9" w:rsidRDefault="00792DBE" w:rsidP="007953A9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Страховочное устройство позволяет создать соединительно-амортизирующую подсистему для безопасного перемещения с сохранением принципа непрерывной страховки, в том числе при вертикальном перемещении вдоль лестницы.</w:t>
            </w:r>
          </w:p>
          <w:p w14:paraId="4D05A63C" w14:textId="77777777" w:rsidR="00792DBE" w:rsidRPr="007953A9" w:rsidRDefault="00792DBE" w:rsidP="007953A9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100B3C9" w14:textId="6CC71A52" w:rsidR="00B14C97" w:rsidRPr="007953A9" w:rsidRDefault="00792DBE" w:rsidP="007953A9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Используемый механизм втягивания ленты уменьшает глубину возможного падения, осуществляет быструю блокировку, уменьшая нагрузку и риск получения травмы при падении.</w:t>
            </w:r>
          </w:p>
        </w:tc>
        <w:tc>
          <w:tcPr>
            <w:tcW w:w="721" w:type="pct"/>
            <w:vAlign w:val="center"/>
          </w:tcPr>
          <w:p w14:paraId="22FE14FE" w14:textId="78ECA535" w:rsidR="00B14C97" w:rsidRPr="007953A9" w:rsidRDefault="00792DB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ГОСТ Р ЕН 360 + 355</w:t>
            </w:r>
          </w:p>
        </w:tc>
      </w:tr>
      <w:tr w:rsidR="0012196C" w:rsidRPr="007953A9" w14:paraId="0F0F086E" w14:textId="77777777" w:rsidTr="00B41A50">
        <w:trPr>
          <w:trHeight w:val="139"/>
        </w:trPr>
        <w:tc>
          <w:tcPr>
            <w:tcW w:w="253" w:type="pct"/>
            <w:vAlign w:val="center"/>
          </w:tcPr>
          <w:p w14:paraId="71EB7A71" w14:textId="4DFF2C9E" w:rsidR="0012196C" w:rsidRPr="007953A9" w:rsidRDefault="00792DBE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="0020318D" w:rsidRPr="007953A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836" w:type="pct"/>
            <w:vAlign w:val="center"/>
          </w:tcPr>
          <w:p w14:paraId="71C546A5" w14:textId="1905B4D4" w:rsidR="0012196C" w:rsidRPr="007953A9" w:rsidRDefault="0012196C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Строп для удержания и позиционирования</w:t>
            </w:r>
          </w:p>
        </w:tc>
        <w:tc>
          <w:tcPr>
            <w:tcW w:w="1713" w:type="pct"/>
            <w:vAlign w:val="center"/>
          </w:tcPr>
          <w:p w14:paraId="3834230D" w14:textId="3FF8D0B2" w:rsidR="0012196C" w:rsidRPr="007953A9" w:rsidRDefault="00687AF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noProof/>
              </w:rPr>
            </w:pPr>
            <w:r w:rsidRPr="007953A9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76B184D" wp14:editId="18F2EE5B">
                  <wp:extent cx="1051687" cy="1733550"/>
                  <wp:effectExtent l="0" t="0" r="0" b="0"/>
                  <wp:docPr id="29" name="Рисунок 29" descr="https://vento.ru/sites/default/files/styles/full/public/media/media.image.field_media_image/2020-082020-08/IMG_7754_900%D1%85900.jpg?itok=jFoNmR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vento.ru/sites/default/files/styles/full/public/media/media.image.field_media_image/2020-082020-08/IMG_7754_900%D1%85900.jpg?itok=jFoNmR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670" cy="1745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7" w:type="pct"/>
            <w:vAlign w:val="center"/>
          </w:tcPr>
          <w:p w14:paraId="43316DFC" w14:textId="5E11DF24" w:rsidR="0012196C" w:rsidRPr="007953A9" w:rsidRDefault="00687AF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Строп с регулятором длины. Применяется в качестве соединительной подсистемы в удерживающей системе и системе позиционирования. Не предназначен для применения в страховочной системе.</w:t>
            </w:r>
          </w:p>
        </w:tc>
        <w:tc>
          <w:tcPr>
            <w:tcW w:w="721" w:type="pct"/>
            <w:vAlign w:val="center"/>
          </w:tcPr>
          <w:p w14:paraId="19D550F3" w14:textId="77777777" w:rsidR="00687AF6" w:rsidRPr="007953A9" w:rsidRDefault="00687AF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ГОСТ Р ЕН 358-2008</w:t>
            </w:r>
          </w:p>
          <w:p w14:paraId="5A55223B" w14:textId="77777777" w:rsidR="0012196C" w:rsidRPr="007953A9" w:rsidRDefault="0012196C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2196C" w:rsidRPr="007953A9" w14:paraId="27393E8D" w14:textId="77777777" w:rsidTr="00B41A50">
        <w:trPr>
          <w:trHeight w:val="139"/>
        </w:trPr>
        <w:tc>
          <w:tcPr>
            <w:tcW w:w="253" w:type="pct"/>
            <w:vAlign w:val="center"/>
          </w:tcPr>
          <w:p w14:paraId="03D96939" w14:textId="59E6D990" w:rsidR="0012196C" w:rsidRPr="007953A9" w:rsidRDefault="00792DBE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 w:rsidR="0020318D" w:rsidRPr="007953A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836" w:type="pct"/>
            <w:vAlign w:val="center"/>
          </w:tcPr>
          <w:p w14:paraId="46A67491" w14:textId="5A216334" w:rsidR="0012196C" w:rsidRPr="007953A9" w:rsidRDefault="0012196C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Средства защиты втягивающего типа</w:t>
            </w:r>
          </w:p>
        </w:tc>
        <w:tc>
          <w:tcPr>
            <w:tcW w:w="1713" w:type="pct"/>
            <w:vAlign w:val="center"/>
          </w:tcPr>
          <w:p w14:paraId="7AD2B5BD" w14:textId="19AE95B1" w:rsidR="0012196C" w:rsidRPr="007953A9" w:rsidRDefault="00687AF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noProof/>
              </w:rPr>
            </w:pPr>
            <w:r w:rsidRPr="007953A9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9B1577A" wp14:editId="6E85FAFE">
                  <wp:extent cx="1200150" cy="1600200"/>
                  <wp:effectExtent l="0" t="0" r="0" b="0"/>
                  <wp:docPr id="31" name="Рисунок 31" descr="https://vento.ru/sites/default/files/styles/full/public/media/media.image.field_media_image/2020-092020-09/IMG_0329_900%D1%85900.jpg?itok=1oXaHwc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vento.ru/sites/default/files/styles/full/public/media/media.image.field_media_image/2020-092020-09/IMG_0329_900%D1%85900.jpg?itok=1oXaHwc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338" cy="1607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7" w:type="pct"/>
            <w:vAlign w:val="center"/>
          </w:tcPr>
          <w:p w14:paraId="0093166A" w14:textId="24FAD969" w:rsidR="0012196C" w:rsidRPr="007953A9" w:rsidRDefault="00687AF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 xml:space="preserve">Средство защиты втягивающего типа предназначено для использования в качестве соединительно-амортизирующей подсистемы в страховочной системе. </w:t>
            </w:r>
          </w:p>
        </w:tc>
        <w:tc>
          <w:tcPr>
            <w:tcW w:w="721" w:type="pct"/>
            <w:vAlign w:val="center"/>
          </w:tcPr>
          <w:p w14:paraId="6C33E859" w14:textId="77777777" w:rsidR="00687AF6" w:rsidRPr="007953A9" w:rsidRDefault="00687AF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ГОСТ Р ЕН 360-2008</w:t>
            </w:r>
          </w:p>
          <w:p w14:paraId="25CF92A3" w14:textId="39A294FC" w:rsidR="0012196C" w:rsidRPr="007953A9" w:rsidRDefault="0012196C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C0DB6" w:rsidRPr="007953A9" w14:paraId="324071B0" w14:textId="77777777" w:rsidTr="00B41A50">
        <w:trPr>
          <w:trHeight w:val="139"/>
        </w:trPr>
        <w:tc>
          <w:tcPr>
            <w:tcW w:w="253" w:type="pct"/>
            <w:vAlign w:val="center"/>
          </w:tcPr>
          <w:p w14:paraId="356081AA" w14:textId="7E442200" w:rsidR="007C0DB6" w:rsidRPr="007953A9" w:rsidRDefault="00792DBE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7</w:t>
            </w:r>
            <w:r w:rsidR="0020318D" w:rsidRPr="007953A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836" w:type="pct"/>
            <w:vAlign w:val="center"/>
          </w:tcPr>
          <w:p w14:paraId="525B2642" w14:textId="5F84B006" w:rsidR="007C0DB6" w:rsidRPr="007953A9" w:rsidRDefault="007C0DB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Вертикальная анкерная линия</w:t>
            </w:r>
          </w:p>
        </w:tc>
        <w:tc>
          <w:tcPr>
            <w:tcW w:w="1713" w:type="pct"/>
            <w:vAlign w:val="center"/>
          </w:tcPr>
          <w:p w14:paraId="0DD7811B" w14:textId="46FC4FA0" w:rsidR="007C0DB6" w:rsidRPr="007953A9" w:rsidRDefault="0083099E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noProof/>
              </w:rPr>
            </w:pPr>
            <w:r w:rsidRPr="007953A9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887901B" wp14:editId="4D94EE00">
                  <wp:extent cx="814685" cy="2133600"/>
                  <wp:effectExtent l="0" t="0" r="0" b="0"/>
                  <wp:docPr id="36" name="Рисунок 36" descr="https://smkis.ru/wp-content/uploads/2019/08/vertikalnaya_ankernaya_liniya_VIRA-391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mkis.ru/wp-content/uploads/2019/08/vertikalnaya_ankernaya_liniya_VIRA-391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68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7" w:type="pct"/>
            <w:vAlign w:val="center"/>
          </w:tcPr>
          <w:p w14:paraId="1F809518" w14:textId="2BE7D228" w:rsidR="007C0DB6" w:rsidRPr="007953A9" w:rsidRDefault="0083099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Вертикальная тросовая анкерная линия позволяет обеспечить работнику безопасный и комфортный доступ до рабочего места с применением стационарной вертикальной лестницы.</w:t>
            </w:r>
          </w:p>
        </w:tc>
        <w:tc>
          <w:tcPr>
            <w:tcW w:w="721" w:type="pct"/>
            <w:vAlign w:val="center"/>
          </w:tcPr>
          <w:p w14:paraId="0A4FC007" w14:textId="77777777" w:rsidR="0083099E" w:rsidRPr="007953A9" w:rsidRDefault="0083099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ГОСТ Р 58193—2018/EN 353-1:2014</w:t>
            </w:r>
          </w:p>
          <w:p w14:paraId="22E47A9C" w14:textId="33882A60" w:rsidR="007C0DB6" w:rsidRPr="007953A9" w:rsidRDefault="007C0DB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C0DB6" w:rsidRPr="007953A9" w14:paraId="0C2C343F" w14:textId="77777777" w:rsidTr="00B41A50">
        <w:trPr>
          <w:trHeight w:val="139"/>
        </w:trPr>
        <w:tc>
          <w:tcPr>
            <w:tcW w:w="253" w:type="pct"/>
            <w:vAlign w:val="center"/>
          </w:tcPr>
          <w:p w14:paraId="6E02F8FF" w14:textId="2B24318A" w:rsidR="007C0DB6" w:rsidRPr="007953A9" w:rsidRDefault="00792DBE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8</w:t>
            </w:r>
            <w:r w:rsidR="0020318D" w:rsidRPr="007953A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836" w:type="pct"/>
            <w:vAlign w:val="center"/>
          </w:tcPr>
          <w:p w14:paraId="0317337F" w14:textId="7E30349A" w:rsidR="007C0DB6" w:rsidRPr="007953A9" w:rsidRDefault="007C0DB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Устройство для спасения и эвакуации</w:t>
            </w:r>
          </w:p>
        </w:tc>
        <w:tc>
          <w:tcPr>
            <w:tcW w:w="1713" w:type="pct"/>
            <w:vAlign w:val="center"/>
          </w:tcPr>
          <w:p w14:paraId="2C1F2F22" w14:textId="66E55E27" w:rsidR="007C0DB6" w:rsidRPr="007953A9" w:rsidRDefault="00DA7BFD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noProof/>
              </w:rPr>
            </w:pPr>
            <w:r w:rsidRPr="007953A9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859E6FF" wp14:editId="7CF55A6F">
                  <wp:extent cx="1005689" cy="1865267"/>
                  <wp:effectExtent l="0" t="0" r="4445" b="1905"/>
                  <wp:docPr id="39" name="Рисунок 39" descr="https://vento.ru/sites/default/files/styles/full/public/media/media.image.field_media_image/2020-082020-08/sapsan_1.jpg?itok=tahWff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vento.ru/sites/default/files/styles/full/public/media/media.image.field_media_image/2020-082020-08/sapsan_1.jpg?itok=tahWfff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484" cy="1926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7" w:type="pct"/>
            <w:vAlign w:val="center"/>
          </w:tcPr>
          <w:p w14:paraId="295DB1F3" w14:textId="7C58569A" w:rsidR="007C0DB6" w:rsidRPr="007953A9" w:rsidRDefault="00DA7BF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Устройство для спасения и эвакуации предназначено для проведения следующих методов спасения и эвакуации:</w:t>
            </w:r>
          </w:p>
          <w:p w14:paraId="055AD878" w14:textId="77777777" w:rsidR="00DA7BFD" w:rsidRPr="007953A9" w:rsidRDefault="00DA7BF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- подъем пострадавшего;</w:t>
            </w:r>
          </w:p>
          <w:p w14:paraId="724373C7" w14:textId="77777777" w:rsidR="00DA7BFD" w:rsidRPr="007953A9" w:rsidRDefault="00DA7BF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- спуск пострадавшего;</w:t>
            </w:r>
          </w:p>
          <w:p w14:paraId="20BD7B87" w14:textId="77777777" w:rsidR="00DA7BFD" w:rsidRPr="007953A9" w:rsidRDefault="00DA7BF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- самоспасение.</w:t>
            </w:r>
          </w:p>
          <w:p w14:paraId="435FF456" w14:textId="6E20900F" w:rsidR="00DA7BFD" w:rsidRPr="007953A9" w:rsidRDefault="00DA7BF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21" w:type="pct"/>
            <w:vAlign w:val="center"/>
          </w:tcPr>
          <w:p w14:paraId="532D4E93" w14:textId="4CAD6985" w:rsidR="007C0DB6" w:rsidRPr="007953A9" w:rsidRDefault="00DA7BF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ГОСТ Р ЕH 341-2010 + ГОСТ ЕN 1496-2014</w:t>
            </w:r>
          </w:p>
        </w:tc>
      </w:tr>
      <w:tr w:rsidR="002A6083" w:rsidRPr="007953A9" w14:paraId="76B3EA3D" w14:textId="77777777" w:rsidTr="00B41A50">
        <w:trPr>
          <w:trHeight w:val="139"/>
        </w:trPr>
        <w:tc>
          <w:tcPr>
            <w:tcW w:w="253" w:type="pct"/>
            <w:vAlign w:val="center"/>
          </w:tcPr>
          <w:p w14:paraId="456EECF9" w14:textId="13E569F5" w:rsidR="002A6083" w:rsidRPr="007953A9" w:rsidRDefault="00792DBE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9</w:t>
            </w:r>
            <w:r w:rsidR="0020318D" w:rsidRPr="007953A9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836" w:type="pct"/>
            <w:vAlign w:val="center"/>
          </w:tcPr>
          <w:p w14:paraId="4B85DB6E" w14:textId="19E7CB9C" w:rsidR="002A6083" w:rsidRPr="007953A9" w:rsidRDefault="002A6083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Инсталляционное оборудование</w:t>
            </w:r>
          </w:p>
        </w:tc>
        <w:tc>
          <w:tcPr>
            <w:tcW w:w="1713" w:type="pct"/>
            <w:vAlign w:val="center"/>
          </w:tcPr>
          <w:p w14:paraId="693FF608" w14:textId="4F7BE552" w:rsidR="002A6083" w:rsidRPr="007953A9" w:rsidRDefault="002A6083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noProof/>
              </w:rPr>
            </w:pPr>
            <w:r w:rsidRPr="007953A9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F19670F" wp14:editId="51F2DB23">
                  <wp:extent cx="975012" cy="1671419"/>
                  <wp:effectExtent l="0" t="0" r="0" b="5080"/>
                  <wp:docPr id="23" name="Рисунок 23" descr="https://vento.ru/sites/default/files/styles/full/public/media/media.image.field_media_image/2020-082020-08/instal-1.jpg?itok=w_nVpU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ento.ru/sites/default/files/styles/full/public/media/media.image.field_media_image/2020-082020-08/instal-1.jpg?itok=w_nVpU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871" cy="1683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7" w:type="pct"/>
            <w:vAlign w:val="center"/>
          </w:tcPr>
          <w:p w14:paraId="55CE8066" w14:textId="2AEF1293" w:rsidR="002A6083" w:rsidRPr="007953A9" w:rsidRDefault="002A6083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Комплект позволяет дистанционно (с земли) присоединить различные СИЗ от падения с высоты к точке подвеса (на высотах до 9 метров)</w:t>
            </w:r>
          </w:p>
        </w:tc>
        <w:tc>
          <w:tcPr>
            <w:tcW w:w="721" w:type="pct"/>
            <w:vAlign w:val="center"/>
          </w:tcPr>
          <w:p w14:paraId="6E20ADAE" w14:textId="77777777" w:rsidR="002A6083" w:rsidRPr="007953A9" w:rsidRDefault="002A6083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3B09DDB" w14:textId="45DF2F78" w:rsidR="0012196C" w:rsidRDefault="002430E6" w:rsidP="002430E6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таблица 1</w:t>
      </w:r>
    </w:p>
    <w:p w14:paraId="132F4BF5" w14:textId="77777777" w:rsidR="002430E6" w:rsidRPr="007953A9" w:rsidRDefault="002430E6" w:rsidP="007953A9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19905293" w14:textId="51C57421" w:rsidR="00050B6E" w:rsidRPr="007953A9" w:rsidRDefault="00050B6E" w:rsidP="007953A9">
      <w:pPr>
        <w:pStyle w:val="20"/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bookmarkStart w:id="9" w:name="_Toc89172887"/>
      <w:r w:rsidRPr="007953A9">
        <w:rPr>
          <w:rFonts w:asciiTheme="minorHAnsi" w:hAnsiTheme="minorHAnsi" w:cstheme="minorHAnsi"/>
          <w:sz w:val="22"/>
          <w:szCs w:val="22"/>
        </w:rPr>
        <w:t>4.</w:t>
      </w:r>
      <w:r w:rsidR="0012196C" w:rsidRPr="007953A9">
        <w:rPr>
          <w:rFonts w:asciiTheme="minorHAnsi" w:hAnsiTheme="minorHAnsi" w:cstheme="minorHAnsi"/>
          <w:sz w:val="22"/>
          <w:szCs w:val="22"/>
        </w:rPr>
        <w:t>3</w:t>
      </w:r>
      <w:r w:rsidRPr="007953A9">
        <w:rPr>
          <w:rFonts w:asciiTheme="minorHAnsi" w:hAnsiTheme="minorHAnsi" w:cstheme="minorHAnsi"/>
          <w:sz w:val="22"/>
          <w:szCs w:val="22"/>
        </w:rPr>
        <w:t xml:space="preserve"> Опасные факторы при работе на высоте</w:t>
      </w:r>
      <w:bookmarkEnd w:id="9"/>
    </w:p>
    <w:p w14:paraId="53C6362A" w14:textId="77777777" w:rsidR="00050B6E" w:rsidRPr="007953A9" w:rsidRDefault="00050B6E" w:rsidP="007953A9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358F04BB" w14:textId="39C55E41" w:rsidR="00050B6E" w:rsidRPr="002430E6" w:rsidRDefault="00B41A50" w:rsidP="007953A9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430E6">
        <w:rPr>
          <w:rFonts w:asciiTheme="minorHAnsi" w:hAnsiTheme="minorHAnsi" w:cstheme="minorHAnsi"/>
          <w:b/>
          <w:sz w:val="22"/>
          <w:szCs w:val="22"/>
        </w:rPr>
        <w:t>ФАКТОР ПАДЕНИЯ</w:t>
      </w:r>
    </w:p>
    <w:p w14:paraId="22E509AA" w14:textId="217797F4" w:rsidR="00050B6E" w:rsidRPr="007953A9" w:rsidRDefault="00050B6E" w:rsidP="007953A9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В страховочных системах, предназначенных для остановки падения, усилие, передаваемое на человека в момент падения, при использовании страховочной привязи не должно превышать 6 кН. Усилие, передаваемое на человека в момент остановки падения, зависит от фактора падения, определяемого отношением значения высоты падения работника до начала срабатывания амортизатора к суммарной длине соединительных элементов страховочной системы. Предпочтительным является выбор места анкерного устройства над головой работающего, то есть выше точки прикрепления соединительных элементов страховочной системы к его привязи. В этом случае фактор падения</w:t>
      </w:r>
      <w:r w:rsidR="00B41A50">
        <w:rPr>
          <w:rFonts w:asciiTheme="minorHAnsi" w:hAnsiTheme="minorHAnsi" w:cstheme="minorHAnsi"/>
          <w:sz w:val="22"/>
          <w:szCs w:val="22"/>
        </w:rPr>
        <w:t xml:space="preserve"> (рисунок 4) </w:t>
      </w:r>
      <w:r w:rsidRPr="007953A9">
        <w:rPr>
          <w:rFonts w:asciiTheme="minorHAnsi" w:hAnsiTheme="minorHAnsi" w:cstheme="minorHAnsi"/>
          <w:sz w:val="22"/>
          <w:szCs w:val="22"/>
        </w:rPr>
        <w:t>равен нулю. Общая длина страховочной системы со стропом, включая амортизатор, концевые соединения и соединительные элементы, указывается изготовителем в эксплуатационной документации к средствам индивидуальной защиты от падения с высоты.</w:t>
      </w:r>
    </w:p>
    <w:p w14:paraId="7C5892BB" w14:textId="30704375" w:rsidR="002B4FAF" w:rsidRPr="007953A9" w:rsidRDefault="00B41A50" w:rsidP="00B41A50">
      <w:pPr>
        <w:pStyle w:val="af5"/>
        <w:spacing w:line="276" w:lineRule="auto"/>
        <w:ind w:left="0"/>
        <w:jc w:val="center"/>
        <w:rPr>
          <w:rFonts w:asciiTheme="minorHAnsi" w:hAnsiTheme="minorHAnsi" w:cstheme="minorHAnsi"/>
          <w:b/>
          <w:color w:val="000000"/>
        </w:rPr>
      </w:pPr>
      <w:r w:rsidRPr="007953A9"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5DD8A782" wp14:editId="5642C457">
            <wp:extent cx="3565433" cy="250443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858" cy="252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30B132" w14:textId="7FDC2A2D" w:rsidR="00050B6E" w:rsidRDefault="00B41A50" w:rsidP="007953A9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рисунок 4</w:t>
      </w:r>
    </w:p>
    <w:p w14:paraId="2694E4F3" w14:textId="338E9CF6" w:rsidR="00485B0F" w:rsidRPr="002430E6" w:rsidRDefault="00485B0F" w:rsidP="007953A9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430E6">
        <w:rPr>
          <w:rFonts w:asciiTheme="minorHAnsi" w:hAnsiTheme="minorHAnsi" w:cstheme="minorHAnsi"/>
          <w:b/>
          <w:sz w:val="22"/>
          <w:szCs w:val="22"/>
        </w:rPr>
        <w:lastRenderedPageBreak/>
        <w:t>ЗАПАС ВЫСОТЫ</w:t>
      </w:r>
    </w:p>
    <w:p w14:paraId="66D43B57" w14:textId="43CB295F" w:rsidR="00050B6E" w:rsidRPr="007953A9" w:rsidRDefault="00050B6E" w:rsidP="002430E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 xml:space="preserve">Запас высоты </w:t>
      </w:r>
      <w:r w:rsidR="00485B0F">
        <w:rPr>
          <w:rFonts w:asciiTheme="minorHAnsi" w:hAnsiTheme="minorHAnsi" w:cstheme="minorHAnsi"/>
          <w:sz w:val="22"/>
          <w:szCs w:val="22"/>
        </w:rPr>
        <w:t xml:space="preserve">(рисунок 5) </w:t>
      </w:r>
      <w:r w:rsidRPr="007953A9">
        <w:rPr>
          <w:rFonts w:asciiTheme="minorHAnsi" w:hAnsiTheme="minorHAnsi" w:cstheme="minorHAnsi"/>
          <w:sz w:val="22"/>
          <w:szCs w:val="22"/>
        </w:rPr>
        <w:t>рассчитывается с учетом суммарной длины стропа и соединителей, длины сработавшего амортизатора, роста работника, а также свободного пространства, остающегося до нижележащей поверхности в состоянии равновесия работника после остановки падения. Максимальная длина стропа, включая длину концевых соединений с учетом амортизатора, должна быть не более 2 м.</w:t>
      </w:r>
    </w:p>
    <w:p w14:paraId="1281DA51" w14:textId="27C3FC07" w:rsidR="00050B6E" w:rsidRDefault="00050B6E" w:rsidP="002430E6">
      <w:pPr>
        <w:pStyle w:val="af5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 xml:space="preserve">Максимальная длина сработавшего амортизатора должна быть дополнительно указана изготовителем в эксплуатационной документации к средствам индивидуальной защиты от падения с высоты. В качестве системы безопасности, в случае, если указанный на стропе запас высоты недостаточен для обеспечения безопасности работника, должны использоваться средства защиты ползункового типа на анкерной </w:t>
      </w:r>
      <w:r w:rsidR="00485B0F" w:rsidRPr="007953A9">
        <w:rPr>
          <w:rFonts w:asciiTheme="minorHAnsi" w:hAnsiTheme="minorHAnsi" w:cstheme="minorHAnsi"/>
          <w:sz w:val="22"/>
          <w:szCs w:val="22"/>
        </w:rPr>
        <w:t>линии или</w:t>
      </w:r>
      <w:r w:rsidRPr="007953A9">
        <w:rPr>
          <w:rFonts w:asciiTheme="minorHAnsi" w:hAnsiTheme="minorHAnsi" w:cstheme="minorHAnsi"/>
          <w:sz w:val="22"/>
          <w:szCs w:val="22"/>
        </w:rPr>
        <w:t xml:space="preserve"> средства защиты от падения втягивающего типа.</w:t>
      </w:r>
    </w:p>
    <w:p w14:paraId="12ADD3DD" w14:textId="31A591A3" w:rsidR="00485B0F" w:rsidRDefault="00485B0F" w:rsidP="007953A9">
      <w:pPr>
        <w:pStyle w:val="af5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14:paraId="37D0F794" w14:textId="506F8552" w:rsidR="00485B0F" w:rsidRPr="007953A9" w:rsidRDefault="00485B0F" w:rsidP="00485B0F">
      <w:pPr>
        <w:pStyle w:val="af5"/>
        <w:spacing w:line="276" w:lineRule="auto"/>
        <w:ind w:left="0"/>
        <w:jc w:val="center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noProof/>
        </w:rPr>
        <w:drawing>
          <wp:inline distT="0" distB="0" distL="0" distR="0" wp14:anchorId="0871F2BB" wp14:editId="615A7D65">
            <wp:extent cx="2191109" cy="3789541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22" t="17632" r="33391" b="17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03" cy="379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0FBBD" w14:textId="213DC7BB" w:rsidR="00485B0F" w:rsidRDefault="00485B0F" w:rsidP="00485B0F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рисунок 5</w:t>
      </w:r>
    </w:p>
    <w:p w14:paraId="17E3D711" w14:textId="77777777" w:rsidR="00D27510" w:rsidRPr="007953A9" w:rsidRDefault="00D27510" w:rsidP="007953A9">
      <w:pPr>
        <w:pStyle w:val="af5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14:paraId="723F3473" w14:textId="77777777" w:rsidR="00485B0F" w:rsidRDefault="00485B0F" w:rsidP="007953A9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08549B6" w14:textId="19CB9F2E" w:rsidR="0012196C" w:rsidRPr="007953A9" w:rsidRDefault="00485B0F" w:rsidP="007953A9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953A9">
        <w:rPr>
          <w:rFonts w:asciiTheme="minorHAnsi" w:hAnsiTheme="minorHAnsi" w:cstheme="minorHAnsi"/>
          <w:b/>
          <w:sz w:val="22"/>
          <w:szCs w:val="22"/>
        </w:rPr>
        <w:t>ФАКТОР МАЯТНИКА</w:t>
      </w:r>
    </w:p>
    <w:p w14:paraId="1ABE7794" w14:textId="60B0217E" w:rsidR="00D27510" w:rsidRPr="007953A9" w:rsidRDefault="0012196C" w:rsidP="007953A9">
      <w:pPr>
        <w:pStyle w:val="af5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Расположение работника относительно анкерного устройства, при котором α ≤ 30°, требует учета фактора маятника</w:t>
      </w:r>
      <w:r w:rsidR="00485B0F">
        <w:rPr>
          <w:rFonts w:asciiTheme="minorHAnsi" w:hAnsiTheme="minorHAnsi" w:cstheme="minorHAnsi"/>
          <w:sz w:val="22"/>
          <w:szCs w:val="22"/>
        </w:rPr>
        <w:t xml:space="preserve"> (рисунок 6)</w:t>
      </w:r>
      <w:r w:rsidRPr="007953A9">
        <w:rPr>
          <w:rFonts w:asciiTheme="minorHAnsi" w:hAnsiTheme="minorHAnsi" w:cstheme="minorHAnsi"/>
          <w:sz w:val="22"/>
          <w:szCs w:val="22"/>
        </w:rPr>
        <w:t>, то есть характеристики возможного падения работника, сопровождающегося маятниковым движением. Фактор маятника учитывает фактор падения, изменение траектории падения работника из-за срабатывания амортизатора, наличие запаса высоты и свободного пространства не только вертикально под местом падения, но и по всей траектории падения. В фактор маятника должно быть включено возможное перемещение стропа по кромке с истиранием до разрыва, вызываемое маятниковым перемещением работника при его падении.</w:t>
      </w:r>
    </w:p>
    <w:p w14:paraId="17CA3F4C" w14:textId="6F24F1D2" w:rsidR="0012196C" w:rsidRDefault="0012196C" w:rsidP="007953A9">
      <w:pPr>
        <w:pStyle w:val="af5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14:paraId="775DF468" w14:textId="315F6687" w:rsidR="00485B0F" w:rsidRDefault="00485B0F" w:rsidP="00485B0F">
      <w:pPr>
        <w:pStyle w:val="af5"/>
        <w:spacing w:line="276" w:lineRule="auto"/>
        <w:ind w:left="0"/>
        <w:jc w:val="center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i/>
          <w:noProof/>
          <w:sz w:val="22"/>
          <w:szCs w:val="22"/>
        </w:rPr>
        <w:lastRenderedPageBreak/>
        <w:drawing>
          <wp:inline distT="0" distB="0" distL="0" distR="0" wp14:anchorId="510373AD" wp14:editId="0C79A298">
            <wp:extent cx="2066925" cy="2831321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078" cy="2834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012C75" w14:textId="5BF50036" w:rsidR="00485B0F" w:rsidRDefault="00485B0F" w:rsidP="00485B0F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рисунок 6</w:t>
      </w:r>
    </w:p>
    <w:p w14:paraId="33ED238F" w14:textId="77777777" w:rsidR="00485B0F" w:rsidRPr="007953A9" w:rsidRDefault="00485B0F" w:rsidP="00485B0F">
      <w:pPr>
        <w:pStyle w:val="af5"/>
        <w:spacing w:line="276" w:lineRule="auto"/>
        <w:ind w:left="0"/>
        <w:jc w:val="center"/>
        <w:rPr>
          <w:rFonts w:asciiTheme="minorHAnsi" w:hAnsiTheme="minorHAnsi" w:cstheme="minorHAnsi"/>
          <w:sz w:val="22"/>
          <w:szCs w:val="22"/>
        </w:rPr>
      </w:pPr>
    </w:p>
    <w:p w14:paraId="5BE7046B" w14:textId="77777777" w:rsidR="00050B6E" w:rsidRPr="007953A9" w:rsidRDefault="00050B6E" w:rsidP="007953A9">
      <w:pPr>
        <w:pStyle w:val="af5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14:paraId="6A2B7233" w14:textId="42913A7D" w:rsidR="00DA7BFD" w:rsidRPr="007953A9" w:rsidRDefault="00DA7BFD" w:rsidP="007953A9">
      <w:pPr>
        <w:pStyle w:val="20"/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bookmarkStart w:id="10" w:name="_Toc89172888"/>
      <w:r w:rsidRPr="007953A9">
        <w:rPr>
          <w:rFonts w:asciiTheme="minorHAnsi" w:hAnsiTheme="minorHAnsi" w:cstheme="minorHAnsi"/>
          <w:sz w:val="22"/>
          <w:szCs w:val="22"/>
        </w:rPr>
        <w:t>4.4 Прочие термины и определения</w:t>
      </w:r>
      <w:bookmarkEnd w:id="10"/>
    </w:p>
    <w:p w14:paraId="3D78D7A5" w14:textId="77777777" w:rsidR="00485B0F" w:rsidRDefault="00485B0F" w:rsidP="007953A9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BEC0731" w14:textId="6001BB3C" w:rsidR="005D428B" w:rsidRPr="007953A9" w:rsidRDefault="005D428B" w:rsidP="007953A9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b/>
          <w:bCs/>
          <w:sz w:val="22"/>
          <w:szCs w:val="22"/>
        </w:rPr>
        <w:t>Компетентное лицо для периодической проверки</w:t>
      </w:r>
      <w:r w:rsidRPr="007953A9">
        <w:rPr>
          <w:rFonts w:asciiTheme="minorHAnsi" w:hAnsiTheme="minorHAnsi" w:cstheme="minorHAnsi"/>
          <w:sz w:val="22"/>
          <w:szCs w:val="22"/>
        </w:rPr>
        <w:t xml:space="preserve">: лицо, которое ознакомлено с текущими требованиями к периодическим проверкам, рекомендациями и инструкциями, составляемыми производителем применительно к соответствующим компоненту, подсистеме или системе. </w:t>
      </w:r>
    </w:p>
    <w:p w14:paraId="6A621F7B" w14:textId="77777777" w:rsidR="00DA7BFD" w:rsidRPr="007953A9" w:rsidRDefault="00DA7BFD" w:rsidP="007953A9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473F81C4" w14:textId="77777777" w:rsidR="00DA7BFD" w:rsidRPr="007953A9" w:rsidRDefault="00DA7BFD" w:rsidP="007953A9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b/>
          <w:bCs/>
          <w:sz w:val="22"/>
          <w:szCs w:val="22"/>
        </w:rPr>
        <w:t xml:space="preserve">Периодический осмотр: </w:t>
      </w:r>
      <w:r w:rsidRPr="007953A9">
        <w:rPr>
          <w:rFonts w:asciiTheme="minorHAnsi" w:hAnsiTheme="minorHAnsi" w:cstheme="minorHAnsi"/>
          <w:sz w:val="22"/>
          <w:szCs w:val="22"/>
        </w:rPr>
        <w:t>действия по периодическому исполнению осмотра средств индивидуальной защиты (далее – СИЗ), либо иного оборудования на предмет их своевременного обслуживания, периодической проверки и выбраковки с обязательным оформлением сопроводительных документов.</w:t>
      </w:r>
    </w:p>
    <w:p w14:paraId="3D3F7A31" w14:textId="77777777" w:rsidR="00DA7BFD" w:rsidRPr="007953A9" w:rsidRDefault="00DA7BFD" w:rsidP="007953A9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07EF1B7" w14:textId="090DD823" w:rsidR="00003900" w:rsidRPr="007953A9" w:rsidRDefault="00DA7BFD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b/>
          <w:sz w:val="22"/>
          <w:szCs w:val="22"/>
        </w:rPr>
        <w:t>Работы на высоте повышенной опасности</w:t>
      </w:r>
      <w:r w:rsidR="00282043" w:rsidRPr="007953A9">
        <w:rPr>
          <w:rFonts w:asciiTheme="minorHAnsi" w:hAnsiTheme="minorHAnsi" w:cstheme="minorHAnsi"/>
          <w:b/>
          <w:color w:val="000000"/>
          <w:sz w:val="22"/>
          <w:szCs w:val="22"/>
        </w:rPr>
        <w:t>:</w:t>
      </w:r>
      <w:r w:rsidR="00282043"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003900" w:rsidRPr="007953A9">
        <w:rPr>
          <w:rFonts w:asciiTheme="minorHAnsi" w:hAnsiTheme="minorHAnsi" w:cstheme="minorHAnsi"/>
          <w:color w:val="000000"/>
          <w:sz w:val="22"/>
          <w:szCs w:val="22"/>
        </w:rPr>
        <w:t>работы на рабочих местах места с высоким риском падения работника с высоты, а также работы на высоте без применения средств подмащивания, выполняемые на высоте 5 м и более; работы, выполняемые на площадках на расстоянии менее 2 м от неогражденных (при отсутствии защитных ограждений) перепадов по высоте более 5 м либо при высоте ограждений, составляющей менее 1,1 м.</w:t>
      </w:r>
    </w:p>
    <w:p w14:paraId="02D3A4F7" w14:textId="77777777" w:rsidR="0089475A" w:rsidRPr="007953A9" w:rsidRDefault="0089475A" w:rsidP="007953A9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31663918" w14:textId="77777777" w:rsidR="005D428B" w:rsidRPr="007953A9" w:rsidRDefault="005D428B" w:rsidP="007953A9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b/>
          <w:bCs/>
          <w:sz w:val="22"/>
          <w:szCs w:val="22"/>
        </w:rPr>
        <w:t xml:space="preserve">План производства работ </w:t>
      </w:r>
      <w:r w:rsidR="00F87DC3" w:rsidRPr="007953A9">
        <w:rPr>
          <w:rFonts w:asciiTheme="minorHAnsi" w:hAnsiTheme="minorHAnsi" w:cstheme="minorHAnsi"/>
          <w:b/>
          <w:bCs/>
          <w:sz w:val="22"/>
          <w:szCs w:val="22"/>
        </w:rPr>
        <w:t xml:space="preserve">на высоте </w:t>
      </w:r>
      <w:r w:rsidRPr="007953A9">
        <w:rPr>
          <w:rFonts w:asciiTheme="minorHAnsi" w:hAnsiTheme="minorHAnsi" w:cstheme="minorHAnsi"/>
          <w:b/>
          <w:bCs/>
          <w:sz w:val="22"/>
          <w:szCs w:val="22"/>
        </w:rPr>
        <w:t xml:space="preserve">(ППР): </w:t>
      </w:r>
      <w:r w:rsidRPr="007953A9">
        <w:rPr>
          <w:rFonts w:asciiTheme="minorHAnsi" w:hAnsiTheme="minorHAnsi" w:cstheme="minorHAnsi"/>
          <w:sz w:val="22"/>
          <w:szCs w:val="22"/>
        </w:rPr>
        <w:t>организа</w:t>
      </w:r>
      <w:r w:rsidR="00F87DC3" w:rsidRPr="007953A9">
        <w:rPr>
          <w:rFonts w:asciiTheme="minorHAnsi" w:hAnsiTheme="minorHAnsi" w:cstheme="minorHAnsi"/>
          <w:sz w:val="22"/>
          <w:szCs w:val="22"/>
        </w:rPr>
        <w:t>ционно-технологический документ</w:t>
      </w:r>
      <w:r w:rsidRPr="007953A9">
        <w:rPr>
          <w:rFonts w:asciiTheme="minorHAnsi" w:hAnsiTheme="minorHAnsi" w:cstheme="minorHAnsi"/>
          <w:sz w:val="22"/>
          <w:szCs w:val="22"/>
        </w:rPr>
        <w:t>, определяющий порядок выполнения работ</w:t>
      </w:r>
      <w:r w:rsidR="00517334" w:rsidRPr="007953A9">
        <w:rPr>
          <w:rFonts w:asciiTheme="minorHAnsi" w:hAnsiTheme="minorHAnsi" w:cstheme="minorHAnsi"/>
          <w:sz w:val="22"/>
          <w:szCs w:val="22"/>
        </w:rPr>
        <w:t xml:space="preserve"> и</w:t>
      </w:r>
      <w:r w:rsidRPr="007953A9">
        <w:rPr>
          <w:rFonts w:asciiTheme="minorHAnsi" w:hAnsiTheme="minorHAnsi" w:cstheme="minorHAnsi"/>
          <w:sz w:val="22"/>
          <w:szCs w:val="22"/>
        </w:rPr>
        <w:t xml:space="preserve"> требования </w:t>
      </w:r>
      <w:r w:rsidR="00F87DC3" w:rsidRPr="007953A9">
        <w:rPr>
          <w:rFonts w:asciiTheme="minorHAnsi" w:hAnsiTheme="minorHAnsi" w:cstheme="minorHAnsi"/>
          <w:sz w:val="22"/>
          <w:szCs w:val="22"/>
        </w:rPr>
        <w:t>безопасности при выполнении работ на высоте</w:t>
      </w:r>
      <w:r w:rsidRPr="007953A9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70FF609E" w14:textId="77777777" w:rsidR="0089475A" w:rsidRPr="007953A9" w:rsidRDefault="0089475A" w:rsidP="007953A9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03BDD99" w14:textId="77777777" w:rsidR="00420E1B" w:rsidRPr="007953A9" w:rsidRDefault="00420E1B" w:rsidP="007953A9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b/>
          <w:bCs/>
          <w:sz w:val="22"/>
          <w:szCs w:val="22"/>
        </w:rPr>
        <w:t xml:space="preserve">Подрядная организация </w:t>
      </w:r>
      <w:r w:rsidRPr="007953A9">
        <w:rPr>
          <w:rFonts w:asciiTheme="minorHAnsi" w:hAnsiTheme="minorHAnsi" w:cstheme="minorHAnsi"/>
          <w:sz w:val="22"/>
          <w:szCs w:val="22"/>
        </w:rPr>
        <w:t xml:space="preserve">(исполнитель): юридическое или физическое лицо любой формы собственности, производящая работы, оказывающая услуги в интересах и на территории другого юридического лица, в рамках заключенных договорных (контрактных) отношений. </w:t>
      </w:r>
    </w:p>
    <w:p w14:paraId="5EFFF9BC" w14:textId="77777777" w:rsidR="0089475A" w:rsidRPr="007953A9" w:rsidRDefault="0089475A" w:rsidP="007953A9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AACF13A" w14:textId="77777777" w:rsidR="001720CA" w:rsidRPr="007953A9" w:rsidRDefault="005D428B" w:rsidP="007953A9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b/>
          <w:bCs/>
          <w:sz w:val="22"/>
          <w:szCs w:val="22"/>
        </w:rPr>
        <w:t xml:space="preserve">Средства подмащивания: </w:t>
      </w:r>
      <w:r w:rsidRPr="007953A9">
        <w:rPr>
          <w:rFonts w:asciiTheme="minorHAnsi" w:hAnsiTheme="minorHAnsi" w:cstheme="minorHAnsi"/>
          <w:sz w:val="22"/>
          <w:szCs w:val="22"/>
        </w:rPr>
        <w:t xml:space="preserve">устройства, предназначенные для организации рабочих мест при производстве строительно-монтажных и/или ремонтных работ на высоте или глубине более 1,8 м от уровня земли или перекрытия (леса стоечные приставные, леса свободностоящие, леса передвижные, леса навесные, подмости сборно-разборные, подмости передвижные с перемещаемым рабочим местом, подмости навесные, вышки передвижные, люльки электрические подвесные, площадки, навешиваемые на лестницы, площадки, навешиваемые на строительные конструкции, лестницы </w:t>
      </w:r>
      <w:r w:rsidRPr="007953A9">
        <w:rPr>
          <w:rFonts w:asciiTheme="minorHAnsi" w:hAnsiTheme="minorHAnsi" w:cstheme="minorHAnsi"/>
          <w:sz w:val="22"/>
          <w:szCs w:val="22"/>
        </w:rPr>
        <w:lastRenderedPageBreak/>
        <w:t xml:space="preserve">свободно-стоящие, лестницы навесные, лестницы приставные наклонные, лестницы приставные вертикальные, лестницы маршевые нестационарные). </w:t>
      </w:r>
    </w:p>
    <w:p w14:paraId="6902FB81" w14:textId="77777777" w:rsidR="0089475A" w:rsidRPr="007953A9" w:rsidRDefault="0089475A" w:rsidP="007953A9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B23A823" w14:textId="77777777" w:rsidR="005D428B" w:rsidRPr="007953A9" w:rsidRDefault="005D428B" w:rsidP="007953A9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7953A9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Технологическая карта </w:t>
      </w:r>
      <w:r w:rsidR="001720CA" w:rsidRPr="007953A9">
        <w:rPr>
          <w:rFonts w:asciiTheme="minorHAnsi" w:hAnsiTheme="minorHAnsi" w:cstheme="minorHAnsi"/>
          <w:b/>
          <w:bCs/>
          <w:color w:val="auto"/>
          <w:sz w:val="22"/>
          <w:szCs w:val="22"/>
        </w:rPr>
        <w:t>выполнения работ</w:t>
      </w:r>
      <w:r w:rsidRPr="007953A9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: </w:t>
      </w:r>
      <w:r w:rsidRPr="007953A9">
        <w:rPr>
          <w:rFonts w:asciiTheme="minorHAnsi" w:hAnsiTheme="minorHAnsi" w:cstheme="minorHAnsi"/>
          <w:color w:val="auto"/>
          <w:sz w:val="22"/>
          <w:szCs w:val="22"/>
        </w:rPr>
        <w:t xml:space="preserve">документ, регламентирующий последовательность процесса </w:t>
      </w:r>
      <w:r w:rsidR="001720CA" w:rsidRPr="007953A9">
        <w:rPr>
          <w:rFonts w:asciiTheme="minorHAnsi" w:hAnsiTheme="minorHAnsi" w:cstheme="minorHAnsi"/>
          <w:color w:val="auto"/>
          <w:sz w:val="22"/>
          <w:szCs w:val="22"/>
        </w:rPr>
        <w:t>выполнения работы на высоте и требования безопасности при выполнении работ на высоте</w:t>
      </w:r>
      <w:r w:rsidRPr="007953A9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</w:p>
    <w:p w14:paraId="71ABF2D7" w14:textId="77777777" w:rsidR="0089475A" w:rsidRPr="007953A9" w:rsidRDefault="0089475A" w:rsidP="007953A9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24F5D4B" w14:textId="77777777" w:rsidR="003B7881" w:rsidRPr="007953A9" w:rsidRDefault="003B7881" w:rsidP="007953A9">
      <w:pPr>
        <w:pStyle w:val="Default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C2D11B1" w14:textId="1E28C4CC" w:rsidR="0087665E" w:rsidRPr="007953A9" w:rsidRDefault="002E651F" w:rsidP="00C23A8E">
      <w:pPr>
        <w:pStyle w:val="1"/>
      </w:pPr>
      <w:bookmarkStart w:id="11" w:name="_Toc89172889"/>
      <w:r w:rsidRPr="007953A9">
        <w:t>5.</w:t>
      </w:r>
      <w:r w:rsidR="006C516A" w:rsidRPr="007953A9">
        <w:t>ОБЩИЕ ПОЛОЖЕНИЯ</w:t>
      </w:r>
      <w:bookmarkEnd w:id="11"/>
    </w:p>
    <w:p w14:paraId="580C6E1E" w14:textId="77777777" w:rsidR="0087665E" w:rsidRPr="007953A9" w:rsidRDefault="0087665E" w:rsidP="007953A9">
      <w:pPr>
        <w:pStyle w:val="af5"/>
        <w:spacing w:line="276" w:lineRule="auto"/>
        <w:ind w:left="360"/>
        <w:rPr>
          <w:rFonts w:asciiTheme="minorHAnsi" w:hAnsiTheme="minorHAnsi" w:cstheme="minorHAnsi"/>
        </w:rPr>
      </w:pPr>
    </w:p>
    <w:p w14:paraId="6FE9654A" w14:textId="6618E5BC" w:rsidR="002330E7" w:rsidRPr="007953A9" w:rsidRDefault="00003900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Настоящий отчет</w:t>
      </w:r>
      <w:r w:rsidR="001F598A" w:rsidRPr="007953A9">
        <w:rPr>
          <w:rFonts w:asciiTheme="minorHAnsi" w:hAnsiTheme="minorHAnsi" w:cstheme="minorHAnsi"/>
          <w:sz w:val="22"/>
          <w:szCs w:val="22"/>
        </w:rPr>
        <w:t xml:space="preserve"> не заменяет Правила по охране труда при выполнении работ на высоте, утвержденные приказом Минтруда России от </w:t>
      </w:r>
      <w:r w:rsidRPr="007953A9">
        <w:rPr>
          <w:rFonts w:asciiTheme="minorHAnsi" w:hAnsiTheme="minorHAnsi" w:cstheme="minorHAnsi"/>
          <w:sz w:val="22"/>
          <w:szCs w:val="22"/>
        </w:rPr>
        <w:t>16</w:t>
      </w:r>
      <w:r w:rsidR="001F598A" w:rsidRPr="007953A9">
        <w:rPr>
          <w:rFonts w:asciiTheme="minorHAnsi" w:hAnsiTheme="minorHAnsi" w:cstheme="minorHAnsi"/>
          <w:sz w:val="22"/>
          <w:szCs w:val="22"/>
        </w:rPr>
        <w:t>.</w:t>
      </w:r>
      <w:r w:rsidRPr="007953A9">
        <w:rPr>
          <w:rFonts w:asciiTheme="minorHAnsi" w:hAnsiTheme="minorHAnsi" w:cstheme="minorHAnsi"/>
          <w:sz w:val="22"/>
          <w:szCs w:val="22"/>
        </w:rPr>
        <w:t>11.2020 № 782</w:t>
      </w:r>
      <w:r w:rsidR="001F598A" w:rsidRPr="007953A9">
        <w:rPr>
          <w:rFonts w:asciiTheme="minorHAnsi" w:hAnsiTheme="minorHAnsi" w:cstheme="minorHAnsi"/>
          <w:sz w:val="22"/>
          <w:szCs w:val="22"/>
        </w:rPr>
        <w:t>н (далее – Правила).</w:t>
      </w:r>
      <w:r w:rsidR="009D5639"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1F598A" w:rsidRPr="007953A9">
        <w:rPr>
          <w:rFonts w:asciiTheme="minorHAnsi" w:hAnsiTheme="minorHAnsi" w:cstheme="minorHAnsi"/>
          <w:sz w:val="22"/>
          <w:szCs w:val="22"/>
        </w:rPr>
        <w:t>Полож</w:t>
      </w:r>
      <w:r w:rsidRPr="007953A9">
        <w:rPr>
          <w:rFonts w:asciiTheme="minorHAnsi" w:hAnsiTheme="minorHAnsi" w:cstheme="minorHAnsi"/>
          <w:sz w:val="22"/>
          <w:szCs w:val="22"/>
        </w:rPr>
        <w:t>ения Правил, не охваченные данным</w:t>
      </w:r>
      <w:r w:rsidR="001F598A" w:rsidRPr="007953A9">
        <w:rPr>
          <w:rFonts w:asciiTheme="minorHAnsi" w:hAnsiTheme="minorHAnsi" w:cstheme="minorHAnsi"/>
          <w:sz w:val="22"/>
          <w:szCs w:val="22"/>
        </w:rPr>
        <w:t xml:space="preserve"> </w:t>
      </w:r>
      <w:r w:rsidRPr="007953A9">
        <w:rPr>
          <w:rFonts w:asciiTheme="minorHAnsi" w:hAnsiTheme="minorHAnsi" w:cstheme="minorHAnsi"/>
          <w:sz w:val="22"/>
          <w:szCs w:val="22"/>
        </w:rPr>
        <w:t>отчетом</w:t>
      </w:r>
      <w:r w:rsidR="001F598A" w:rsidRPr="007953A9">
        <w:rPr>
          <w:rFonts w:asciiTheme="minorHAnsi" w:hAnsiTheme="minorHAnsi" w:cstheme="minorHAnsi"/>
          <w:sz w:val="22"/>
          <w:szCs w:val="22"/>
        </w:rPr>
        <w:t xml:space="preserve">, обязательны к применению при организации и выполнении работ на высоте. </w:t>
      </w:r>
      <w:r w:rsidR="002330E7" w:rsidRPr="007953A9">
        <w:rPr>
          <w:rFonts w:asciiTheme="minorHAnsi" w:hAnsiTheme="minorHAnsi" w:cstheme="minorHAnsi"/>
          <w:color w:val="000000"/>
          <w:sz w:val="22"/>
          <w:szCs w:val="22"/>
        </w:rPr>
        <w:t>При</w:t>
      </w:r>
      <w:r w:rsidR="00F41475"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 рассмотрении нарушений, выявленных в процессе организации и выполнения работ на высоте </w:t>
      </w:r>
      <w:r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требования, указанные в данном отчете, </w:t>
      </w:r>
      <w:r w:rsidR="002330E7" w:rsidRPr="007953A9">
        <w:rPr>
          <w:rFonts w:asciiTheme="minorHAnsi" w:hAnsiTheme="minorHAnsi" w:cstheme="minorHAnsi"/>
          <w:color w:val="000000"/>
          <w:sz w:val="22"/>
          <w:szCs w:val="22"/>
        </w:rPr>
        <w:t>и требования Правил должны учитываться в совокупности.</w:t>
      </w:r>
      <w:r w:rsidR="001F598A"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14:paraId="1E821B34" w14:textId="77777777" w:rsidR="00AA5BB8" w:rsidRPr="007953A9" w:rsidRDefault="00AA5BB8" w:rsidP="007953A9">
      <w:pPr>
        <w:pStyle w:val="5"/>
        <w:spacing w:line="276" w:lineRule="auto"/>
        <w:rPr>
          <w:rFonts w:asciiTheme="minorHAnsi" w:hAnsiTheme="minorHAnsi" w:cstheme="minorHAnsi"/>
        </w:rPr>
      </w:pPr>
    </w:p>
    <w:p w14:paraId="67DFB367" w14:textId="67D9B386" w:rsidR="00925478" w:rsidRPr="007953A9" w:rsidRDefault="00925478" w:rsidP="007953A9">
      <w:pPr>
        <w:pStyle w:val="5"/>
        <w:spacing w:line="276" w:lineRule="auto"/>
        <w:rPr>
          <w:rFonts w:asciiTheme="minorHAnsi" w:hAnsiTheme="minorHAnsi" w:cstheme="minorHAnsi"/>
          <w:b w:val="0"/>
        </w:rPr>
      </w:pPr>
      <w:r w:rsidRPr="007953A9">
        <w:rPr>
          <w:rFonts w:asciiTheme="minorHAnsi" w:hAnsiTheme="minorHAnsi" w:cstheme="minorHAnsi"/>
          <w:b w:val="0"/>
        </w:rPr>
        <w:t xml:space="preserve">К работам на высоте </w:t>
      </w:r>
      <w:r w:rsidR="00003900" w:rsidRPr="007953A9">
        <w:rPr>
          <w:rFonts w:asciiTheme="minorHAnsi" w:hAnsiTheme="minorHAnsi" w:cstheme="minorHAnsi"/>
          <w:b w:val="0"/>
        </w:rPr>
        <w:t xml:space="preserve">в </w:t>
      </w:r>
      <w:r w:rsidR="00503CF2" w:rsidRPr="007953A9">
        <w:rPr>
          <w:rFonts w:asciiTheme="minorHAnsi" w:hAnsiTheme="minorHAnsi" w:cstheme="minorHAnsi"/>
          <w:b w:val="0"/>
        </w:rPr>
        <w:t>_____________________</w:t>
      </w:r>
      <w:r w:rsidR="001E40E9" w:rsidRPr="007953A9">
        <w:rPr>
          <w:rFonts w:asciiTheme="minorHAnsi" w:hAnsiTheme="minorHAnsi" w:cstheme="minorHAnsi"/>
          <w:b w:val="0"/>
        </w:rPr>
        <w:t xml:space="preserve"> </w:t>
      </w:r>
      <w:r w:rsidRPr="007953A9">
        <w:rPr>
          <w:rFonts w:asciiTheme="minorHAnsi" w:hAnsiTheme="minorHAnsi" w:cstheme="minorHAnsi"/>
          <w:b w:val="0"/>
        </w:rPr>
        <w:t>относятся:</w:t>
      </w:r>
    </w:p>
    <w:p w14:paraId="6B77F4EC" w14:textId="781BAD94" w:rsidR="006F0635" w:rsidRPr="007953A9" w:rsidRDefault="006F0635" w:rsidP="007953A9">
      <w:pPr>
        <w:spacing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 xml:space="preserve">- </w:t>
      </w:r>
      <w:r w:rsidRPr="007953A9">
        <w:rPr>
          <w:rFonts w:asciiTheme="minorHAnsi" w:hAnsiTheme="minorHAnsi" w:cstheme="minorHAnsi"/>
          <w:color w:val="000000"/>
          <w:sz w:val="22"/>
          <w:szCs w:val="22"/>
        </w:rPr>
        <w:t>работы с применением средств подмащивания на высоте более 1,8 м;</w:t>
      </w:r>
    </w:p>
    <w:p w14:paraId="232B853C" w14:textId="4B4ED29E" w:rsidR="006F0635" w:rsidRPr="007953A9" w:rsidRDefault="006F0635" w:rsidP="007953A9">
      <w:pPr>
        <w:spacing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- подъем по стационарной вертикальной лестнице, либо по лестнице, уклон которой к горизонтальной поверхности более 75 градусов на высоту более </w:t>
      </w:r>
      <w:r w:rsidR="00F77F32" w:rsidRPr="007953A9">
        <w:rPr>
          <w:rFonts w:asciiTheme="minorHAnsi" w:hAnsiTheme="minorHAnsi" w:cstheme="minorHAnsi"/>
          <w:color w:val="000000"/>
          <w:sz w:val="22"/>
          <w:szCs w:val="22"/>
        </w:rPr>
        <w:t>5</w:t>
      </w:r>
      <w:r w:rsidRPr="007953A9">
        <w:rPr>
          <w:rFonts w:asciiTheme="minorHAnsi" w:hAnsiTheme="minorHAnsi" w:cstheme="minorHAnsi"/>
          <w:color w:val="000000"/>
          <w:sz w:val="22"/>
          <w:szCs w:val="22"/>
        </w:rPr>
        <w:t>-</w:t>
      </w:r>
      <w:r w:rsidR="00F77F32" w:rsidRPr="007953A9">
        <w:rPr>
          <w:rFonts w:asciiTheme="minorHAnsi" w:hAnsiTheme="minorHAnsi" w:cstheme="minorHAnsi"/>
          <w:color w:val="000000"/>
          <w:sz w:val="22"/>
          <w:szCs w:val="22"/>
        </w:rPr>
        <w:t>ти</w:t>
      </w:r>
      <w:r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 метров;</w:t>
      </w:r>
    </w:p>
    <w:p w14:paraId="1A7DDAB1" w14:textId="7215FD95" w:rsidR="006F0635" w:rsidRPr="007953A9" w:rsidRDefault="006F0635" w:rsidP="007953A9">
      <w:pPr>
        <w:spacing w:line="276" w:lineRule="auto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- работа с применением </w:t>
      </w:r>
      <w:r w:rsidR="00850849" w:rsidRPr="007953A9">
        <w:rPr>
          <w:rFonts w:asciiTheme="minorHAnsi" w:hAnsiTheme="minorHAnsi" w:cstheme="minorHAnsi"/>
          <w:color w:val="000000"/>
          <w:sz w:val="22"/>
          <w:szCs w:val="22"/>
        </w:rPr>
        <w:t>подъемника</w:t>
      </w:r>
      <w:r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 с люлькой для подъема людей.</w:t>
      </w:r>
    </w:p>
    <w:p w14:paraId="52D315FA" w14:textId="77777777" w:rsidR="00850849" w:rsidRPr="007953A9" w:rsidRDefault="00850849" w:rsidP="00C23A8E">
      <w:pPr>
        <w:pStyle w:val="1"/>
      </w:pPr>
    </w:p>
    <w:p w14:paraId="6FA1B08A" w14:textId="1D12814E" w:rsidR="00F03644" w:rsidRPr="007953A9" w:rsidRDefault="002E651F" w:rsidP="00C23A8E">
      <w:pPr>
        <w:pStyle w:val="1"/>
      </w:pPr>
      <w:bookmarkStart w:id="12" w:name="_Toc89172890"/>
      <w:r w:rsidRPr="007953A9">
        <w:t>6.</w:t>
      </w:r>
      <w:r w:rsidR="00D7686B" w:rsidRPr="007953A9">
        <w:t>ОРГАНИЗАЦИЯ</w:t>
      </w:r>
      <w:r w:rsidR="00777E63" w:rsidRPr="007953A9">
        <w:t xml:space="preserve"> РАБОТ НА ВЫСОТЕ</w:t>
      </w:r>
      <w:bookmarkEnd w:id="12"/>
      <w:r w:rsidR="00D7686B" w:rsidRPr="007953A9">
        <w:t xml:space="preserve"> </w:t>
      </w:r>
    </w:p>
    <w:p w14:paraId="28FEA322" w14:textId="77777777" w:rsidR="00F03644" w:rsidRPr="007953A9" w:rsidRDefault="00F03644" w:rsidP="007953A9">
      <w:pPr>
        <w:pStyle w:val="af5"/>
        <w:spacing w:line="276" w:lineRule="auto"/>
        <w:ind w:left="0"/>
        <w:jc w:val="both"/>
        <w:rPr>
          <w:rFonts w:asciiTheme="minorHAnsi" w:hAnsiTheme="minorHAnsi" w:cstheme="minorHAnsi"/>
        </w:rPr>
      </w:pPr>
    </w:p>
    <w:p w14:paraId="69FC58DE" w14:textId="7E716313" w:rsidR="006171F8" w:rsidRPr="007953A9" w:rsidRDefault="006171F8" w:rsidP="007953A9">
      <w:p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Организация работ на высоте </w:t>
      </w:r>
      <w:r w:rsidR="00D444A6" w:rsidRPr="007953A9">
        <w:rPr>
          <w:rFonts w:asciiTheme="minorHAnsi" w:hAnsiTheme="minorHAnsi" w:cstheme="minorHAnsi"/>
          <w:color w:val="000000"/>
          <w:sz w:val="22"/>
          <w:szCs w:val="22"/>
        </w:rPr>
        <w:t>должна быть выполнена</w:t>
      </w:r>
      <w:r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 в </w:t>
      </w:r>
      <w:r w:rsidR="003B7881" w:rsidRPr="007953A9">
        <w:rPr>
          <w:rFonts w:asciiTheme="minorHAnsi" w:hAnsiTheme="minorHAnsi" w:cstheme="minorHAnsi"/>
          <w:color w:val="000000"/>
          <w:sz w:val="22"/>
          <w:szCs w:val="22"/>
        </w:rPr>
        <w:t>следующем порядке:</w:t>
      </w:r>
    </w:p>
    <w:p w14:paraId="3D4538FD" w14:textId="77777777" w:rsidR="00121728" w:rsidRPr="007953A9" w:rsidRDefault="00121728" w:rsidP="007953A9">
      <w:pPr>
        <w:pStyle w:val="5"/>
        <w:spacing w:line="276" w:lineRule="auto"/>
        <w:jc w:val="both"/>
        <w:rPr>
          <w:rFonts w:asciiTheme="minorHAnsi" w:hAnsiTheme="minorHAnsi" w:cstheme="minorHAnsi"/>
          <w:b w:val="0"/>
          <w:color w:val="000000"/>
          <w:szCs w:val="22"/>
        </w:rPr>
      </w:pPr>
    </w:p>
    <w:p w14:paraId="45680F3D" w14:textId="765EAB1D" w:rsidR="00121728" w:rsidRPr="00485B0F" w:rsidRDefault="005F76AE" w:rsidP="00485B0F">
      <w:pPr>
        <w:pStyle w:val="5"/>
        <w:spacing w:line="276" w:lineRule="auto"/>
        <w:jc w:val="both"/>
        <w:rPr>
          <w:rFonts w:asciiTheme="minorHAnsi" w:hAnsiTheme="minorHAnsi" w:cstheme="minorHAnsi"/>
          <w:b w:val="0"/>
          <w:color w:val="000000"/>
          <w:szCs w:val="22"/>
        </w:rPr>
      </w:pPr>
      <w:r w:rsidRPr="007953A9">
        <w:rPr>
          <w:rFonts w:asciiTheme="minorHAnsi" w:hAnsiTheme="minorHAnsi" w:cstheme="minorHAnsi"/>
          <w:b w:val="0"/>
          <w:color w:val="000000"/>
          <w:szCs w:val="22"/>
        </w:rPr>
        <w:t xml:space="preserve">1. </w:t>
      </w:r>
      <w:r w:rsidR="00121728" w:rsidRPr="007953A9">
        <w:rPr>
          <w:rFonts w:asciiTheme="minorHAnsi" w:hAnsiTheme="minorHAnsi" w:cstheme="minorHAnsi"/>
          <w:b w:val="0"/>
          <w:color w:val="000000"/>
          <w:szCs w:val="22"/>
        </w:rPr>
        <w:t>Провести инвентаризацию видов работ на высоте.</w:t>
      </w:r>
      <w:r w:rsidR="00485B0F">
        <w:rPr>
          <w:rFonts w:asciiTheme="minorHAnsi" w:hAnsiTheme="minorHAnsi" w:cstheme="minorHAnsi"/>
          <w:b w:val="0"/>
          <w:color w:val="000000"/>
          <w:szCs w:val="22"/>
        </w:rPr>
        <w:t xml:space="preserve"> </w:t>
      </w:r>
      <w:r w:rsidR="007B0A78" w:rsidRPr="00485B0F">
        <w:rPr>
          <w:rFonts w:asciiTheme="minorHAnsi" w:hAnsiTheme="minorHAnsi" w:cstheme="minorHAnsi"/>
          <w:b w:val="0"/>
          <w:color w:val="000000"/>
          <w:szCs w:val="22"/>
        </w:rPr>
        <w:t xml:space="preserve">В результате инвентаризации </w:t>
      </w:r>
      <w:r w:rsidR="00121728" w:rsidRPr="00485B0F">
        <w:rPr>
          <w:rFonts w:asciiTheme="minorHAnsi" w:hAnsiTheme="minorHAnsi" w:cstheme="minorHAnsi"/>
          <w:b w:val="0"/>
          <w:color w:val="000000"/>
          <w:szCs w:val="22"/>
        </w:rPr>
        <w:t>определить:</w:t>
      </w:r>
    </w:p>
    <w:p w14:paraId="5915FA25" w14:textId="31722981" w:rsidR="00FB787F" w:rsidRPr="007953A9" w:rsidRDefault="00121728" w:rsidP="007953A9">
      <w:p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-</w:t>
      </w:r>
      <w:r w:rsidR="007B0A78"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 работы, выполняемые</w:t>
      </w:r>
      <w:r w:rsidR="00FB787F"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 по наряду допуску, </w:t>
      </w:r>
    </w:p>
    <w:p w14:paraId="62014400" w14:textId="2F3A350E" w:rsidR="00777E63" w:rsidRPr="007953A9" w:rsidRDefault="00FB787F" w:rsidP="007953A9">
      <w:p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- </w:t>
      </w:r>
      <w:r w:rsidR="00121728"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работы, выполняемые </w:t>
      </w:r>
      <w:r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без оформления </w:t>
      </w:r>
      <w:r w:rsidR="002667E5" w:rsidRPr="007953A9">
        <w:rPr>
          <w:rFonts w:asciiTheme="minorHAnsi" w:hAnsiTheme="minorHAnsi" w:cstheme="minorHAnsi"/>
          <w:color w:val="000000"/>
          <w:sz w:val="22"/>
          <w:szCs w:val="22"/>
        </w:rPr>
        <w:t>наряда допуска,</w:t>
      </w:r>
    </w:p>
    <w:p w14:paraId="116E06DC" w14:textId="77777777" w:rsidR="00121728" w:rsidRPr="007953A9" w:rsidRDefault="00121728" w:rsidP="007953A9">
      <w:p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- </w:t>
      </w:r>
      <w:r w:rsidR="006C22E0"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документы, которые регламентируют требования безопасности при выполнении работы. </w:t>
      </w:r>
    </w:p>
    <w:p w14:paraId="79AFAFB1" w14:textId="53B7B30E" w:rsidR="006C22E0" w:rsidRPr="007953A9" w:rsidRDefault="006C22E0" w:rsidP="007953A9">
      <w:pPr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К документам, регламентирующим требования безопасности относятся:</w:t>
      </w:r>
    </w:p>
    <w:p w14:paraId="63F4087E" w14:textId="7643F292" w:rsidR="006C22E0" w:rsidRPr="00485B0F" w:rsidRDefault="006C22E0" w:rsidP="00485B0F">
      <w:pPr>
        <w:pStyle w:val="af5"/>
        <w:numPr>
          <w:ilvl w:val="0"/>
          <w:numId w:val="1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85B0F">
        <w:rPr>
          <w:rFonts w:asciiTheme="minorHAnsi" w:hAnsiTheme="minorHAnsi" w:cstheme="minorHAnsi"/>
          <w:sz w:val="22"/>
          <w:szCs w:val="22"/>
        </w:rPr>
        <w:t xml:space="preserve">инструкция по охране труда, которая разрабатывается филиалом в соответствии с требованиями Методических рекомендаций по разработке инструкций по охране труда, утвержденных Минтрудом РФ 13 мая 2004 г, </w:t>
      </w:r>
    </w:p>
    <w:p w14:paraId="23F6B8E5" w14:textId="07DF729F" w:rsidR="006C22E0" w:rsidRPr="00485B0F" w:rsidRDefault="003B7881" w:rsidP="00485B0F">
      <w:pPr>
        <w:pStyle w:val="af5"/>
        <w:numPr>
          <w:ilvl w:val="0"/>
          <w:numId w:val="1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85B0F">
        <w:rPr>
          <w:rFonts w:asciiTheme="minorHAnsi" w:hAnsiTheme="minorHAnsi" w:cstheme="minorHAnsi"/>
          <w:sz w:val="22"/>
          <w:szCs w:val="22"/>
        </w:rPr>
        <w:t>технологическая карта (</w:t>
      </w:r>
      <w:r w:rsidR="006C22E0" w:rsidRPr="00485B0F">
        <w:rPr>
          <w:rFonts w:asciiTheme="minorHAnsi" w:hAnsiTheme="minorHAnsi" w:cstheme="minorHAnsi"/>
          <w:sz w:val="22"/>
          <w:szCs w:val="22"/>
        </w:rPr>
        <w:t>приложени</w:t>
      </w:r>
      <w:r w:rsidRPr="00485B0F">
        <w:rPr>
          <w:rFonts w:asciiTheme="minorHAnsi" w:hAnsiTheme="minorHAnsi" w:cstheme="minorHAnsi"/>
          <w:sz w:val="22"/>
          <w:szCs w:val="22"/>
        </w:rPr>
        <w:t xml:space="preserve">е </w:t>
      </w:r>
      <w:r w:rsidR="0091468C" w:rsidRPr="00485B0F">
        <w:rPr>
          <w:rFonts w:asciiTheme="minorHAnsi" w:hAnsiTheme="minorHAnsi" w:cstheme="minorHAnsi"/>
          <w:sz w:val="22"/>
          <w:szCs w:val="22"/>
        </w:rPr>
        <w:t>1</w:t>
      </w:r>
      <w:r w:rsidRPr="00485B0F">
        <w:rPr>
          <w:rFonts w:asciiTheme="minorHAnsi" w:hAnsiTheme="minorHAnsi" w:cstheme="minorHAnsi"/>
          <w:sz w:val="22"/>
          <w:szCs w:val="22"/>
        </w:rPr>
        <w:t>)</w:t>
      </w:r>
      <w:r w:rsidR="006C22E0" w:rsidRPr="00485B0F">
        <w:rPr>
          <w:rFonts w:asciiTheme="minorHAnsi" w:hAnsiTheme="minorHAnsi" w:cstheme="minorHAnsi"/>
          <w:sz w:val="22"/>
          <w:szCs w:val="22"/>
        </w:rPr>
        <w:t>,</w:t>
      </w:r>
    </w:p>
    <w:p w14:paraId="4B1FEAFA" w14:textId="7D3BB6AA" w:rsidR="006C22E0" w:rsidRPr="00485B0F" w:rsidRDefault="006C22E0" w:rsidP="00485B0F">
      <w:pPr>
        <w:pStyle w:val="af5"/>
        <w:numPr>
          <w:ilvl w:val="0"/>
          <w:numId w:val="1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85B0F">
        <w:rPr>
          <w:rFonts w:asciiTheme="minorHAnsi" w:hAnsiTheme="minorHAnsi" w:cstheme="minorHAnsi"/>
          <w:sz w:val="22"/>
          <w:szCs w:val="22"/>
        </w:rPr>
        <w:t>план производс</w:t>
      </w:r>
      <w:r w:rsidR="003B7881" w:rsidRPr="00485B0F">
        <w:rPr>
          <w:rFonts w:asciiTheme="minorHAnsi" w:hAnsiTheme="minorHAnsi" w:cstheme="minorHAnsi"/>
          <w:sz w:val="22"/>
          <w:szCs w:val="22"/>
        </w:rPr>
        <w:t>тва работ на высоте (</w:t>
      </w:r>
      <w:r w:rsidRPr="00485B0F">
        <w:rPr>
          <w:rFonts w:asciiTheme="minorHAnsi" w:hAnsiTheme="minorHAnsi" w:cstheme="minorHAnsi"/>
          <w:sz w:val="22"/>
          <w:szCs w:val="22"/>
        </w:rPr>
        <w:t>приложени</w:t>
      </w:r>
      <w:r w:rsidR="003B7881" w:rsidRPr="00485B0F">
        <w:rPr>
          <w:rFonts w:asciiTheme="minorHAnsi" w:hAnsiTheme="minorHAnsi" w:cstheme="minorHAnsi"/>
          <w:sz w:val="22"/>
          <w:szCs w:val="22"/>
        </w:rPr>
        <w:t>е</w:t>
      </w:r>
      <w:r w:rsidRPr="00485B0F">
        <w:rPr>
          <w:rFonts w:asciiTheme="minorHAnsi" w:hAnsiTheme="minorHAnsi" w:cstheme="minorHAnsi"/>
          <w:sz w:val="22"/>
          <w:szCs w:val="22"/>
        </w:rPr>
        <w:t xml:space="preserve"> </w:t>
      </w:r>
      <w:r w:rsidR="0091468C" w:rsidRPr="00485B0F">
        <w:rPr>
          <w:rFonts w:asciiTheme="minorHAnsi" w:hAnsiTheme="minorHAnsi" w:cstheme="minorHAnsi"/>
          <w:sz w:val="22"/>
          <w:szCs w:val="22"/>
        </w:rPr>
        <w:t>2</w:t>
      </w:r>
      <w:r w:rsidR="003B7881" w:rsidRPr="00485B0F">
        <w:rPr>
          <w:rFonts w:asciiTheme="minorHAnsi" w:hAnsiTheme="minorHAnsi" w:cstheme="minorHAnsi"/>
          <w:sz w:val="22"/>
          <w:szCs w:val="22"/>
        </w:rPr>
        <w:t>)</w:t>
      </w:r>
      <w:r w:rsidRPr="00485B0F">
        <w:rPr>
          <w:rFonts w:asciiTheme="minorHAnsi" w:hAnsiTheme="minorHAnsi" w:cstheme="minorHAnsi"/>
          <w:sz w:val="22"/>
          <w:szCs w:val="22"/>
        </w:rPr>
        <w:t>,</w:t>
      </w:r>
    </w:p>
    <w:p w14:paraId="22866518" w14:textId="4CB84552" w:rsidR="006C22E0" w:rsidRPr="00485B0F" w:rsidRDefault="003B7881" w:rsidP="00485B0F">
      <w:pPr>
        <w:pStyle w:val="af5"/>
        <w:numPr>
          <w:ilvl w:val="0"/>
          <w:numId w:val="1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85B0F">
        <w:rPr>
          <w:rFonts w:asciiTheme="minorHAnsi" w:hAnsiTheme="minorHAnsi" w:cstheme="minorHAnsi"/>
          <w:sz w:val="22"/>
          <w:szCs w:val="22"/>
        </w:rPr>
        <w:t>план спасения (</w:t>
      </w:r>
      <w:r w:rsidR="006C22E0" w:rsidRPr="00485B0F">
        <w:rPr>
          <w:rFonts w:asciiTheme="minorHAnsi" w:hAnsiTheme="minorHAnsi" w:cstheme="minorHAnsi"/>
          <w:sz w:val="22"/>
          <w:szCs w:val="22"/>
        </w:rPr>
        <w:t>приложени</w:t>
      </w:r>
      <w:r w:rsidRPr="00485B0F">
        <w:rPr>
          <w:rFonts w:asciiTheme="minorHAnsi" w:hAnsiTheme="minorHAnsi" w:cstheme="minorHAnsi"/>
          <w:sz w:val="22"/>
          <w:szCs w:val="22"/>
        </w:rPr>
        <w:t>е</w:t>
      </w:r>
      <w:r w:rsidR="006C22E0" w:rsidRPr="00485B0F">
        <w:rPr>
          <w:rFonts w:asciiTheme="minorHAnsi" w:hAnsiTheme="minorHAnsi" w:cstheme="minorHAnsi"/>
          <w:sz w:val="22"/>
          <w:szCs w:val="22"/>
        </w:rPr>
        <w:t xml:space="preserve"> </w:t>
      </w:r>
      <w:r w:rsidR="0091468C" w:rsidRPr="00485B0F">
        <w:rPr>
          <w:rFonts w:asciiTheme="minorHAnsi" w:hAnsiTheme="minorHAnsi" w:cstheme="minorHAnsi"/>
          <w:sz w:val="22"/>
          <w:szCs w:val="22"/>
        </w:rPr>
        <w:t>3</w:t>
      </w:r>
      <w:r w:rsidRPr="00485B0F">
        <w:rPr>
          <w:rFonts w:asciiTheme="minorHAnsi" w:hAnsiTheme="minorHAnsi" w:cstheme="minorHAnsi"/>
          <w:sz w:val="22"/>
          <w:szCs w:val="22"/>
        </w:rPr>
        <w:t>)</w:t>
      </w:r>
      <w:r w:rsidR="006C22E0" w:rsidRPr="00485B0F">
        <w:rPr>
          <w:rFonts w:asciiTheme="minorHAnsi" w:hAnsiTheme="minorHAnsi" w:cstheme="minorHAnsi"/>
          <w:sz w:val="22"/>
          <w:szCs w:val="22"/>
        </w:rPr>
        <w:t>,</w:t>
      </w:r>
    </w:p>
    <w:p w14:paraId="18E10F41" w14:textId="0EA5561F" w:rsidR="006C22E0" w:rsidRPr="00485B0F" w:rsidRDefault="003B7881" w:rsidP="00485B0F">
      <w:pPr>
        <w:pStyle w:val="af5"/>
        <w:numPr>
          <w:ilvl w:val="0"/>
          <w:numId w:val="1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85B0F">
        <w:rPr>
          <w:rFonts w:asciiTheme="minorHAnsi" w:hAnsiTheme="minorHAnsi" w:cstheme="minorHAnsi"/>
          <w:sz w:val="22"/>
          <w:szCs w:val="22"/>
        </w:rPr>
        <w:t>наряд допуск (</w:t>
      </w:r>
      <w:r w:rsidR="006C22E0" w:rsidRPr="00485B0F">
        <w:rPr>
          <w:rFonts w:asciiTheme="minorHAnsi" w:hAnsiTheme="minorHAnsi" w:cstheme="minorHAnsi"/>
          <w:sz w:val="22"/>
          <w:szCs w:val="22"/>
        </w:rPr>
        <w:t>приложени</w:t>
      </w:r>
      <w:r w:rsidRPr="00485B0F">
        <w:rPr>
          <w:rFonts w:asciiTheme="minorHAnsi" w:hAnsiTheme="minorHAnsi" w:cstheme="minorHAnsi"/>
          <w:sz w:val="22"/>
          <w:szCs w:val="22"/>
        </w:rPr>
        <w:t>е</w:t>
      </w:r>
      <w:r w:rsidR="006C22E0" w:rsidRPr="00485B0F">
        <w:rPr>
          <w:rFonts w:asciiTheme="minorHAnsi" w:hAnsiTheme="minorHAnsi" w:cstheme="minorHAnsi"/>
          <w:sz w:val="22"/>
          <w:szCs w:val="22"/>
        </w:rPr>
        <w:t xml:space="preserve"> </w:t>
      </w:r>
      <w:r w:rsidR="0091468C" w:rsidRPr="00485B0F">
        <w:rPr>
          <w:rFonts w:asciiTheme="minorHAnsi" w:hAnsiTheme="minorHAnsi" w:cstheme="minorHAnsi"/>
          <w:sz w:val="22"/>
          <w:szCs w:val="22"/>
        </w:rPr>
        <w:t>4</w:t>
      </w:r>
      <w:r w:rsidRPr="00485B0F">
        <w:rPr>
          <w:rFonts w:asciiTheme="minorHAnsi" w:hAnsiTheme="minorHAnsi" w:cstheme="minorHAnsi"/>
          <w:sz w:val="22"/>
          <w:szCs w:val="22"/>
        </w:rPr>
        <w:t>)</w:t>
      </w:r>
      <w:r w:rsidR="006C22E0" w:rsidRPr="00485B0F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11D810C0" w14:textId="69E2B8DE" w:rsidR="00E46742" w:rsidRPr="007953A9" w:rsidRDefault="00E46742" w:rsidP="007953A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 xml:space="preserve">Перечень документов, который необходим при выполнении каждого вида работ представлен в таблице </w:t>
      </w:r>
      <w:r w:rsidR="009A1CC1">
        <w:rPr>
          <w:rFonts w:asciiTheme="minorHAnsi" w:hAnsiTheme="minorHAnsi" w:cstheme="minorHAnsi"/>
          <w:sz w:val="22"/>
          <w:szCs w:val="22"/>
        </w:rPr>
        <w:t>2</w:t>
      </w:r>
      <w:r w:rsidRPr="007953A9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0F31613E" w14:textId="77777777" w:rsidR="00882C53" w:rsidRDefault="00882C53" w:rsidP="007953A9">
      <w:pPr>
        <w:pStyle w:val="Style11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020363B" w14:textId="5A732A7A" w:rsidR="00F27339" w:rsidRPr="007953A9" w:rsidRDefault="0001731F" w:rsidP="007953A9">
      <w:pPr>
        <w:pStyle w:val="Style11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2</w:t>
      </w:r>
      <w:r w:rsidR="00F27339" w:rsidRPr="007953A9">
        <w:rPr>
          <w:rFonts w:asciiTheme="minorHAnsi" w:hAnsiTheme="minorHAnsi" w:cstheme="minorHAnsi"/>
          <w:sz w:val="22"/>
          <w:szCs w:val="22"/>
        </w:rPr>
        <w:t>. Провести инвентаризацию средств подмащивания и организовать их учет.</w:t>
      </w:r>
      <w:r w:rsidR="00485B0F">
        <w:rPr>
          <w:rFonts w:asciiTheme="minorHAnsi" w:hAnsiTheme="minorHAnsi" w:cstheme="minorHAnsi"/>
          <w:sz w:val="22"/>
          <w:szCs w:val="22"/>
        </w:rPr>
        <w:t xml:space="preserve"> </w:t>
      </w:r>
      <w:r w:rsidR="00F27339" w:rsidRPr="007953A9">
        <w:rPr>
          <w:rFonts w:asciiTheme="minorHAnsi" w:hAnsiTheme="minorHAnsi" w:cstheme="minorHAnsi"/>
          <w:color w:val="000000"/>
          <w:sz w:val="22"/>
          <w:szCs w:val="22"/>
        </w:rPr>
        <w:t>По итогам инвентаризации:</w:t>
      </w:r>
    </w:p>
    <w:p w14:paraId="0ECD44DC" w14:textId="695D7A95" w:rsidR="00F27339" w:rsidRPr="007953A9" w:rsidRDefault="00F27339" w:rsidP="00485B0F">
      <w:pPr>
        <w:pStyle w:val="Style11"/>
        <w:numPr>
          <w:ilvl w:val="0"/>
          <w:numId w:val="17"/>
        </w:num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все подмости поставить на учет,</w:t>
      </w:r>
    </w:p>
    <w:p w14:paraId="73D77413" w14:textId="10024989" w:rsidR="00F27339" w:rsidRPr="007953A9" w:rsidRDefault="00F27339" w:rsidP="00485B0F">
      <w:pPr>
        <w:pStyle w:val="Style11"/>
        <w:numPr>
          <w:ilvl w:val="0"/>
          <w:numId w:val="17"/>
        </w:num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каждой подмости присвоить номер,</w:t>
      </w:r>
    </w:p>
    <w:p w14:paraId="2B8CFA09" w14:textId="3B0C9AE8" w:rsidR="00F27339" w:rsidRPr="007953A9" w:rsidRDefault="00F27339" w:rsidP="00485B0F">
      <w:pPr>
        <w:pStyle w:val="Style11"/>
        <w:numPr>
          <w:ilvl w:val="0"/>
          <w:numId w:val="17"/>
        </w:num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зарегистрировать подмости Журнале учета средств подмащивания. Журнал может быть заведен для </w:t>
      </w:r>
      <w:r w:rsidR="0091468C" w:rsidRPr="007953A9">
        <w:rPr>
          <w:rFonts w:asciiTheme="minorHAnsi" w:hAnsiTheme="minorHAnsi" w:cstheme="minorHAnsi"/>
          <w:color w:val="000000"/>
          <w:sz w:val="22"/>
          <w:szCs w:val="22"/>
        </w:rPr>
        <w:t>организации</w:t>
      </w:r>
      <w:r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 в целом, либо для каждого структурного подразделения </w:t>
      </w:r>
      <w:r w:rsidR="0091468C" w:rsidRPr="007953A9">
        <w:rPr>
          <w:rFonts w:asciiTheme="minorHAnsi" w:hAnsiTheme="minorHAnsi" w:cstheme="minorHAnsi"/>
          <w:color w:val="000000"/>
          <w:sz w:val="22"/>
          <w:szCs w:val="22"/>
        </w:rPr>
        <w:t>организации</w:t>
      </w:r>
      <w:r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</w:p>
    <w:p w14:paraId="5A60EBEE" w14:textId="77777777" w:rsidR="00F27339" w:rsidRPr="007953A9" w:rsidRDefault="00F27339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348004C" w14:textId="1D54A7D7" w:rsidR="00F27339" w:rsidRPr="007953A9" w:rsidRDefault="0001731F" w:rsidP="007953A9">
      <w:pPr>
        <w:pStyle w:val="Style11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lastRenderedPageBreak/>
        <w:t>3</w:t>
      </w:r>
      <w:r w:rsidR="00F27339" w:rsidRPr="007953A9">
        <w:rPr>
          <w:rFonts w:asciiTheme="minorHAnsi" w:hAnsiTheme="minorHAnsi" w:cstheme="minorHAnsi"/>
          <w:sz w:val="22"/>
          <w:szCs w:val="22"/>
        </w:rPr>
        <w:t xml:space="preserve">.  Провести инвентаризацию мест хранения средств подмащивания и организовать места хранения </w:t>
      </w:r>
      <w:r w:rsidR="00485B0F" w:rsidRPr="007953A9">
        <w:rPr>
          <w:rFonts w:asciiTheme="minorHAnsi" w:hAnsiTheme="minorHAnsi" w:cstheme="minorHAnsi"/>
          <w:sz w:val="22"/>
          <w:szCs w:val="22"/>
        </w:rPr>
        <w:t>с соответствия</w:t>
      </w:r>
      <w:r w:rsidR="00F27339" w:rsidRPr="007953A9">
        <w:rPr>
          <w:rFonts w:asciiTheme="minorHAnsi" w:hAnsiTheme="minorHAnsi" w:cstheme="minorHAnsi"/>
          <w:sz w:val="22"/>
          <w:szCs w:val="22"/>
        </w:rPr>
        <w:t xml:space="preserve"> с</w:t>
      </w:r>
      <w:r w:rsidR="0091468C" w:rsidRPr="007953A9">
        <w:rPr>
          <w:rFonts w:asciiTheme="minorHAnsi" w:hAnsiTheme="minorHAnsi" w:cstheme="minorHAnsi"/>
          <w:sz w:val="22"/>
          <w:szCs w:val="22"/>
        </w:rPr>
        <w:t xml:space="preserve"> указаниями технической документации на средства подмащивания.</w:t>
      </w:r>
    </w:p>
    <w:p w14:paraId="0C404099" w14:textId="77777777" w:rsidR="00F27339" w:rsidRPr="007953A9" w:rsidRDefault="00F27339" w:rsidP="007953A9">
      <w:pPr>
        <w:pStyle w:val="Style11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9E6468A" w14:textId="3DB8F45A" w:rsidR="00F27339" w:rsidRPr="007953A9" w:rsidRDefault="00730392" w:rsidP="007953A9">
      <w:pPr>
        <w:pStyle w:val="Style11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4</w:t>
      </w:r>
      <w:r w:rsidR="00F27339" w:rsidRPr="007953A9">
        <w:rPr>
          <w:rFonts w:asciiTheme="minorHAnsi" w:hAnsiTheme="minorHAnsi" w:cstheme="minorHAnsi"/>
          <w:sz w:val="22"/>
          <w:szCs w:val="22"/>
        </w:rPr>
        <w:t>. Провести инвентаризацию и организовать учет средств защиты от падения и оборудования, используемого для спасения.</w:t>
      </w:r>
    </w:p>
    <w:p w14:paraId="56F91964" w14:textId="77777777" w:rsidR="00485B0F" w:rsidRDefault="00485B0F" w:rsidP="007953A9">
      <w:pPr>
        <w:pStyle w:val="Style11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33E139D" w14:textId="42ABE190" w:rsidR="00F27339" w:rsidRPr="007953A9" w:rsidRDefault="00730392" w:rsidP="007953A9">
      <w:pPr>
        <w:pStyle w:val="Style11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5</w:t>
      </w:r>
      <w:r w:rsidR="00F27339" w:rsidRPr="007953A9">
        <w:rPr>
          <w:rFonts w:asciiTheme="minorHAnsi" w:hAnsiTheme="minorHAnsi" w:cstheme="minorHAnsi"/>
          <w:sz w:val="22"/>
          <w:szCs w:val="22"/>
        </w:rPr>
        <w:t xml:space="preserve">. Организовать учет выдачи СИЗ в Журнале учета выдачи СИЗ. </w:t>
      </w:r>
    </w:p>
    <w:p w14:paraId="723C3168" w14:textId="77777777" w:rsidR="00485B0F" w:rsidRDefault="00485B0F" w:rsidP="007953A9">
      <w:pPr>
        <w:pStyle w:val="Style11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53929CD" w14:textId="2D50077E" w:rsidR="00F27339" w:rsidRPr="007953A9" w:rsidRDefault="00730392" w:rsidP="007953A9">
      <w:pPr>
        <w:pStyle w:val="Style11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6</w:t>
      </w:r>
      <w:r w:rsidR="00F27339" w:rsidRPr="007953A9">
        <w:rPr>
          <w:rFonts w:asciiTheme="minorHAnsi" w:hAnsiTheme="minorHAnsi" w:cstheme="minorHAnsi"/>
          <w:sz w:val="22"/>
          <w:szCs w:val="22"/>
        </w:rPr>
        <w:t xml:space="preserve">. Обучить персонал, занятый в организации и выполнении работ на высоте, в соответствии с </w:t>
      </w:r>
      <w:r w:rsidRPr="007953A9">
        <w:rPr>
          <w:rFonts w:asciiTheme="minorHAnsi" w:hAnsiTheme="minorHAnsi" w:cstheme="minorHAnsi"/>
          <w:sz w:val="22"/>
          <w:szCs w:val="22"/>
        </w:rPr>
        <w:t>указаниями</w:t>
      </w:r>
      <w:r w:rsidR="00F27339" w:rsidRPr="007953A9">
        <w:rPr>
          <w:rFonts w:asciiTheme="minorHAnsi" w:hAnsiTheme="minorHAnsi" w:cstheme="minorHAnsi"/>
          <w:sz w:val="22"/>
          <w:szCs w:val="22"/>
        </w:rPr>
        <w:t xml:space="preserve">, изложенными в </w:t>
      </w:r>
      <w:r w:rsidRPr="007953A9">
        <w:rPr>
          <w:rFonts w:asciiTheme="minorHAnsi" w:hAnsiTheme="minorHAnsi" w:cstheme="minorHAnsi"/>
          <w:sz w:val="22"/>
          <w:szCs w:val="22"/>
        </w:rPr>
        <w:t>настоящем отчете</w:t>
      </w:r>
      <w:r w:rsidR="00F27339" w:rsidRPr="007953A9">
        <w:rPr>
          <w:rFonts w:asciiTheme="minorHAnsi" w:hAnsiTheme="minorHAnsi" w:cstheme="minorHAnsi"/>
          <w:sz w:val="22"/>
          <w:szCs w:val="22"/>
        </w:rPr>
        <w:t>.</w:t>
      </w:r>
      <w:r w:rsidR="00F27339" w:rsidRPr="007953A9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5F95D829" w14:textId="77777777" w:rsidR="00485B0F" w:rsidRDefault="00485B0F" w:rsidP="007953A9">
      <w:pPr>
        <w:pStyle w:val="Style11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DCBE54C" w14:textId="0A404B4F" w:rsidR="00F27339" w:rsidRPr="007953A9" w:rsidRDefault="00730392" w:rsidP="007953A9">
      <w:pPr>
        <w:pStyle w:val="Style11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7</w:t>
      </w:r>
      <w:r w:rsidR="00F27339" w:rsidRPr="007953A9">
        <w:rPr>
          <w:rFonts w:asciiTheme="minorHAnsi" w:hAnsiTheme="minorHAnsi" w:cstheme="minorHAnsi"/>
          <w:sz w:val="22"/>
          <w:szCs w:val="22"/>
        </w:rPr>
        <w:t xml:space="preserve">. Назначить ответственных приказами по </w:t>
      </w:r>
      <w:r w:rsidR="0088183B" w:rsidRPr="007953A9">
        <w:rPr>
          <w:rFonts w:asciiTheme="minorHAnsi" w:hAnsiTheme="minorHAnsi" w:cstheme="minorHAnsi"/>
          <w:sz w:val="22"/>
          <w:szCs w:val="22"/>
        </w:rPr>
        <w:t>организации</w:t>
      </w:r>
      <w:r w:rsidR="00F27339" w:rsidRPr="007953A9">
        <w:rPr>
          <w:rFonts w:asciiTheme="minorHAnsi" w:hAnsiTheme="minorHAnsi" w:cstheme="minorHAnsi"/>
          <w:sz w:val="22"/>
          <w:szCs w:val="22"/>
        </w:rPr>
        <w:t>:</w:t>
      </w:r>
    </w:p>
    <w:p w14:paraId="22287040" w14:textId="656B0A08" w:rsidR="00F27339" w:rsidRPr="007953A9" w:rsidRDefault="00F27339" w:rsidP="00485B0F">
      <w:pPr>
        <w:pStyle w:val="Style11"/>
        <w:numPr>
          <w:ilvl w:val="0"/>
          <w:numId w:val="18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 xml:space="preserve">за организацию и безопасное проведение работ на высоте, </w:t>
      </w:r>
    </w:p>
    <w:p w14:paraId="04670059" w14:textId="2CA50140" w:rsidR="00F27339" w:rsidRPr="007953A9" w:rsidRDefault="00F27339" w:rsidP="00485B0F">
      <w:pPr>
        <w:pStyle w:val="Style11"/>
        <w:numPr>
          <w:ilvl w:val="0"/>
          <w:numId w:val="18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 xml:space="preserve">за выдачу наряда-допуска на выполнение работ на высоте, </w:t>
      </w:r>
    </w:p>
    <w:p w14:paraId="7E85198A" w14:textId="573380E8" w:rsidR="00F27339" w:rsidRPr="007953A9" w:rsidRDefault="00F27339" w:rsidP="00485B0F">
      <w:pPr>
        <w:pStyle w:val="Style11"/>
        <w:numPr>
          <w:ilvl w:val="0"/>
          <w:numId w:val="18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 xml:space="preserve">за составление плана мероприятий по эвакуации и спасению работников при возникновении аварийной ситуации и при проведении спасательных работ, </w:t>
      </w:r>
    </w:p>
    <w:p w14:paraId="5331C0B6" w14:textId="6DDFF54E" w:rsidR="00F27339" w:rsidRPr="007953A9" w:rsidRDefault="00F27339" w:rsidP="00485B0F">
      <w:pPr>
        <w:pStyle w:val="Style11"/>
        <w:numPr>
          <w:ilvl w:val="0"/>
          <w:numId w:val="18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за обслуживание и периодический осмотр средств индивидуальной защиты,</w:t>
      </w:r>
    </w:p>
    <w:p w14:paraId="36BAF071" w14:textId="5934C94A" w:rsidR="00F27339" w:rsidRPr="007953A9" w:rsidRDefault="00F27339" w:rsidP="00485B0F">
      <w:pPr>
        <w:pStyle w:val="Style11"/>
        <w:numPr>
          <w:ilvl w:val="0"/>
          <w:numId w:val="18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за хранение, учет и выдачу средств подмащивания и ведение журнала учета средств подмащивания,</w:t>
      </w:r>
    </w:p>
    <w:p w14:paraId="3CA6EF39" w14:textId="77777777" w:rsidR="00F27339" w:rsidRPr="007953A9" w:rsidRDefault="00F27339" w:rsidP="007953A9">
      <w:pPr>
        <w:pStyle w:val="Style11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B34452E" w14:textId="736F3B7C" w:rsidR="00F27339" w:rsidRPr="007953A9" w:rsidRDefault="00730392" w:rsidP="007953A9">
      <w:pPr>
        <w:pStyle w:val="Style11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8</w:t>
      </w:r>
      <w:r w:rsidR="00F27339" w:rsidRPr="007953A9">
        <w:rPr>
          <w:rFonts w:asciiTheme="minorHAnsi" w:hAnsiTheme="minorHAnsi" w:cstheme="minorHAnsi"/>
          <w:sz w:val="22"/>
          <w:szCs w:val="22"/>
        </w:rPr>
        <w:t>. Разработать документацию, регламентирующую требования безопасности при выполнении работ на высоте, перечень которой определен на этапе 1.</w:t>
      </w:r>
    </w:p>
    <w:p w14:paraId="4F4EEFFE" w14:textId="77777777" w:rsidR="00F27339" w:rsidRPr="007953A9" w:rsidRDefault="00F27339" w:rsidP="007953A9">
      <w:pPr>
        <w:pStyle w:val="Style11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259CDE6" w14:textId="6C8911DF" w:rsidR="00F27339" w:rsidRPr="007953A9" w:rsidRDefault="00730392" w:rsidP="007953A9">
      <w:pPr>
        <w:pStyle w:val="Style11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9</w:t>
      </w:r>
      <w:r w:rsidR="00F27339" w:rsidRPr="007953A9">
        <w:rPr>
          <w:rFonts w:asciiTheme="minorHAnsi" w:hAnsiTheme="minorHAnsi" w:cstheme="minorHAnsi"/>
          <w:sz w:val="22"/>
          <w:szCs w:val="22"/>
        </w:rPr>
        <w:t>. Оценить риски перед началом выполнения работ.</w:t>
      </w:r>
    </w:p>
    <w:p w14:paraId="6A3CB63C" w14:textId="77777777" w:rsidR="00F27339" w:rsidRPr="007953A9" w:rsidRDefault="00F27339" w:rsidP="007953A9">
      <w:pPr>
        <w:pStyle w:val="Style11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6281927" w14:textId="7BC1AF35" w:rsidR="00F27339" w:rsidRDefault="00730392" w:rsidP="007953A9">
      <w:pPr>
        <w:pStyle w:val="Style11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10</w:t>
      </w:r>
      <w:r w:rsidR="00F27339" w:rsidRPr="007953A9">
        <w:rPr>
          <w:rFonts w:asciiTheme="minorHAnsi" w:hAnsiTheme="minorHAnsi" w:cstheme="minorHAnsi"/>
          <w:sz w:val="22"/>
          <w:szCs w:val="22"/>
        </w:rPr>
        <w:t>. Определить корректирующие меры безопасности непосредственно и реализовать запланированные меры перед началом работ.</w:t>
      </w:r>
    </w:p>
    <w:p w14:paraId="506B6BCE" w14:textId="77777777" w:rsidR="00485B0F" w:rsidRPr="007953A9" w:rsidRDefault="00485B0F" w:rsidP="007953A9">
      <w:pPr>
        <w:pStyle w:val="Style11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A0774E0" w14:textId="4BCE5C49" w:rsidR="00FE3E93" w:rsidRDefault="00485B0F" w:rsidP="007953A9">
      <w:pPr>
        <w:tabs>
          <w:tab w:val="left" w:pos="426"/>
        </w:tabs>
        <w:spacing w:line="276" w:lineRule="auto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485B0F">
        <w:rPr>
          <w:rFonts w:asciiTheme="minorHAnsi" w:hAnsiTheme="minorHAnsi" w:cstheme="minorHAnsi"/>
          <w:b/>
          <w:color w:val="000000"/>
          <w:sz w:val="22"/>
          <w:szCs w:val="22"/>
        </w:rPr>
        <w:t>ДОКУМЕНТЫ ДЛЯ ОРГАНИЗАЦИИ И ВЫПОЛНЕНИЯ РАБОТ НА ВЫСОТЕ</w:t>
      </w:r>
    </w:p>
    <w:p w14:paraId="46B7298C" w14:textId="77777777" w:rsidR="00485B0F" w:rsidRPr="00485B0F" w:rsidRDefault="00485B0F" w:rsidP="007953A9">
      <w:pPr>
        <w:tabs>
          <w:tab w:val="left" w:pos="426"/>
        </w:tabs>
        <w:spacing w:line="276" w:lineRule="auto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504"/>
        <w:gridCol w:w="524"/>
        <w:gridCol w:w="524"/>
        <w:gridCol w:w="524"/>
        <w:gridCol w:w="524"/>
        <w:gridCol w:w="520"/>
      </w:tblGrid>
      <w:tr w:rsidR="0088183B" w:rsidRPr="007953A9" w14:paraId="36C5DF23" w14:textId="77777777" w:rsidTr="00FE1CA7">
        <w:trPr>
          <w:cantSplit/>
          <w:trHeight w:val="2436"/>
        </w:trPr>
        <w:tc>
          <w:tcPr>
            <w:tcW w:w="37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1B8B8B" w14:textId="29BBE94E" w:rsidR="0088183B" w:rsidRPr="007953A9" w:rsidRDefault="0088183B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7953A9">
              <w:rPr>
                <w:rFonts w:asciiTheme="minorHAnsi" w:hAnsiTheme="minorHAnsi" w:cstheme="minorHAnsi"/>
                <w:b/>
                <w:bCs/>
              </w:rPr>
              <w:t xml:space="preserve">Вид </w:t>
            </w:r>
            <w:r w:rsidRPr="007953A9">
              <w:rPr>
                <w:rFonts w:asciiTheme="minorHAnsi" w:hAnsiTheme="minorHAnsi" w:cstheme="minorHAnsi"/>
                <w:b/>
                <w:bCs/>
                <w:color w:val="000000"/>
              </w:rPr>
              <w:t>работы</w:t>
            </w:r>
          </w:p>
        </w:tc>
        <w:tc>
          <w:tcPr>
            <w:tcW w:w="25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7AC528FC" w14:textId="77777777" w:rsidR="0088183B" w:rsidRPr="007953A9" w:rsidRDefault="0088183B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7953A9">
              <w:rPr>
                <w:rFonts w:asciiTheme="minorHAnsi" w:hAnsiTheme="minorHAnsi" w:cstheme="minorHAnsi"/>
                <w:b/>
                <w:bCs/>
                <w:color w:val="000000"/>
              </w:rPr>
              <w:t>Инструкция по ОТ</w:t>
            </w:r>
          </w:p>
        </w:tc>
        <w:tc>
          <w:tcPr>
            <w:tcW w:w="25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78C25569" w14:textId="77777777" w:rsidR="0088183B" w:rsidRPr="007953A9" w:rsidRDefault="0088183B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7953A9">
              <w:rPr>
                <w:rFonts w:asciiTheme="minorHAnsi" w:hAnsiTheme="minorHAnsi" w:cstheme="minorHAnsi"/>
                <w:b/>
                <w:bCs/>
                <w:color w:val="000000"/>
              </w:rPr>
              <w:t>Технологическая карта</w:t>
            </w:r>
          </w:p>
        </w:tc>
        <w:tc>
          <w:tcPr>
            <w:tcW w:w="25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5253A5BD" w14:textId="77777777" w:rsidR="0088183B" w:rsidRPr="007953A9" w:rsidRDefault="0088183B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7953A9">
              <w:rPr>
                <w:rFonts w:asciiTheme="minorHAnsi" w:hAnsiTheme="minorHAnsi" w:cstheme="minorHAnsi"/>
                <w:b/>
                <w:bCs/>
                <w:color w:val="000000"/>
              </w:rPr>
              <w:t>План производства работ</w:t>
            </w:r>
          </w:p>
        </w:tc>
        <w:tc>
          <w:tcPr>
            <w:tcW w:w="25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6E0A2298" w14:textId="77777777" w:rsidR="0088183B" w:rsidRPr="007953A9" w:rsidRDefault="0088183B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7953A9">
              <w:rPr>
                <w:rFonts w:asciiTheme="minorHAnsi" w:hAnsiTheme="minorHAnsi" w:cstheme="minorHAnsi"/>
                <w:b/>
                <w:bCs/>
                <w:color w:val="000000"/>
              </w:rPr>
              <w:t>План спасения</w:t>
            </w:r>
          </w:p>
        </w:tc>
        <w:tc>
          <w:tcPr>
            <w:tcW w:w="2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15DE0061" w14:textId="77777777" w:rsidR="0088183B" w:rsidRPr="007953A9" w:rsidRDefault="0088183B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7953A9">
              <w:rPr>
                <w:rFonts w:asciiTheme="minorHAnsi" w:hAnsiTheme="minorHAnsi" w:cstheme="minorHAnsi"/>
                <w:b/>
                <w:bCs/>
                <w:color w:val="000000"/>
              </w:rPr>
              <w:t>Наряд допуск</w:t>
            </w:r>
          </w:p>
        </w:tc>
      </w:tr>
      <w:tr w:rsidR="0088183B" w:rsidRPr="007953A9" w14:paraId="5CC55ECA" w14:textId="77777777" w:rsidTr="00FE1CA7">
        <w:trPr>
          <w:cantSplit/>
          <w:trHeight w:val="290"/>
        </w:trPr>
        <w:tc>
          <w:tcPr>
            <w:tcW w:w="37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0E0BD1" w14:textId="77777777" w:rsidR="0088183B" w:rsidRPr="007953A9" w:rsidRDefault="0088183B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  <w:r w:rsidRPr="007953A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Работы с применением средств подмащивания на высоте более 1,8 м</w:t>
            </w:r>
          </w:p>
        </w:tc>
        <w:tc>
          <w:tcPr>
            <w:tcW w:w="2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E8436B" w14:textId="77777777" w:rsidR="0088183B" w:rsidRPr="007953A9" w:rsidRDefault="0088183B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953A9">
              <w:rPr>
                <w:rFonts w:asciiTheme="minorHAnsi" w:hAnsiTheme="minorHAnsi" w:cstheme="minorHAnsi"/>
                <w:color w:val="000000"/>
              </w:rPr>
              <w:t>х</w:t>
            </w:r>
          </w:p>
        </w:tc>
        <w:tc>
          <w:tcPr>
            <w:tcW w:w="2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6F2855" w14:textId="0300B088" w:rsidR="0088183B" w:rsidRPr="007953A9" w:rsidRDefault="00850849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 w:rsidRPr="007953A9">
              <w:rPr>
                <w:rFonts w:asciiTheme="minorHAnsi" w:hAnsiTheme="minorHAnsi" w:cstheme="minorHAnsi"/>
                <w:bCs/>
                <w:color w:val="000000"/>
              </w:rPr>
              <w:t>х</w:t>
            </w:r>
          </w:p>
        </w:tc>
        <w:tc>
          <w:tcPr>
            <w:tcW w:w="2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6AEACA" w14:textId="4C8105EE" w:rsidR="0088183B" w:rsidRPr="007953A9" w:rsidRDefault="0088183B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BE4423" w14:textId="77777777" w:rsidR="0088183B" w:rsidRPr="007953A9" w:rsidRDefault="0088183B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 w:rsidRPr="007953A9">
              <w:rPr>
                <w:rFonts w:asciiTheme="minorHAnsi" w:hAnsiTheme="minorHAnsi" w:cstheme="minorHAnsi"/>
                <w:bCs/>
                <w:color w:val="000000"/>
              </w:rPr>
              <w:t>х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48DD1E" w14:textId="3EC07EB0" w:rsidR="0088183B" w:rsidRPr="007953A9" w:rsidRDefault="0088183B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</w:p>
        </w:tc>
      </w:tr>
      <w:tr w:rsidR="0088183B" w:rsidRPr="007953A9" w14:paraId="18CFBE12" w14:textId="77777777" w:rsidTr="00FE1CA7">
        <w:trPr>
          <w:trHeight w:val="551"/>
        </w:trPr>
        <w:tc>
          <w:tcPr>
            <w:tcW w:w="37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D24441" w14:textId="5B0B256D" w:rsidR="0088183B" w:rsidRPr="007953A9" w:rsidRDefault="0088183B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  <w:r w:rsidRPr="007953A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Подъем по стационарной вертикальной лестнице, либо по лестнице, уклон которой к горизонтальной поверхности более 75 градусов на высоту более 5-ти метров</w:t>
            </w:r>
          </w:p>
        </w:tc>
        <w:tc>
          <w:tcPr>
            <w:tcW w:w="2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912611" w14:textId="77777777" w:rsidR="0088183B" w:rsidRPr="007953A9" w:rsidRDefault="0088183B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6E1358" w14:textId="77777777" w:rsidR="0088183B" w:rsidRPr="007953A9" w:rsidRDefault="0088183B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953A9">
              <w:rPr>
                <w:rFonts w:asciiTheme="minorHAnsi" w:hAnsiTheme="minorHAnsi" w:cstheme="minorHAnsi"/>
                <w:color w:val="000000"/>
              </w:rPr>
              <w:t>х</w:t>
            </w:r>
          </w:p>
        </w:tc>
        <w:tc>
          <w:tcPr>
            <w:tcW w:w="2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E90782" w14:textId="77777777" w:rsidR="0088183B" w:rsidRPr="007953A9" w:rsidRDefault="0088183B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D1FFAF" w14:textId="77777777" w:rsidR="0088183B" w:rsidRPr="007953A9" w:rsidRDefault="0088183B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953A9">
              <w:rPr>
                <w:rFonts w:asciiTheme="minorHAnsi" w:hAnsiTheme="minorHAnsi" w:cstheme="minorHAnsi"/>
                <w:color w:val="000000"/>
              </w:rPr>
              <w:t>х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4AC758" w14:textId="06FEE78C" w:rsidR="0088183B" w:rsidRPr="007953A9" w:rsidRDefault="0088183B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88183B" w:rsidRPr="007953A9" w14:paraId="51449BC8" w14:textId="77777777" w:rsidTr="00FE1CA7">
        <w:trPr>
          <w:trHeight w:val="548"/>
        </w:trPr>
        <w:tc>
          <w:tcPr>
            <w:tcW w:w="37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A31E56" w14:textId="24224C3A" w:rsidR="0088183B" w:rsidRPr="007953A9" w:rsidRDefault="0088183B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</w:rPr>
            </w:pPr>
            <w:r w:rsidRPr="007953A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Работа с применением </w:t>
            </w:r>
            <w:r w:rsidR="00850849" w:rsidRPr="007953A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подъемника</w:t>
            </w:r>
            <w:r w:rsidRPr="007953A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с люлькой для подъема людей</w:t>
            </w:r>
          </w:p>
        </w:tc>
        <w:tc>
          <w:tcPr>
            <w:tcW w:w="2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CF8CAE" w14:textId="77777777" w:rsidR="0088183B" w:rsidRPr="007953A9" w:rsidRDefault="0088183B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7953A9">
              <w:rPr>
                <w:rFonts w:asciiTheme="minorHAnsi" w:hAnsiTheme="minorHAnsi" w:cstheme="minorHAnsi"/>
                <w:b/>
                <w:bCs/>
                <w:color w:val="000000"/>
              </w:rPr>
              <w:t>х</w:t>
            </w:r>
          </w:p>
        </w:tc>
        <w:tc>
          <w:tcPr>
            <w:tcW w:w="2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54B4F9" w14:textId="77777777" w:rsidR="0088183B" w:rsidRPr="007953A9" w:rsidRDefault="0088183B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AF6C0F" w14:textId="77777777" w:rsidR="0088183B" w:rsidRPr="007953A9" w:rsidRDefault="0088183B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953A9">
              <w:rPr>
                <w:rFonts w:asciiTheme="minorHAnsi" w:hAnsiTheme="minorHAnsi" w:cstheme="minorHAnsi"/>
                <w:color w:val="000000"/>
              </w:rPr>
              <w:t>х</w:t>
            </w:r>
          </w:p>
        </w:tc>
        <w:tc>
          <w:tcPr>
            <w:tcW w:w="2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D12662" w14:textId="77777777" w:rsidR="0088183B" w:rsidRPr="007953A9" w:rsidRDefault="0088183B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953A9">
              <w:rPr>
                <w:rFonts w:asciiTheme="minorHAnsi" w:hAnsiTheme="minorHAnsi" w:cstheme="minorHAnsi"/>
                <w:color w:val="000000"/>
              </w:rPr>
              <w:t>х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BA5A84" w14:textId="77777777" w:rsidR="0088183B" w:rsidRPr="007953A9" w:rsidRDefault="0088183B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953A9">
              <w:rPr>
                <w:rFonts w:asciiTheme="minorHAnsi" w:hAnsiTheme="minorHAnsi" w:cstheme="minorHAnsi"/>
                <w:color w:val="000000"/>
              </w:rPr>
              <w:t>х</w:t>
            </w:r>
          </w:p>
        </w:tc>
      </w:tr>
    </w:tbl>
    <w:p w14:paraId="1D3950E6" w14:textId="4D6A5D39" w:rsidR="00485B0F" w:rsidRPr="00485B0F" w:rsidRDefault="00485B0F" w:rsidP="00485B0F">
      <w:pPr>
        <w:tabs>
          <w:tab w:val="left" w:pos="426"/>
        </w:tabs>
        <w:spacing w:line="276" w:lineRule="auto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485B0F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таблица 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>2</w:t>
      </w:r>
    </w:p>
    <w:p w14:paraId="20C5134B" w14:textId="60753BB1" w:rsidR="005913ED" w:rsidRDefault="005913ED" w:rsidP="007953A9">
      <w:pPr>
        <w:pStyle w:val="20"/>
        <w:spacing w:line="276" w:lineRule="auto"/>
        <w:jc w:val="left"/>
        <w:rPr>
          <w:rFonts w:asciiTheme="minorHAnsi" w:hAnsiTheme="minorHAnsi" w:cstheme="minorHAnsi"/>
          <w:color w:val="FF0000"/>
          <w:sz w:val="24"/>
          <w:szCs w:val="24"/>
        </w:rPr>
      </w:pPr>
      <w:bookmarkStart w:id="13" w:name="_Toc533337872"/>
    </w:p>
    <w:p w14:paraId="0C7FEB77" w14:textId="2278F8DE" w:rsidR="009A1CC1" w:rsidRDefault="009A1CC1" w:rsidP="009A1CC1">
      <w:pPr>
        <w:rPr>
          <w:rFonts w:asciiTheme="minorHAnsi" w:hAnsiTheme="minorHAnsi"/>
        </w:rPr>
      </w:pPr>
    </w:p>
    <w:p w14:paraId="15F01ED0" w14:textId="2143F3F8" w:rsidR="009A1CC1" w:rsidRDefault="009A1CC1" w:rsidP="009A1CC1">
      <w:pPr>
        <w:rPr>
          <w:rFonts w:asciiTheme="minorHAnsi" w:hAnsiTheme="minorHAnsi"/>
        </w:rPr>
      </w:pPr>
    </w:p>
    <w:p w14:paraId="46F33D25" w14:textId="7C7D9C4A" w:rsidR="009A1CC1" w:rsidRDefault="009A1CC1" w:rsidP="009A1CC1">
      <w:pPr>
        <w:rPr>
          <w:rFonts w:asciiTheme="minorHAnsi" w:hAnsiTheme="minorHAnsi"/>
        </w:rPr>
      </w:pPr>
    </w:p>
    <w:p w14:paraId="79E1B9A4" w14:textId="77777777" w:rsidR="009A1CC1" w:rsidRPr="009A1CC1" w:rsidRDefault="009A1CC1" w:rsidP="009A1CC1">
      <w:pPr>
        <w:rPr>
          <w:rFonts w:asciiTheme="minorHAnsi" w:hAnsiTheme="minorHAnsi"/>
        </w:rPr>
      </w:pPr>
    </w:p>
    <w:p w14:paraId="56166F5A" w14:textId="69F753D7" w:rsidR="00B31B5D" w:rsidRPr="007953A9" w:rsidRDefault="002E651F" w:rsidP="00C23A8E">
      <w:pPr>
        <w:pStyle w:val="1"/>
      </w:pPr>
      <w:bookmarkStart w:id="14" w:name="_Toc89172891"/>
      <w:bookmarkEnd w:id="13"/>
      <w:r w:rsidRPr="007953A9">
        <w:t>7.</w:t>
      </w:r>
      <w:r w:rsidR="00B31B5D" w:rsidRPr="007953A9">
        <w:t>ТРЕБОВАНИЯ БЕЗОПАСНОСТИ ПРИ ВЫПОЛНЕНИИ РАБОТ НА ВЫСОТЕ</w:t>
      </w:r>
      <w:bookmarkEnd w:id="14"/>
      <w:r w:rsidR="00B31B5D" w:rsidRPr="007953A9">
        <w:t xml:space="preserve"> </w:t>
      </w:r>
    </w:p>
    <w:p w14:paraId="35BAA81D" w14:textId="77777777" w:rsidR="009D5639" w:rsidRPr="007953A9" w:rsidRDefault="009D5639" w:rsidP="007953A9">
      <w:pPr>
        <w:spacing w:line="276" w:lineRule="auto"/>
        <w:rPr>
          <w:rFonts w:asciiTheme="minorHAnsi" w:hAnsiTheme="minorHAnsi" w:cstheme="minorHAnsi"/>
        </w:rPr>
      </w:pPr>
    </w:p>
    <w:p w14:paraId="4F8AF284" w14:textId="53193A43" w:rsidR="001D4B78" w:rsidRPr="007953A9" w:rsidRDefault="009D5639" w:rsidP="007953A9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 xml:space="preserve">При проведении работ на высоте необходимо обеспечить наличие защитных, страховочных и сигнальных ограждений и определить границы опасных зон, исходя из действующих норм и правил с учетом наибольшего габарита перемещаемого груза, расстояния разлета предметов или раскаленных частиц металла (например, при сварочных работах), размеров движущихся частей машин и оборудования. Место установки ограждений и знаков безопасности указывается в технологических картах на проведение работ или в ППР на высоте. </w:t>
      </w:r>
      <w:r w:rsidR="002169F3" w:rsidRPr="007953A9">
        <w:rPr>
          <w:rFonts w:asciiTheme="minorHAnsi" w:hAnsiTheme="minorHAnsi" w:cstheme="minorHAnsi"/>
          <w:sz w:val="22"/>
          <w:szCs w:val="22"/>
        </w:rPr>
        <w:t xml:space="preserve"> </w:t>
      </w:r>
      <w:r w:rsidRPr="007953A9">
        <w:rPr>
          <w:rFonts w:asciiTheme="minorHAnsi" w:hAnsiTheme="minorHAnsi" w:cstheme="minorHAnsi"/>
          <w:sz w:val="22"/>
          <w:szCs w:val="22"/>
        </w:rPr>
        <w:t>Места выполнения работ на высо</w:t>
      </w:r>
      <w:r w:rsidR="00406C47" w:rsidRPr="007953A9">
        <w:rPr>
          <w:rFonts w:asciiTheme="minorHAnsi" w:hAnsiTheme="minorHAnsi" w:cstheme="minorHAnsi"/>
          <w:sz w:val="22"/>
          <w:szCs w:val="22"/>
        </w:rPr>
        <w:t>те должны быть организованы с у</w:t>
      </w:r>
      <w:r w:rsidRPr="007953A9">
        <w:rPr>
          <w:rFonts w:asciiTheme="minorHAnsi" w:hAnsiTheme="minorHAnsi" w:cstheme="minorHAnsi"/>
          <w:sz w:val="22"/>
          <w:szCs w:val="22"/>
        </w:rPr>
        <w:t>четом Правил.</w:t>
      </w:r>
    </w:p>
    <w:p w14:paraId="2C1D87DB" w14:textId="77777777" w:rsidR="00604D33" w:rsidRPr="007953A9" w:rsidRDefault="00604D33" w:rsidP="007953A9">
      <w:pPr>
        <w:pStyle w:val="ConsPlusNormal"/>
        <w:spacing w:line="276" w:lineRule="auto"/>
        <w:rPr>
          <w:rFonts w:asciiTheme="minorHAnsi" w:hAnsiTheme="minorHAnsi" w:cstheme="minorHAnsi"/>
        </w:rPr>
      </w:pPr>
    </w:p>
    <w:p w14:paraId="03F1B8B9" w14:textId="68DD106A" w:rsidR="00FF2521" w:rsidRPr="007953A9" w:rsidRDefault="002E651F" w:rsidP="007953A9">
      <w:pPr>
        <w:pStyle w:val="20"/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bookmarkStart w:id="15" w:name="_Toc89172892"/>
      <w:r w:rsidRPr="007953A9">
        <w:rPr>
          <w:rFonts w:asciiTheme="minorHAnsi" w:hAnsiTheme="minorHAnsi" w:cstheme="minorHAnsi"/>
          <w:sz w:val="22"/>
          <w:szCs w:val="22"/>
        </w:rPr>
        <w:t>7</w:t>
      </w:r>
      <w:r w:rsidR="0084551B" w:rsidRPr="007953A9">
        <w:rPr>
          <w:rFonts w:asciiTheme="minorHAnsi" w:hAnsiTheme="minorHAnsi" w:cstheme="minorHAnsi"/>
          <w:sz w:val="22"/>
          <w:szCs w:val="22"/>
        </w:rPr>
        <w:t>.</w:t>
      </w:r>
      <w:r w:rsidRPr="007953A9">
        <w:rPr>
          <w:rFonts w:asciiTheme="minorHAnsi" w:hAnsiTheme="minorHAnsi" w:cstheme="minorHAnsi"/>
          <w:sz w:val="22"/>
          <w:szCs w:val="22"/>
        </w:rPr>
        <w:t>1</w:t>
      </w:r>
      <w:r w:rsidR="0084551B" w:rsidRPr="007953A9">
        <w:rPr>
          <w:rFonts w:asciiTheme="minorHAnsi" w:hAnsiTheme="minorHAnsi" w:cstheme="minorHAnsi"/>
          <w:sz w:val="22"/>
          <w:szCs w:val="22"/>
        </w:rPr>
        <w:t xml:space="preserve"> </w:t>
      </w:r>
      <w:r w:rsidR="002169F3" w:rsidRPr="007953A9">
        <w:rPr>
          <w:rFonts w:asciiTheme="minorHAnsi" w:hAnsiTheme="minorHAnsi" w:cstheme="minorHAnsi"/>
          <w:sz w:val="22"/>
          <w:szCs w:val="22"/>
        </w:rPr>
        <w:t>Безопасность при рабо</w:t>
      </w:r>
      <w:r w:rsidR="00732A5A" w:rsidRPr="007953A9">
        <w:rPr>
          <w:rFonts w:asciiTheme="minorHAnsi" w:hAnsiTheme="minorHAnsi" w:cstheme="minorHAnsi"/>
          <w:sz w:val="22"/>
          <w:szCs w:val="22"/>
        </w:rPr>
        <w:t>т</w:t>
      </w:r>
      <w:r w:rsidR="002169F3" w:rsidRPr="007953A9">
        <w:rPr>
          <w:rFonts w:asciiTheme="minorHAnsi" w:hAnsiTheme="minorHAnsi" w:cstheme="minorHAnsi"/>
          <w:sz w:val="22"/>
          <w:szCs w:val="22"/>
        </w:rPr>
        <w:t>е</w:t>
      </w:r>
      <w:r w:rsidR="00FF2521" w:rsidRPr="007953A9">
        <w:rPr>
          <w:rFonts w:asciiTheme="minorHAnsi" w:hAnsiTheme="minorHAnsi" w:cstheme="minorHAnsi"/>
          <w:sz w:val="22"/>
          <w:szCs w:val="22"/>
        </w:rPr>
        <w:t xml:space="preserve"> с применением сборно-разборных строительных вышек</w:t>
      </w:r>
      <w:bookmarkEnd w:id="15"/>
    </w:p>
    <w:p w14:paraId="3A4212BB" w14:textId="77777777" w:rsidR="0084551B" w:rsidRPr="007953A9" w:rsidRDefault="0084551B" w:rsidP="007953A9">
      <w:pPr>
        <w:spacing w:line="276" w:lineRule="auto"/>
        <w:rPr>
          <w:rFonts w:asciiTheme="minorHAnsi" w:hAnsiTheme="minorHAnsi" w:cstheme="minorHAnsi"/>
        </w:rPr>
      </w:pPr>
    </w:p>
    <w:p w14:paraId="00A6F100" w14:textId="77777777" w:rsidR="00D32262" w:rsidRDefault="00D32262" w:rsidP="00D32262">
      <w:pPr>
        <w:pStyle w:val="1"/>
      </w:pPr>
      <w:r w:rsidRPr="00C23A8E">
        <w:rPr>
          <w:rFonts w:hint="eastAsia"/>
        </w:rPr>
        <w:t>Примеры</w:t>
      </w:r>
      <w:r w:rsidRPr="00C23A8E">
        <w:t xml:space="preserve"> </w:t>
      </w:r>
      <w:r w:rsidRPr="00C23A8E">
        <w:rPr>
          <w:rFonts w:hint="eastAsia"/>
        </w:rPr>
        <w:t>рабочих</w:t>
      </w:r>
      <w:r w:rsidRPr="00C23A8E">
        <w:t xml:space="preserve"> </w:t>
      </w:r>
      <w:r w:rsidRPr="00C23A8E">
        <w:rPr>
          <w:rFonts w:hint="eastAsia"/>
        </w:rPr>
        <w:t>мест</w:t>
      </w:r>
      <w:r w:rsidRPr="00C23A8E">
        <w:t xml:space="preserve"> </w:t>
      </w:r>
      <w:r>
        <w:t>________________________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1055"/>
        <w:gridCol w:w="5691"/>
        <w:gridCol w:w="3374"/>
      </w:tblGrid>
      <w:tr w:rsidR="002C2B32" w:rsidRPr="007953A9" w14:paraId="0DB87D80" w14:textId="77777777" w:rsidTr="002C2B32">
        <w:tc>
          <w:tcPr>
            <w:tcW w:w="521" w:type="pct"/>
          </w:tcPr>
          <w:p w14:paraId="579C4813" w14:textId="77777777" w:rsidR="002C2B32" w:rsidRPr="007953A9" w:rsidRDefault="002C2B32" w:rsidP="007953A9">
            <w:pPr>
              <w:pStyle w:val="ConsPlusNormal"/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b/>
                <w:sz w:val="22"/>
                <w:szCs w:val="22"/>
              </w:rPr>
              <w:t>№ п</w:t>
            </w:r>
            <w:r w:rsidRPr="007953A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/</w:t>
            </w:r>
            <w:r w:rsidRPr="007953A9">
              <w:rPr>
                <w:rFonts w:asciiTheme="minorHAnsi" w:hAnsiTheme="minorHAnsi" w:cstheme="minorHAnsi"/>
                <w:b/>
                <w:sz w:val="22"/>
                <w:szCs w:val="22"/>
              </w:rPr>
              <w:t>п</w:t>
            </w:r>
          </w:p>
        </w:tc>
        <w:tc>
          <w:tcPr>
            <w:tcW w:w="2812" w:type="pct"/>
          </w:tcPr>
          <w:p w14:paraId="2185E529" w14:textId="77777777" w:rsidR="002C2B32" w:rsidRPr="007953A9" w:rsidRDefault="002C2B32" w:rsidP="007953A9">
            <w:pPr>
              <w:pStyle w:val="ConsPlusNormal"/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b/>
                <w:sz w:val="22"/>
                <w:szCs w:val="22"/>
              </w:rPr>
              <w:t>Наименование рабочего места</w:t>
            </w:r>
            <w:r w:rsidRPr="007953A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/</w:t>
            </w:r>
            <w:r w:rsidRPr="007953A9">
              <w:rPr>
                <w:rFonts w:asciiTheme="minorHAnsi" w:hAnsiTheme="minorHAnsi" w:cstheme="minorHAnsi"/>
                <w:b/>
                <w:sz w:val="22"/>
                <w:szCs w:val="22"/>
              </w:rPr>
              <w:t>объекта</w:t>
            </w:r>
          </w:p>
        </w:tc>
        <w:tc>
          <w:tcPr>
            <w:tcW w:w="1667" w:type="pct"/>
          </w:tcPr>
          <w:p w14:paraId="446910DB" w14:textId="219FDFF2" w:rsidR="002C2B32" w:rsidRPr="007953A9" w:rsidRDefault="002C2B32" w:rsidP="007953A9">
            <w:pPr>
              <w:pStyle w:val="ConsPlusNormal"/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b/>
                <w:sz w:val="22"/>
                <w:szCs w:val="22"/>
              </w:rPr>
              <w:t>Выявленные риски падения с высоты и мероприятия по обеспечению безопасности</w:t>
            </w:r>
          </w:p>
        </w:tc>
      </w:tr>
      <w:tr w:rsidR="002C2B32" w:rsidRPr="007953A9" w14:paraId="2A91B594" w14:textId="77777777" w:rsidTr="002C2B32">
        <w:tc>
          <w:tcPr>
            <w:tcW w:w="521" w:type="pct"/>
          </w:tcPr>
          <w:p w14:paraId="79B3461A" w14:textId="77777777" w:rsidR="002C2B32" w:rsidRPr="007953A9" w:rsidRDefault="002C2B32" w:rsidP="007953A9">
            <w:pPr>
              <w:pStyle w:val="ConsPlusNormal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812" w:type="pct"/>
          </w:tcPr>
          <w:p w14:paraId="6D9552E5" w14:textId="1E8ACF1F" w:rsidR="002C2B32" w:rsidRPr="007953A9" w:rsidRDefault="002C2B32" w:rsidP="007953A9">
            <w:pPr>
              <w:pStyle w:val="ConsPlusNormal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Работа с применением передвижной сборно-разборной строительной вышки ВСП-250/1.2</w:t>
            </w:r>
          </w:p>
        </w:tc>
        <w:tc>
          <w:tcPr>
            <w:tcW w:w="1667" w:type="pct"/>
          </w:tcPr>
          <w:p w14:paraId="76F1853F" w14:textId="3205A73D" w:rsidR="002C2B32" w:rsidRPr="007953A9" w:rsidRDefault="002C2B32" w:rsidP="007953A9">
            <w:pPr>
              <w:pStyle w:val="ConsPlusNormal"/>
              <w:spacing w:line="276" w:lineRule="auto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Приложение </w:t>
            </w:r>
            <w:r w:rsidR="00275C12" w:rsidRPr="007953A9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7</w:t>
            </w:r>
            <w:r w:rsidRPr="007953A9">
              <w:rPr>
                <w:rFonts w:asciiTheme="minorHAnsi" w:hAnsiTheme="minorHAnsi" w:cstheme="minorHAnsi"/>
                <w:sz w:val="22"/>
                <w:szCs w:val="22"/>
                <w:u w:val="single"/>
                <w:lang w:val="en-US"/>
              </w:rPr>
              <w:t xml:space="preserve"> </w:t>
            </w:r>
            <w:r w:rsidRPr="007953A9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А</w:t>
            </w:r>
          </w:p>
        </w:tc>
      </w:tr>
    </w:tbl>
    <w:p w14:paraId="4C559CCB" w14:textId="703A399B" w:rsidR="00CB2B2C" w:rsidRPr="00485B0F" w:rsidRDefault="00CB2B2C" w:rsidP="00CB2B2C">
      <w:pPr>
        <w:tabs>
          <w:tab w:val="left" w:pos="426"/>
        </w:tabs>
        <w:spacing w:line="276" w:lineRule="auto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485B0F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таблица 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>3</w:t>
      </w:r>
    </w:p>
    <w:p w14:paraId="0B7D57E4" w14:textId="77777777" w:rsidR="002169F3" w:rsidRPr="007953A9" w:rsidRDefault="002169F3" w:rsidP="00CB2B2C">
      <w:pPr>
        <w:pStyle w:val="ConsPlusNormal"/>
        <w:spacing w:line="276" w:lineRule="auto"/>
        <w:jc w:val="center"/>
        <w:rPr>
          <w:rFonts w:asciiTheme="minorHAnsi" w:hAnsiTheme="minorHAnsi" w:cstheme="minorHAnsi"/>
          <w:sz w:val="22"/>
          <w:szCs w:val="22"/>
          <w:u w:val="single"/>
        </w:rPr>
      </w:pPr>
    </w:p>
    <w:p w14:paraId="283717C1" w14:textId="77699514" w:rsidR="00B14C97" w:rsidRPr="007953A9" w:rsidRDefault="00CB2B2C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7953A9">
        <w:rPr>
          <w:rFonts w:asciiTheme="minorHAnsi" w:hAnsiTheme="minorHAnsi" w:cstheme="minorHAnsi"/>
          <w:b/>
          <w:sz w:val="22"/>
          <w:szCs w:val="22"/>
        </w:rPr>
        <w:t>ОБЩИЕ ТРЕБОВАНИЯ</w:t>
      </w:r>
    </w:p>
    <w:p w14:paraId="1173E95F" w14:textId="77777777" w:rsidR="00B14C97" w:rsidRPr="007953A9" w:rsidRDefault="00B14C97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7FF0C831" w14:textId="77777777" w:rsidR="00604D33" w:rsidRPr="007953A9" w:rsidRDefault="00604D33" w:rsidP="007953A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 xml:space="preserve">Сборка и разборка вышки выполняется в соответствии с технической документацией завода изготовителя. </w:t>
      </w:r>
    </w:p>
    <w:p w14:paraId="533D076C" w14:textId="77777777" w:rsidR="00604D33" w:rsidRPr="007953A9" w:rsidRDefault="00604D33" w:rsidP="007953A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 xml:space="preserve">Перед монтажом вышки необходимо подготовить площадку. Она должна быть ровной и утрамбованной, без наклонов и неровностей. </w:t>
      </w:r>
      <w:r w:rsidR="000A3BB5" w:rsidRPr="007953A9">
        <w:rPr>
          <w:rFonts w:asciiTheme="minorHAnsi" w:hAnsiTheme="minorHAnsi" w:cstheme="minorHAnsi"/>
          <w:sz w:val="22"/>
          <w:szCs w:val="22"/>
        </w:rPr>
        <w:t xml:space="preserve">Для обеспечения устойчивости вышки разрешается использовать только </w:t>
      </w:r>
      <w:r w:rsidR="00BF0EC4" w:rsidRPr="007953A9">
        <w:rPr>
          <w:rFonts w:asciiTheme="minorHAnsi" w:hAnsiTheme="minorHAnsi" w:cstheme="minorHAnsi"/>
          <w:sz w:val="22"/>
          <w:szCs w:val="22"/>
        </w:rPr>
        <w:t xml:space="preserve">заводские элементы для сборки </w:t>
      </w:r>
      <w:r w:rsidR="000F21D0" w:rsidRPr="007953A9">
        <w:rPr>
          <w:rFonts w:asciiTheme="minorHAnsi" w:hAnsiTheme="minorHAnsi" w:cstheme="minorHAnsi"/>
          <w:sz w:val="22"/>
          <w:szCs w:val="22"/>
        </w:rPr>
        <w:t xml:space="preserve">и обеспечения устойчивости </w:t>
      </w:r>
      <w:r w:rsidR="00BF0EC4" w:rsidRPr="007953A9">
        <w:rPr>
          <w:rFonts w:asciiTheme="minorHAnsi" w:hAnsiTheme="minorHAnsi" w:cstheme="minorHAnsi"/>
          <w:sz w:val="22"/>
          <w:szCs w:val="22"/>
        </w:rPr>
        <w:t>на перепадах высот</w:t>
      </w:r>
      <w:r w:rsidR="000A3BB5" w:rsidRPr="007953A9">
        <w:rPr>
          <w:rFonts w:asciiTheme="minorHAnsi" w:hAnsiTheme="minorHAnsi" w:cstheme="minorHAnsi"/>
          <w:sz w:val="22"/>
          <w:szCs w:val="22"/>
        </w:rPr>
        <w:t>.</w:t>
      </w:r>
    </w:p>
    <w:p w14:paraId="67528B61" w14:textId="77777777" w:rsidR="00604D33" w:rsidRPr="007953A9" w:rsidRDefault="00604D33" w:rsidP="007953A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Перед монтажом вышки следует проверить каждый элемент по паспорту, удостовериться в исправности каждого элемента, в целостности и прочности настилов.  Если выявлена неисправность одного из элементов, эксплуатация вышки запрещена.</w:t>
      </w:r>
    </w:p>
    <w:p w14:paraId="64B9FD93" w14:textId="77777777" w:rsidR="00604D33" w:rsidRPr="007953A9" w:rsidRDefault="00604D33" w:rsidP="002430E6">
      <w:pPr>
        <w:pStyle w:val="ConsPlusNormal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Сборка и разборка вышки включается в наряд допуск. Поле сборки вышка должны быть принята в эксплуатацию. При приеме в эксплуатацию проверяется:</w:t>
      </w:r>
    </w:p>
    <w:p w14:paraId="4E41DB79" w14:textId="48B363CA" w:rsidR="00604D33" w:rsidRPr="002430E6" w:rsidRDefault="00604D33" w:rsidP="002430E6">
      <w:pPr>
        <w:pStyle w:val="af5"/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430E6">
        <w:rPr>
          <w:rFonts w:asciiTheme="minorHAnsi" w:hAnsiTheme="minorHAnsi" w:cstheme="minorHAnsi"/>
          <w:color w:val="000000"/>
          <w:sz w:val="22"/>
          <w:szCs w:val="22"/>
        </w:rPr>
        <w:t xml:space="preserve">правильность сборки узлов; </w:t>
      </w:r>
    </w:p>
    <w:p w14:paraId="4F8DA073" w14:textId="46059B92" w:rsidR="00604D33" w:rsidRPr="002430E6" w:rsidRDefault="00604D33" w:rsidP="002430E6">
      <w:pPr>
        <w:pStyle w:val="af5"/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430E6">
        <w:rPr>
          <w:rFonts w:asciiTheme="minorHAnsi" w:hAnsiTheme="minorHAnsi" w:cstheme="minorHAnsi"/>
          <w:color w:val="000000"/>
          <w:sz w:val="22"/>
          <w:szCs w:val="22"/>
        </w:rPr>
        <w:t xml:space="preserve">правильность и надежность установки вышки на основание; </w:t>
      </w:r>
    </w:p>
    <w:p w14:paraId="07514069" w14:textId="4839292E" w:rsidR="00604D33" w:rsidRPr="002430E6" w:rsidRDefault="00604D33" w:rsidP="002430E6">
      <w:pPr>
        <w:pStyle w:val="af5"/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430E6">
        <w:rPr>
          <w:rFonts w:asciiTheme="minorHAnsi" w:hAnsiTheme="minorHAnsi" w:cstheme="minorHAnsi"/>
          <w:color w:val="000000"/>
          <w:sz w:val="22"/>
          <w:szCs w:val="22"/>
        </w:rPr>
        <w:t>наличие и надежность ограждения на вышке в рабочем ярусе,</w:t>
      </w:r>
    </w:p>
    <w:p w14:paraId="5320AD72" w14:textId="3CE70143" w:rsidR="00604D33" w:rsidRPr="002430E6" w:rsidRDefault="00604D33" w:rsidP="002430E6">
      <w:pPr>
        <w:pStyle w:val="af5"/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430E6">
        <w:rPr>
          <w:rFonts w:asciiTheme="minorHAnsi" w:hAnsiTheme="minorHAnsi" w:cstheme="minorHAnsi"/>
          <w:sz w:val="22"/>
          <w:szCs w:val="22"/>
        </w:rPr>
        <w:t xml:space="preserve">надежность крепления элементов конструкции, </w:t>
      </w:r>
    </w:p>
    <w:p w14:paraId="27AADC30" w14:textId="0E7E7009" w:rsidR="00604D33" w:rsidRPr="002430E6" w:rsidRDefault="00604D33" w:rsidP="002430E6">
      <w:pPr>
        <w:pStyle w:val="af5"/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430E6">
        <w:rPr>
          <w:rFonts w:asciiTheme="minorHAnsi" w:hAnsiTheme="minorHAnsi" w:cstheme="minorHAnsi"/>
          <w:sz w:val="22"/>
          <w:szCs w:val="22"/>
        </w:rPr>
        <w:t xml:space="preserve">устойчивость вышки, </w:t>
      </w:r>
    </w:p>
    <w:p w14:paraId="60CDD4E2" w14:textId="04D8F508" w:rsidR="00604D33" w:rsidRPr="002430E6" w:rsidRDefault="00604D33" w:rsidP="002430E6">
      <w:pPr>
        <w:pStyle w:val="af5"/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430E6">
        <w:rPr>
          <w:rFonts w:asciiTheme="minorHAnsi" w:hAnsiTheme="minorHAnsi" w:cstheme="minorHAnsi"/>
          <w:sz w:val="22"/>
          <w:szCs w:val="22"/>
        </w:rPr>
        <w:t xml:space="preserve">вертикальность конструкции, </w:t>
      </w:r>
    </w:p>
    <w:p w14:paraId="536CCBD3" w14:textId="2A7875B7" w:rsidR="00604D33" w:rsidRPr="002430E6" w:rsidRDefault="00604D33" w:rsidP="002430E6">
      <w:pPr>
        <w:pStyle w:val="af5"/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430E6">
        <w:rPr>
          <w:rFonts w:asciiTheme="minorHAnsi" w:hAnsiTheme="minorHAnsi" w:cstheme="minorHAnsi"/>
          <w:sz w:val="22"/>
          <w:szCs w:val="22"/>
        </w:rPr>
        <w:t>исправность настилов.</w:t>
      </w:r>
    </w:p>
    <w:p w14:paraId="42BCDBC6" w14:textId="77777777" w:rsidR="0001731F" w:rsidRPr="007953A9" w:rsidRDefault="0001731F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FD442CF" w14:textId="77777777" w:rsidR="00604D33" w:rsidRPr="007953A9" w:rsidRDefault="00604D33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Прием в эксплуатацию выполняется должностным лицом, назначенным приказом ответственным за </w:t>
      </w:r>
      <w:r w:rsidRPr="007953A9">
        <w:rPr>
          <w:rFonts w:asciiTheme="minorHAnsi" w:hAnsiTheme="minorHAnsi" w:cstheme="minorHAnsi"/>
          <w:sz w:val="22"/>
          <w:szCs w:val="22"/>
        </w:rPr>
        <w:t>организацию и безопасное проведение работ на высоте</w:t>
      </w:r>
      <w:r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. Ответственный за прием в эксплуатацию должен быть указан в наряде допуске. </w:t>
      </w:r>
    </w:p>
    <w:p w14:paraId="5D13BAEA" w14:textId="77777777" w:rsidR="00604D33" w:rsidRPr="007953A9" w:rsidRDefault="00604D33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Прием в эксплуатацию фиксируется в журнале учета средств подмащивания и в наряде допуске.</w:t>
      </w:r>
    </w:p>
    <w:p w14:paraId="58F69A4B" w14:textId="77777777" w:rsidR="00604D33" w:rsidRPr="007953A9" w:rsidRDefault="00604D33" w:rsidP="007953A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lastRenderedPageBreak/>
        <w:t xml:space="preserve">Ежедневно перед началом работ вышку необходимо осматривать. Осмотр производит ответственный за безопасную эксплуатацию средств подмащивания или ответственный руководитель работ по наряду допуску. </w:t>
      </w:r>
    </w:p>
    <w:p w14:paraId="2CFDCBC7" w14:textId="77777777" w:rsidR="0001731F" w:rsidRPr="007953A9" w:rsidRDefault="0001731F" w:rsidP="007953A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78A0FAF" w14:textId="77777777" w:rsidR="00604D33" w:rsidRPr="007953A9" w:rsidRDefault="00C35D9C" w:rsidP="007953A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Если вышка остается в собранном виде на период работ, превышающий 10 дней, о</w:t>
      </w:r>
      <w:r w:rsidR="00604D33" w:rsidRPr="007953A9">
        <w:rPr>
          <w:rFonts w:asciiTheme="minorHAnsi" w:hAnsiTheme="minorHAnsi" w:cstheme="minorHAnsi"/>
          <w:sz w:val="22"/>
          <w:szCs w:val="22"/>
        </w:rPr>
        <w:t xml:space="preserve">тветственный </w:t>
      </w:r>
      <w:r w:rsidR="00604D33"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за </w:t>
      </w:r>
      <w:r w:rsidR="00604D33" w:rsidRPr="007953A9">
        <w:rPr>
          <w:rFonts w:asciiTheme="minorHAnsi" w:hAnsiTheme="minorHAnsi" w:cstheme="minorHAnsi"/>
          <w:sz w:val="22"/>
          <w:szCs w:val="22"/>
        </w:rPr>
        <w:t>организацию и безопасное проведение работ на высоте осматривает вышку не реже 1 раза в 10 рабочих смен. Результат осмотра записывается в журнал приема и осмотра подмостей.</w:t>
      </w:r>
    </w:p>
    <w:p w14:paraId="56885748" w14:textId="77777777" w:rsidR="00604D33" w:rsidRPr="007953A9" w:rsidRDefault="00604D33" w:rsidP="007953A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Вне плана вышка должна быть осмотрена при наступлении обстоятельств, которые могут повлиять на их прочность или устойчивость. Если в процессе осмотра обнаружены деформации, то они должны быть устранены и вышка должна быть принята повторно в эксплуатацию.</w:t>
      </w:r>
    </w:p>
    <w:p w14:paraId="73429F27" w14:textId="77777777" w:rsidR="00B14C97" w:rsidRPr="007953A9" w:rsidRDefault="00B14C97" w:rsidP="007953A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7895387" w14:textId="5324B546" w:rsidR="00604D33" w:rsidRPr="00882C53" w:rsidRDefault="00882C53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882C53">
        <w:rPr>
          <w:rFonts w:asciiTheme="minorHAnsi" w:hAnsiTheme="minorHAnsi" w:cstheme="minorHAnsi"/>
          <w:b/>
          <w:sz w:val="22"/>
          <w:szCs w:val="22"/>
        </w:rPr>
        <w:t>ПРАВИЛА БЕЗОПАСНОСТИ ПРИ РАБОТЕ С ВЫШКИ</w:t>
      </w:r>
    </w:p>
    <w:p w14:paraId="7A562ADF" w14:textId="77777777" w:rsidR="00604D33" w:rsidRPr="007953A9" w:rsidRDefault="00604D33" w:rsidP="007953A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Ес</w:t>
      </w:r>
      <w:r w:rsidR="005261E2" w:rsidRPr="007953A9">
        <w:rPr>
          <w:rFonts w:asciiTheme="minorHAnsi" w:hAnsiTheme="minorHAnsi" w:cstheme="minorHAnsi"/>
          <w:sz w:val="22"/>
          <w:szCs w:val="22"/>
        </w:rPr>
        <w:t xml:space="preserve">ли вышка собрана высотой более </w:t>
      </w:r>
      <w:r w:rsidRPr="007953A9">
        <w:rPr>
          <w:rFonts w:asciiTheme="minorHAnsi" w:hAnsiTheme="minorHAnsi" w:cstheme="minorHAnsi"/>
          <w:sz w:val="22"/>
          <w:szCs w:val="22"/>
        </w:rPr>
        <w:t>4 м, должны быть установлены боковые стабилизирующие опоры для усиления ее устойчивости.</w:t>
      </w:r>
    </w:p>
    <w:p w14:paraId="75D08DEF" w14:textId="77777777" w:rsidR="0001731F" w:rsidRPr="007953A9" w:rsidRDefault="0001731F" w:rsidP="007953A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6B79C21" w14:textId="16551D6D" w:rsidR="00604D33" w:rsidRPr="007953A9" w:rsidRDefault="00604D33" w:rsidP="007953A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Колеса вышки туры должны быть оборудованы стопор</w:t>
      </w:r>
      <w:r w:rsidR="005D1FBF" w:rsidRPr="007953A9">
        <w:rPr>
          <w:rFonts w:asciiTheme="minorHAnsi" w:hAnsiTheme="minorHAnsi" w:cstheme="minorHAnsi"/>
          <w:sz w:val="22"/>
          <w:szCs w:val="22"/>
        </w:rPr>
        <w:t xml:space="preserve">ами. Работать без выставленных </w:t>
      </w:r>
      <w:r w:rsidRPr="007953A9">
        <w:rPr>
          <w:rFonts w:asciiTheme="minorHAnsi" w:hAnsiTheme="minorHAnsi" w:cstheme="minorHAnsi"/>
          <w:sz w:val="22"/>
          <w:szCs w:val="22"/>
        </w:rPr>
        <w:t xml:space="preserve">и </w:t>
      </w:r>
      <w:r w:rsidR="00882C53" w:rsidRPr="007953A9">
        <w:rPr>
          <w:rFonts w:asciiTheme="minorHAnsi" w:hAnsiTheme="minorHAnsi" w:cstheme="minorHAnsi"/>
          <w:sz w:val="22"/>
          <w:szCs w:val="22"/>
        </w:rPr>
        <w:t>закрепленных винтовых опор,</w:t>
      </w:r>
      <w:r w:rsidRPr="007953A9">
        <w:rPr>
          <w:rFonts w:asciiTheme="minorHAnsi" w:hAnsiTheme="minorHAnsi" w:cstheme="minorHAnsi"/>
          <w:sz w:val="22"/>
          <w:szCs w:val="22"/>
        </w:rPr>
        <w:t xml:space="preserve"> и закрепленных стопоров строго запрещено.</w:t>
      </w:r>
    </w:p>
    <w:p w14:paraId="5CE20CB9" w14:textId="77777777" w:rsidR="0001731F" w:rsidRPr="007953A9" w:rsidRDefault="0001731F" w:rsidP="007953A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CED8636" w14:textId="77777777" w:rsidR="00604D33" w:rsidRPr="007953A9" w:rsidRDefault="00604D33" w:rsidP="007953A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Максимальная разрешенная высота вышки на улице – 8 м, в помещении – 12 м.</w:t>
      </w:r>
    </w:p>
    <w:p w14:paraId="670EFBA2" w14:textId="77777777" w:rsidR="0001731F" w:rsidRPr="007953A9" w:rsidRDefault="0001731F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1F42B8DC" w14:textId="77777777" w:rsidR="007C0DE5" w:rsidRPr="007953A9" w:rsidRDefault="00604D33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Разрешенная схема сборки вышки такая, когда рабочая площадка имеет ограждение в трех уровнях: ноги, пояс, грудь. </w:t>
      </w:r>
    </w:p>
    <w:p w14:paraId="44D85B4E" w14:textId="77777777" w:rsidR="0001731F" w:rsidRPr="007953A9" w:rsidRDefault="0001731F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5DBA9155" w14:textId="5AFD0AD3" w:rsidR="00604D33" w:rsidRPr="007953A9" w:rsidRDefault="007C0DE5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Для исключения падения инструмента с настила должны быть предусмотрены меры, исключающие его падение: бор</w:t>
      </w:r>
      <w:r w:rsidR="00F57F34" w:rsidRPr="007953A9">
        <w:rPr>
          <w:rFonts w:asciiTheme="minorHAnsi" w:hAnsiTheme="minorHAnsi" w:cstheme="minorHAnsi"/>
          <w:color w:val="000000"/>
          <w:sz w:val="22"/>
          <w:szCs w:val="22"/>
        </w:rPr>
        <w:t>т</w:t>
      </w:r>
      <w:r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 на высоту 15 см от пола либо иной метод, исключающий падение инструмента. </w:t>
      </w:r>
    </w:p>
    <w:p w14:paraId="3B3396ED" w14:textId="77777777" w:rsidR="0001731F" w:rsidRPr="007953A9" w:rsidRDefault="0001731F" w:rsidP="007953A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96659AC" w14:textId="77777777" w:rsidR="00604D33" w:rsidRPr="007953A9" w:rsidRDefault="00604D33" w:rsidP="007953A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 xml:space="preserve">При работе с вышки обязательно страховка </w:t>
      </w:r>
      <w:r w:rsidR="007C0DE5" w:rsidRPr="007953A9">
        <w:rPr>
          <w:rFonts w:asciiTheme="minorHAnsi" w:hAnsiTheme="minorHAnsi" w:cstheme="minorHAnsi"/>
          <w:sz w:val="22"/>
          <w:szCs w:val="22"/>
        </w:rPr>
        <w:t xml:space="preserve">работника </w:t>
      </w:r>
      <w:r w:rsidRPr="007953A9">
        <w:rPr>
          <w:rFonts w:asciiTheme="minorHAnsi" w:hAnsiTheme="minorHAnsi" w:cstheme="minorHAnsi"/>
          <w:sz w:val="22"/>
          <w:szCs w:val="22"/>
        </w:rPr>
        <w:t>за жесткие конструкции элементов здания/сооружений. При невозможности страховки за стационарные конструкции рабочая зона должна быть ограничена габаритами рабочей площадки для исключения бокового опрокидывания вышки, то есть работник не дол</w:t>
      </w:r>
      <w:r w:rsidR="007C0DE5" w:rsidRPr="007953A9">
        <w:rPr>
          <w:rFonts w:asciiTheme="minorHAnsi" w:hAnsiTheme="minorHAnsi" w:cstheme="minorHAnsi"/>
          <w:sz w:val="22"/>
          <w:szCs w:val="22"/>
        </w:rPr>
        <w:t>ж</w:t>
      </w:r>
      <w:r w:rsidRPr="007953A9">
        <w:rPr>
          <w:rFonts w:asciiTheme="minorHAnsi" w:hAnsiTheme="minorHAnsi" w:cstheme="minorHAnsi"/>
          <w:sz w:val="22"/>
          <w:szCs w:val="22"/>
        </w:rPr>
        <w:t>ен наклоняться, перегибат</w:t>
      </w:r>
      <w:r w:rsidR="00D869D6" w:rsidRPr="007953A9">
        <w:rPr>
          <w:rFonts w:asciiTheme="minorHAnsi" w:hAnsiTheme="minorHAnsi" w:cstheme="minorHAnsi"/>
          <w:sz w:val="22"/>
          <w:szCs w:val="22"/>
        </w:rPr>
        <w:t>ься, вытягивать корпус через</w:t>
      </w:r>
      <w:r w:rsidRPr="007953A9">
        <w:rPr>
          <w:rFonts w:asciiTheme="minorHAnsi" w:hAnsiTheme="minorHAnsi" w:cstheme="minorHAnsi"/>
          <w:sz w:val="22"/>
          <w:szCs w:val="22"/>
        </w:rPr>
        <w:t xml:space="preserve"> и за ограждения вышки. </w:t>
      </w:r>
    </w:p>
    <w:p w14:paraId="4531E8E6" w14:textId="77777777" w:rsidR="0001731F" w:rsidRPr="007953A9" w:rsidRDefault="0001731F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  <w:u w:val="single"/>
        </w:rPr>
      </w:pPr>
    </w:p>
    <w:p w14:paraId="4F931DCE" w14:textId="284CF618" w:rsidR="00732A5A" w:rsidRPr="00882C53" w:rsidRDefault="00882C53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882C53">
        <w:rPr>
          <w:rFonts w:asciiTheme="minorHAnsi" w:hAnsiTheme="minorHAnsi" w:cstheme="minorHAnsi"/>
          <w:b/>
          <w:color w:val="000000"/>
          <w:sz w:val="22"/>
          <w:szCs w:val="22"/>
        </w:rPr>
        <w:t>ЗАПРЕЩЕНО</w:t>
      </w:r>
    </w:p>
    <w:p w14:paraId="5BFDC24E" w14:textId="77777777" w:rsidR="00604D33" w:rsidRPr="007953A9" w:rsidRDefault="00604D33" w:rsidP="007953A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Работа на вышке туре без основных и дополнительных опор и креплений.</w:t>
      </w:r>
    </w:p>
    <w:p w14:paraId="3114199B" w14:textId="77777777" w:rsidR="00604D33" w:rsidRPr="007953A9" w:rsidRDefault="00604D33" w:rsidP="007953A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Подъем и спуск работников и строительных материалов по внешней стороне конструкции.</w:t>
      </w:r>
    </w:p>
    <w:p w14:paraId="6B271F08" w14:textId="77777777" w:rsidR="00604D33" w:rsidRPr="007953A9" w:rsidRDefault="00604D33" w:rsidP="007953A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Использование вышки без ограждений.</w:t>
      </w:r>
    </w:p>
    <w:p w14:paraId="56DE59EF" w14:textId="77777777" w:rsidR="00604D33" w:rsidRPr="007953A9" w:rsidRDefault="00604D33" w:rsidP="007953A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 xml:space="preserve">Перемещать туру по периметру здания с расположенными на рабочей площадке инструментами. </w:t>
      </w:r>
    </w:p>
    <w:p w14:paraId="2B2D128C" w14:textId="77777777" w:rsidR="00604D33" w:rsidRPr="007953A9" w:rsidRDefault="00604D33" w:rsidP="007953A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Спуск с высоты с помощью скатывания или по опорам, которые для этого не предназначены.</w:t>
      </w:r>
    </w:p>
    <w:p w14:paraId="7B2D4DD6" w14:textId="77777777" w:rsidR="00604D33" w:rsidRPr="007953A9" w:rsidRDefault="00604D33" w:rsidP="007953A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Оставлять материалы, рабочие инструменты на рабочей поверхности или опорах вышки.</w:t>
      </w:r>
    </w:p>
    <w:p w14:paraId="141007CD" w14:textId="77777777" w:rsidR="00604D33" w:rsidRPr="007953A9" w:rsidRDefault="00604D33" w:rsidP="007953A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Использовать любые основные элементы конструкции, которые вышли из строя или деформировались.</w:t>
      </w:r>
    </w:p>
    <w:p w14:paraId="4607FD18" w14:textId="77777777" w:rsidR="00604D33" w:rsidRPr="007953A9" w:rsidRDefault="00604D33" w:rsidP="007953A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Превышение максимально допустимой нагрузки на вышку. Нагрузка может быть различной и зависит от типа используемой конструкции. Точное цифровое значение указывается в технической документации.</w:t>
      </w:r>
    </w:p>
    <w:p w14:paraId="3B854F58" w14:textId="77777777" w:rsidR="00604D33" w:rsidRPr="007953A9" w:rsidRDefault="00604D33" w:rsidP="007953A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Работа на вышках, покрытых льдом, снегом, строительным мусором.</w:t>
      </w:r>
    </w:p>
    <w:p w14:paraId="0441C3B5" w14:textId="77777777" w:rsidR="00604D33" w:rsidRPr="007953A9" w:rsidRDefault="00604D33" w:rsidP="007953A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 xml:space="preserve">Использование вышек со схемой сборки с диагональным ограждением без поперечной перекладины в уровне пояса работника рабочей площадки. </w:t>
      </w:r>
    </w:p>
    <w:p w14:paraId="2034FD15" w14:textId="77777777" w:rsidR="002169F3" w:rsidRPr="007953A9" w:rsidRDefault="002169F3" w:rsidP="007953A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69FD96F9" w14:textId="2E8A6F5D" w:rsidR="00604D33" w:rsidRPr="00307370" w:rsidRDefault="00307370" w:rsidP="007953A9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307370">
        <w:rPr>
          <w:rFonts w:asciiTheme="minorHAnsi" w:hAnsiTheme="minorHAnsi" w:cstheme="minorHAnsi"/>
          <w:b/>
          <w:sz w:val="22"/>
          <w:szCs w:val="22"/>
        </w:rPr>
        <w:t>ТРЕБОВАНИЯ БЕЗОПАСНОСТИ ПРИ ПЕРЕМЕЩЕНИИ ВЫШКИ</w:t>
      </w:r>
    </w:p>
    <w:p w14:paraId="4095AC58" w14:textId="77777777" w:rsidR="00604D33" w:rsidRPr="007953A9" w:rsidRDefault="00604D33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Уклон поверхности, по которой осуществляется перемещение в поперечном и продольном направлениях, не должен превышать величин, указанных в паспорте или инструкции завода-</w:t>
      </w:r>
      <w:r w:rsidRPr="007953A9">
        <w:rPr>
          <w:rFonts w:asciiTheme="minorHAnsi" w:hAnsiTheme="minorHAnsi" w:cstheme="minorHAnsi"/>
          <w:color w:val="000000"/>
          <w:sz w:val="22"/>
          <w:szCs w:val="22"/>
        </w:rPr>
        <w:lastRenderedPageBreak/>
        <w:t>изготовителя для этого типа средств подмащивания;</w:t>
      </w:r>
    </w:p>
    <w:p w14:paraId="4901764C" w14:textId="77777777" w:rsidR="00604D33" w:rsidRPr="007953A9" w:rsidRDefault="00604D33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Передвижение при скорости ветра более 10 м/с не допускается;</w:t>
      </w:r>
    </w:p>
    <w:p w14:paraId="582422A4" w14:textId="77777777" w:rsidR="00604D33" w:rsidRPr="007953A9" w:rsidRDefault="00604D33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Перед передвижением должны быть освобождены от материалов и тары и на них не должно быть людей;</w:t>
      </w:r>
    </w:p>
    <w:p w14:paraId="7D51D008" w14:textId="77777777" w:rsidR="00604D33" w:rsidRPr="007953A9" w:rsidRDefault="00604D33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Двери в ограждении должны открываться внутрь и иметь фиксирующее устройство двойного действия, предохраняющее их от самопроизвольного открытия.</w:t>
      </w:r>
    </w:p>
    <w:p w14:paraId="25A4D16E" w14:textId="77777777" w:rsidR="00B14C97" w:rsidRPr="007953A9" w:rsidRDefault="00B14C97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79510AF4" w14:textId="5DA33731" w:rsidR="00B14C97" w:rsidRPr="007953A9" w:rsidRDefault="00882C53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b/>
          <w:color w:val="000000"/>
          <w:sz w:val="22"/>
          <w:szCs w:val="22"/>
        </w:rPr>
        <w:t>ТРЕБОВАНИЯ К КВАЛИФИКАЦИИ ПЕРСОНАЛА</w:t>
      </w:r>
    </w:p>
    <w:p w14:paraId="421C47BC" w14:textId="77777777" w:rsidR="00B14C97" w:rsidRPr="007953A9" w:rsidRDefault="00B14C97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14:paraId="51F8CEE3" w14:textId="7A30F004" w:rsidR="00B14C97" w:rsidRPr="007953A9" w:rsidRDefault="00B14C97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К сборке/разборке вышки допускаются работники, имеющие 2 группу по безопасности работ на высоте. </w:t>
      </w:r>
    </w:p>
    <w:p w14:paraId="7FB83888" w14:textId="77777777" w:rsidR="00B14C97" w:rsidRPr="007953A9" w:rsidRDefault="00B14C97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4274B307" w14:textId="02565192" w:rsidR="00B14C97" w:rsidRPr="007953A9" w:rsidRDefault="00B14C97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К работе с огражденной рабочей площадки вышки допускаются работники, имеющие допуск к работам на высоте без присвоения группы допуска.</w:t>
      </w:r>
    </w:p>
    <w:p w14:paraId="32FD5C5E" w14:textId="67111405" w:rsidR="00B14C97" w:rsidRPr="007953A9" w:rsidRDefault="00882C53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7953A9">
        <w:rPr>
          <w:rFonts w:asciiTheme="minorHAnsi" w:hAnsiTheme="minorHAnsi" w:cstheme="minorHAnsi"/>
          <w:b/>
          <w:color w:val="000000"/>
          <w:sz w:val="22"/>
          <w:szCs w:val="22"/>
        </w:rPr>
        <w:t>ТРЕБОВАНИЯ К СИСТЕМАМ ОБЕСПЕЧЕНИЯ БЕЗОПАСНОСТИ</w:t>
      </w:r>
    </w:p>
    <w:p w14:paraId="07DD2101" w14:textId="77777777" w:rsidR="00B14C97" w:rsidRPr="007953A9" w:rsidRDefault="00B14C97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3F032EA5" w14:textId="105B8015" w:rsidR="00B14C97" w:rsidRPr="007953A9" w:rsidRDefault="00792DBE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При сборке/разборке вышки необходимо применять страховочную систему</w:t>
      </w:r>
      <w:r w:rsidR="00823504"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 (Раздел 4.1)</w:t>
      </w:r>
      <w:r w:rsidRPr="007953A9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3F3CE7C8" w14:textId="44C146B2" w:rsidR="00792DBE" w:rsidRPr="007953A9" w:rsidRDefault="00792DBE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В состав страховочной системы входят:</w:t>
      </w:r>
    </w:p>
    <w:p w14:paraId="45C1E3CB" w14:textId="52247E60" w:rsidR="00792DBE" w:rsidRPr="007953A9" w:rsidRDefault="00792DBE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Анкерное устройство: для создания анкерных точек крепления использовать конструктивные элементы вышки.</w:t>
      </w:r>
    </w:p>
    <w:p w14:paraId="4113C44B" w14:textId="7B7BEA72" w:rsidR="00792DBE" w:rsidRPr="007953A9" w:rsidRDefault="00792DBE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Соединительно-амортизирующая подсистема: применить двухплечевое средство защиты втягивающего типа (п.п.4 Раздел 4.2.)</w:t>
      </w:r>
    </w:p>
    <w:p w14:paraId="5BDE0D80" w14:textId="3CC95860" w:rsidR="00792DBE" w:rsidRPr="007953A9" w:rsidRDefault="00792DBE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Привязь, применить страховочную привязь (п.п. 2 Раздел 4.2.)</w:t>
      </w:r>
    </w:p>
    <w:p w14:paraId="1350395D" w14:textId="77777777" w:rsidR="00792DBE" w:rsidRPr="007953A9" w:rsidRDefault="00792DBE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1D1619E2" w14:textId="2743A33C" w:rsidR="00823504" w:rsidRPr="007953A9" w:rsidRDefault="00823504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При работе с огражденной рабочей площадки вышки (Раздел 4.1) применить удерживающую систему.</w:t>
      </w:r>
    </w:p>
    <w:p w14:paraId="1E023B7D" w14:textId="77777777" w:rsidR="00823504" w:rsidRPr="007953A9" w:rsidRDefault="00823504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В состав удерживающей системы входят:</w:t>
      </w:r>
    </w:p>
    <w:p w14:paraId="6A057C65" w14:textId="77777777" w:rsidR="00823504" w:rsidRPr="007953A9" w:rsidRDefault="00823504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Анкерное устройство: для создания анкерных точек крепления использовать конструктивные элементы вышки.</w:t>
      </w:r>
    </w:p>
    <w:p w14:paraId="6F822407" w14:textId="386398AC" w:rsidR="00823504" w:rsidRPr="007953A9" w:rsidRDefault="00823504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Соединительно-амортизирующая подсистема: применить строп для удержания и позиционирования (п.п.5 Раздел 4.2.)</w:t>
      </w:r>
    </w:p>
    <w:p w14:paraId="6EAD229E" w14:textId="77777777" w:rsidR="00823504" w:rsidRPr="007953A9" w:rsidRDefault="00823504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Привязь, применить страховочную привязь (п.п. 2 Раздел 4.2.)</w:t>
      </w:r>
    </w:p>
    <w:p w14:paraId="1462A43E" w14:textId="56B0EDC5" w:rsidR="00823504" w:rsidRPr="007953A9" w:rsidRDefault="00823504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14:paraId="016574A4" w14:textId="33D9983C" w:rsidR="00FF2521" w:rsidRPr="007953A9" w:rsidRDefault="002E651F" w:rsidP="007953A9">
      <w:pPr>
        <w:pStyle w:val="20"/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bookmarkStart w:id="16" w:name="_Toc89172894"/>
      <w:r w:rsidRPr="007953A9">
        <w:rPr>
          <w:rFonts w:asciiTheme="minorHAnsi" w:hAnsiTheme="minorHAnsi" w:cstheme="minorHAnsi"/>
          <w:sz w:val="22"/>
          <w:szCs w:val="22"/>
        </w:rPr>
        <w:t>7</w:t>
      </w:r>
      <w:r w:rsidR="0084551B" w:rsidRPr="007953A9">
        <w:rPr>
          <w:rFonts w:asciiTheme="minorHAnsi" w:hAnsiTheme="minorHAnsi" w:cstheme="minorHAnsi"/>
          <w:sz w:val="22"/>
          <w:szCs w:val="22"/>
        </w:rPr>
        <w:t>.</w:t>
      </w:r>
      <w:r w:rsidRPr="007953A9">
        <w:rPr>
          <w:rFonts w:asciiTheme="minorHAnsi" w:hAnsiTheme="minorHAnsi" w:cstheme="minorHAnsi"/>
          <w:sz w:val="22"/>
          <w:szCs w:val="22"/>
        </w:rPr>
        <w:t>2</w:t>
      </w:r>
      <w:r w:rsidR="0084551B" w:rsidRPr="007953A9">
        <w:rPr>
          <w:rFonts w:asciiTheme="minorHAnsi" w:hAnsiTheme="minorHAnsi" w:cstheme="minorHAnsi"/>
          <w:sz w:val="22"/>
          <w:szCs w:val="22"/>
        </w:rPr>
        <w:t xml:space="preserve"> </w:t>
      </w:r>
      <w:r w:rsidR="00FF2521" w:rsidRPr="007953A9">
        <w:rPr>
          <w:rFonts w:asciiTheme="minorHAnsi" w:hAnsiTheme="minorHAnsi" w:cstheme="minorHAnsi"/>
          <w:sz w:val="22"/>
          <w:szCs w:val="22"/>
        </w:rPr>
        <w:t xml:space="preserve">Подъем по вертикальной </w:t>
      </w:r>
      <w:r w:rsidR="005E7FCC" w:rsidRPr="007953A9">
        <w:rPr>
          <w:rFonts w:asciiTheme="minorHAnsi" w:hAnsiTheme="minorHAnsi" w:cstheme="minorHAnsi"/>
          <w:sz w:val="22"/>
          <w:szCs w:val="22"/>
        </w:rPr>
        <w:t xml:space="preserve">стационарной </w:t>
      </w:r>
      <w:r w:rsidR="00FF2521" w:rsidRPr="007953A9">
        <w:rPr>
          <w:rFonts w:asciiTheme="minorHAnsi" w:hAnsiTheme="minorHAnsi" w:cstheme="minorHAnsi"/>
          <w:sz w:val="22"/>
          <w:szCs w:val="22"/>
        </w:rPr>
        <w:t>лестнице</w:t>
      </w:r>
      <w:bookmarkEnd w:id="16"/>
      <w:r w:rsidR="00FF2521" w:rsidRPr="007953A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92E17DC" w14:textId="77777777" w:rsidR="00C23A8E" w:rsidRDefault="00C23A8E" w:rsidP="00C23A8E">
      <w:pPr>
        <w:pStyle w:val="1"/>
      </w:pPr>
    </w:p>
    <w:p w14:paraId="088E6CD3" w14:textId="77777777" w:rsidR="00D32262" w:rsidRDefault="00D32262" w:rsidP="00D32262">
      <w:pPr>
        <w:pStyle w:val="1"/>
      </w:pPr>
      <w:r w:rsidRPr="00C23A8E">
        <w:rPr>
          <w:rFonts w:hint="eastAsia"/>
        </w:rPr>
        <w:t>Примеры</w:t>
      </w:r>
      <w:r w:rsidRPr="00C23A8E">
        <w:t xml:space="preserve"> </w:t>
      </w:r>
      <w:r w:rsidRPr="00C23A8E">
        <w:rPr>
          <w:rFonts w:hint="eastAsia"/>
        </w:rPr>
        <w:t>рабочих</w:t>
      </w:r>
      <w:r w:rsidRPr="00C23A8E">
        <w:t xml:space="preserve"> </w:t>
      </w:r>
      <w:r w:rsidRPr="00C23A8E">
        <w:rPr>
          <w:rFonts w:hint="eastAsia"/>
        </w:rPr>
        <w:t>мест</w:t>
      </w:r>
      <w:r w:rsidRPr="00C23A8E">
        <w:t xml:space="preserve"> </w:t>
      </w:r>
      <w:r>
        <w:t>________________________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1407"/>
        <w:gridCol w:w="5339"/>
        <w:gridCol w:w="3374"/>
      </w:tblGrid>
      <w:tr w:rsidR="002C2B32" w:rsidRPr="007953A9" w14:paraId="3C0FC71D" w14:textId="77777777" w:rsidTr="002C2B32">
        <w:tc>
          <w:tcPr>
            <w:tcW w:w="695" w:type="pct"/>
          </w:tcPr>
          <w:p w14:paraId="2D02E32A" w14:textId="77777777" w:rsidR="002C2B32" w:rsidRPr="007953A9" w:rsidRDefault="002C2B32" w:rsidP="007953A9">
            <w:pPr>
              <w:pStyle w:val="ConsPlusNormal"/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b/>
                <w:sz w:val="22"/>
                <w:szCs w:val="22"/>
              </w:rPr>
              <w:t>№ п</w:t>
            </w:r>
            <w:r w:rsidRPr="007953A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/</w:t>
            </w:r>
            <w:r w:rsidRPr="007953A9">
              <w:rPr>
                <w:rFonts w:asciiTheme="minorHAnsi" w:hAnsiTheme="minorHAnsi" w:cstheme="minorHAnsi"/>
                <w:b/>
                <w:sz w:val="22"/>
                <w:szCs w:val="22"/>
              </w:rPr>
              <w:t>п</w:t>
            </w:r>
          </w:p>
        </w:tc>
        <w:tc>
          <w:tcPr>
            <w:tcW w:w="2638" w:type="pct"/>
          </w:tcPr>
          <w:p w14:paraId="62D1870A" w14:textId="77777777" w:rsidR="002C2B32" w:rsidRPr="007953A9" w:rsidRDefault="002C2B32" w:rsidP="007953A9">
            <w:pPr>
              <w:pStyle w:val="ConsPlusNormal"/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b/>
                <w:sz w:val="22"/>
                <w:szCs w:val="22"/>
              </w:rPr>
              <w:t>Наименование рабочего места</w:t>
            </w:r>
            <w:r w:rsidRPr="007953A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/</w:t>
            </w:r>
            <w:r w:rsidRPr="007953A9">
              <w:rPr>
                <w:rFonts w:asciiTheme="minorHAnsi" w:hAnsiTheme="minorHAnsi" w:cstheme="minorHAnsi"/>
                <w:b/>
                <w:sz w:val="22"/>
                <w:szCs w:val="22"/>
              </w:rPr>
              <w:t>объекта</w:t>
            </w:r>
          </w:p>
        </w:tc>
        <w:tc>
          <w:tcPr>
            <w:tcW w:w="1667" w:type="pct"/>
          </w:tcPr>
          <w:p w14:paraId="1503563B" w14:textId="77777777" w:rsidR="002C2B32" w:rsidRPr="007953A9" w:rsidRDefault="002C2B32" w:rsidP="007953A9">
            <w:pPr>
              <w:pStyle w:val="ConsPlusNormal"/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b/>
                <w:sz w:val="22"/>
                <w:szCs w:val="22"/>
              </w:rPr>
              <w:t>Выявленные риски падения с высоты</w:t>
            </w:r>
          </w:p>
        </w:tc>
      </w:tr>
      <w:tr w:rsidR="002C2B32" w:rsidRPr="007953A9" w14:paraId="7D4BCAF4" w14:textId="77777777" w:rsidTr="002C2B32">
        <w:tc>
          <w:tcPr>
            <w:tcW w:w="695" w:type="pct"/>
          </w:tcPr>
          <w:p w14:paraId="4456676C" w14:textId="77777777" w:rsidR="002C2B32" w:rsidRPr="007953A9" w:rsidRDefault="002C2B32" w:rsidP="007953A9">
            <w:pPr>
              <w:pStyle w:val="ConsPlusNormal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638" w:type="pct"/>
          </w:tcPr>
          <w:p w14:paraId="41CA6371" w14:textId="7BF8BBCC" w:rsidR="002C2B32" w:rsidRPr="007953A9" w:rsidRDefault="002C2B32" w:rsidP="007953A9">
            <w:pPr>
              <w:pStyle w:val="ConsPlusNormal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Подъем по вертикальной стационарной лестнице выше 5-ти метров</w:t>
            </w:r>
          </w:p>
        </w:tc>
        <w:tc>
          <w:tcPr>
            <w:tcW w:w="1667" w:type="pct"/>
          </w:tcPr>
          <w:p w14:paraId="4D98E310" w14:textId="4087C189" w:rsidR="002C2B32" w:rsidRPr="007953A9" w:rsidRDefault="002C2B32" w:rsidP="007953A9">
            <w:pPr>
              <w:pStyle w:val="ConsPlusNormal"/>
              <w:spacing w:line="276" w:lineRule="auto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Приложение </w:t>
            </w:r>
            <w:r w:rsidR="00275C12" w:rsidRPr="007953A9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8</w:t>
            </w:r>
            <w:r w:rsidRPr="007953A9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А</w:t>
            </w:r>
          </w:p>
        </w:tc>
      </w:tr>
    </w:tbl>
    <w:p w14:paraId="650DDF09" w14:textId="3839C724" w:rsidR="005E7FCC" w:rsidRDefault="00882C53" w:rsidP="00882C53">
      <w:pPr>
        <w:pStyle w:val="ConsPlusNormal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таблица 4</w:t>
      </w:r>
    </w:p>
    <w:p w14:paraId="0AADF6A8" w14:textId="77777777" w:rsidR="00882C53" w:rsidRPr="007953A9" w:rsidRDefault="00882C53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A7F69E2" w14:textId="6BB754C4" w:rsidR="005E7FCC" w:rsidRPr="007953A9" w:rsidRDefault="00882C53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7953A9">
        <w:rPr>
          <w:rFonts w:asciiTheme="minorHAnsi" w:hAnsiTheme="minorHAnsi" w:cstheme="minorHAnsi"/>
          <w:b/>
          <w:sz w:val="22"/>
          <w:szCs w:val="22"/>
        </w:rPr>
        <w:t>ОБЩИЕ ТРЕБОВАНИЯ</w:t>
      </w:r>
    </w:p>
    <w:p w14:paraId="303A7961" w14:textId="77777777" w:rsidR="001C0D04" w:rsidRPr="007953A9" w:rsidRDefault="001C0D04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4C7AAE0" w14:textId="7FF29D31" w:rsidR="001C0D04" w:rsidRPr="007953A9" w:rsidRDefault="001C0D04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При подъеме по вертикальной стационарной лестнице на высоту менее 5 метров в</w:t>
      </w:r>
      <w:r w:rsidR="00674B2D" w:rsidRPr="007953A9">
        <w:rPr>
          <w:rFonts w:asciiTheme="minorHAnsi" w:hAnsiTheme="minorHAnsi" w:cstheme="minorHAnsi"/>
          <w:color w:val="000000"/>
          <w:sz w:val="22"/>
          <w:szCs w:val="22"/>
        </w:rPr>
        <w:t>ы</w:t>
      </w:r>
      <w:r w:rsidRPr="007953A9">
        <w:rPr>
          <w:rFonts w:asciiTheme="minorHAnsi" w:hAnsiTheme="minorHAnsi" w:cstheme="minorHAnsi"/>
          <w:color w:val="000000"/>
          <w:sz w:val="22"/>
          <w:szCs w:val="22"/>
        </w:rPr>
        <w:t>ход с такой лестницы на рабочую площадку должен быть оснащен физическим ограждением (калиткой), открывающейся в сторону площадки и оснащенной возвратным механизмом (пружиной), выполняющей функцию доводчика.</w:t>
      </w:r>
    </w:p>
    <w:p w14:paraId="0A909041" w14:textId="77777777" w:rsidR="002169F3" w:rsidRPr="007953A9" w:rsidRDefault="002169F3" w:rsidP="007953A9">
      <w:pPr>
        <w:spacing w:line="276" w:lineRule="auto"/>
        <w:rPr>
          <w:rFonts w:asciiTheme="minorHAnsi" w:hAnsiTheme="minorHAnsi" w:cstheme="minorHAnsi"/>
          <w:color w:val="000000"/>
          <w:sz w:val="22"/>
          <w:szCs w:val="22"/>
        </w:rPr>
      </w:pPr>
    </w:p>
    <w:p w14:paraId="0937ABAB" w14:textId="318CE0F3" w:rsidR="005E7FCC" w:rsidRPr="007953A9" w:rsidRDefault="005E7FCC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При подъеме по вертикальной стационарной лестнице на высоту 5 метров и более от поверхности необходимо применять страховочную систему обеспечения безопасности. Состав страховочной системы может быть представлен в трех вариантах</w:t>
      </w:r>
      <w:r w:rsidR="001C0D04" w:rsidRPr="007953A9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0AF34438" w14:textId="77777777" w:rsidR="001C0D04" w:rsidRPr="007953A9" w:rsidRDefault="001C0D04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454F9FE2" w14:textId="4E06EA30" w:rsidR="001C0D04" w:rsidRPr="007953A9" w:rsidRDefault="00882C53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b/>
          <w:color w:val="000000"/>
          <w:sz w:val="22"/>
          <w:szCs w:val="22"/>
        </w:rPr>
        <w:t>ТРЕБОВАНИЯ К СИСТЕМАМ ОБЕСПЕЧЕНИЯ БЕЗОПАСНОСТИ</w:t>
      </w:r>
    </w:p>
    <w:p w14:paraId="01D6463C" w14:textId="77777777" w:rsidR="005E7FCC" w:rsidRPr="007953A9" w:rsidRDefault="005E7FCC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A47B275" w14:textId="77777777" w:rsidR="001E6E0A" w:rsidRPr="007953A9" w:rsidRDefault="005E7FCC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882C53">
        <w:rPr>
          <w:rFonts w:asciiTheme="minorHAnsi" w:hAnsiTheme="minorHAnsi" w:cstheme="minorHAnsi"/>
          <w:b/>
          <w:color w:val="000000"/>
          <w:sz w:val="22"/>
          <w:szCs w:val="22"/>
        </w:rPr>
        <w:t>Вариант 1.</w:t>
      </w:r>
      <w:r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 Страховочная система с применением двухплечевого стропа</w:t>
      </w:r>
      <w:r w:rsidR="001E6E0A" w:rsidRPr="007953A9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58341755" w14:textId="7BBEEB45" w:rsidR="001E6E0A" w:rsidRPr="007953A9" w:rsidRDefault="001E6E0A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В состав страховочной системы входят:</w:t>
      </w:r>
    </w:p>
    <w:p w14:paraId="616FEE6B" w14:textId="3130FC4A" w:rsidR="001E6E0A" w:rsidRPr="007953A9" w:rsidRDefault="001E6E0A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Анкерное устройство: для создания анкерных точек крепления использовать конструктивные элементы лестницы.</w:t>
      </w:r>
    </w:p>
    <w:p w14:paraId="1E1A7735" w14:textId="37A1F607" w:rsidR="001E6E0A" w:rsidRPr="007953A9" w:rsidRDefault="001E6E0A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Соединительно-амортизирующая подсистема: применить двухплечевой строп с амортизатором (п.п.3 Раздел 4.2.)</w:t>
      </w:r>
    </w:p>
    <w:p w14:paraId="785BFB26" w14:textId="77777777" w:rsidR="001E6E0A" w:rsidRPr="007953A9" w:rsidRDefault="001E6E0A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Привязь, применить страховочную привязь (п.п. 2 Раздел 4.2.)</w:t>
      </w:r>
    </w:p>
    <w:p w14:paraId="5B684EA5" w14:textId="2B7CB020" w:rsidR="001E6E0A" w:rsidRPr="007953A9" w:rsidRDefault="001E6E0A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Применение Варианта 1 целесообразно в случае, когда подъем по вертикальной лестнице производится работником не чаще 1 раза в неделю (по причине трудоемкости методики подъема с применением двухплечевого стропа).</w:t>
      </w:r>
    </w:p>
    <w:p w14:paraId="4B58DF55" w14:textId="77777777" w:rsidR="001E6E0A" w:rsidRPr="007953A9" w:rsidRDefault="001E6E0A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CABC3A8" w14:textId="5DE78982" w:rsidR="001E6E0A" w:rsidRPr="007953A9" w:rsidRDefault="001E6E0A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882C53">
        <w:rPr>
          <w:rFonts w:asciiTheme="minorHAnsi" w:hAnsiTheme="minorHAnsi" w:cstheme="minorHAnsi"/>
          <w:b/>
          <w:color w:val="000000"/>
          <w:sz w:val="22"/>
          <w:szCs w:val="22"/>
        </w:rPr>
        <w:t>Вариант 2.</w:t>
      </w:r>
      <w:r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 Страховочная система с применением средства защиты втягивающего типа.</w:t>
      </w:r>
    </w:p>
    <w:p w14:paraId="6929D9DC" w14:textId="77777777" w:rsidR="008F6A26" w:rsidRPr="007953A9" w:rsidRDefault="008F6A26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В состав страховочной системы входят:</w:t>
      </w:r>
    </w:p>
    <w:p w14:paraId="0597BB12" w14:textId="77777777" w:rsidR="008F6A26" w:rsidRPr="007953A9" w:rsidRDefault="008F6A26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Анкерное устройство: для создания анкерных точек крепления использовать конструктивные элементы лестницы.</w:t>
      </w:r>
    </w:p>
    <w:p w14:paraId="28F05577" w14:textId="3056B98C" w:rsidR="008F6A26" w:rsidRPr="007953A9" w:rsidRDefault="008F6A26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Соединительно-амортизирующая подсистема: предустановленное средство защиты втягивающего типа (п.п.6 Раздел 4.2.)</w:t>
      </w:r>
    </w:p>
    <w:p w14:paraId="270B8B5A" w14:textId="77777777" w:rsidR="008F6A26" w:rsidRPr="007953A9" w:rsidRDefault="008F6A26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Привязь, применить страховочную привязь (п.п. 2 Раздел 4.2.)</w:t>
      </w:r>
    </w:p>
    <w:p w14:paraId="00EDBC5D" w14:textId="72B25B21" w:rsidR="008F6A26" w:rsidRPr="007953A9" w:rsidRDefault="008F6A26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Применение Варианта 2 целесообразно в случае, когда подъем по вертикальной лестнице производится работником часто (более 1 раза в неделю) и при этом такая вертикальная лестница находится в крытом помещении (под навесом). При применении Варианта 2 на лестнице под открытым небом возможен ускоренный износ средства защиты втягивающего типа.</w:t>
      </w:r>
    </w:p>
    <w:p w14:paraId="6032579A" w14:textId="77777777" w:rsidR="005E7FCC" w:rsidRPr="007953A9" w:rsidRDefault="005E7FCC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487326DF" w14:textId="66BC4EB0" w:rsidR="008F6A26" w:rsidRPr="007953A9" w:rsidRDefault="008F6A26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882C53">
        <w:rPr>
          <w:rFonts w:asciiTheme="minorHAnsi" w:hAnsiTheme="minorHAnsi" w:cstheme="minorHAnsi"/>
          <w:b/>
          <w:color w:val="000000"/>
          <w:sz w:val="22"/>
          <w:szCs w:val="22"/>
        </w:rPr>
        <w:t>Вариант 3.</w:t>
      </w:r>
      <w:r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 Страховочная система с вертикальной стационарной анкерной линии</w:t>
      </w:r>
    </w:p>
    <w:p w14:paraId="04A71B2C" w14:textId="77777777" w:rsidR="008F6A26" w:rsidRPr="007953A9" w:rsidRDefault="008F6A26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В состав страховочной системы входят:</w:t>
      </w:r>
    </w:p>
    <w:p w14:paraId="19CA1884" w14:textId="10DCCF96" w:rsidR="008F6A26" w:rsidRPr="007953A9" w:rsidRDefault="008F6A26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Анкерное устройство: </w:t>
      </w:r>
      <w:r w:rsidR="001C0D04" w:rsidRPr="007953A9">
        <w:rPr>
          <w:rFonts w:asciiTheme="minorHAnsi" w:hAnsiTheme="minorHAnsi" w:cstheme="minorHAnsi"/>
          <w:color w:val="000000"/>
          <w:sz w:val="22"/>
          <w:szCs w:val="22"/>
        </w:rPr>
        <w:t>использовать стационарную вертикальную анкерную линию (п.п. 7 Раздел 4.2.).</w:t>
      </w:r>
    </w:p>
    <w:p w14:paraId="791B35E6" w14:textId="77777777" w:rsidR="008F6A26" w:rsidRPr="007953A9" w:rsidRDefault="008F6A26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Соединительно-амортизирующая подсистема: предустановленное средство защиты втягивающего типа (п.п.6 Раздел 4.2.)</w:t>
      </w:r>
    </w:p>
    <w:p w14:paraId="23EFB05E" w14:textId="77777777" w:rsidR="008F6A26" w:rsidRPr="007953A9" w:rsidRDefault="008F6A26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Привязь, применить страховочную привязь (п.п. 2 Раздел 4.2.)</w:t>
      </w:r>
    </w:p>
    <w:p w14:paraId="3D4DCAB5" w14:textId="4F8FBD91" w:rsidR="008F6A26" w:rsidRPr="007953A9" w:rsidRDefault="008F6A26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Применение Варианта </w:t>
      </w:r>
      <w:r w:rsidR="001C0D04" w:rsidRPr="007953A9">
        <w:rPr>
          <w:rFonts w:asciiTheme="minorHAnsi" w:hAnsiTheme="minorHAnsi" w:cstheme="minorHAnsi"/>
          <w:color w:val="000000"/>
          <w:sz w:val="22"/>
          <w:szCs w:val="22"/>
        </w:rPr>
        <w:t>3</w:t>
      </w:r>
      <w:r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 целесообразно в случае, когда подъем по вертикальной лестнице производится работником часто (более 1 раза в неделю) и при этом такая вертикальная лестница находится </w:t>
      </w:r>
      <w:r w:rsidR="001C0D04" w:rsidRPr="007953A9">
        <w:rPr>
          <w:rFonts w:asciiTheme="minorHAnsi" w:hAnsiTheme="minorHAnsi" w:cstheme="minorHAnsi"/>
          <w:color w:val="000000"/>
          <w:sz w:val="22"/>
          <w:szCs w:val="22"/>
        </w:rPr>
        <w:t>на улице (под открытым небом)</w:t>
      </w:r>
      <w:r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</w:p>
    <w:p w14:paraId="3008F600" w14:textId="77777777" w:rsidR="001C0D04" w:rsidRPr="007953A9" w:rsidRDefault="001C0D04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752592C" w14:textId="62560A40" w:rsidR="001C0D04" w:rsidRPr="007953A9" w:rsidRDefault="00882C53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b/>
          <w:color w:val="000000"/>
          <w:sz w:val="22"/>
          <w:szCs w:val="22"/>
        </w:rPr>
        <w:t>ТРЕБОВАНИЯ К КВАЛИФИКАЦИИ ПЕРСОНАЛА</w:t>
      </w:r>
    </w:p>
    <w:p w14:paraId="4C3635C0" w14:textId="071448D3" w:rsidR="001C0D04" w:rsidRPr="007953A9" w:rsidRDefault="001C0D04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К подъему по вертикальной стационарной лестнице на высоту более 5-ти метров допускаются работники, имеющие 2 группу по безопасности работ на высоте. </w:t>
      </w:r>
    </w:p>
    <w:p w14:paraId="0D7C0C75" w14:textId="19D43628" w:rsidR="007D0801" w:rsidRDefault="007D0801" w:rsidP="007953A9">
      <w:pPr>
        <w:spacing w:line="276" w:lineRule="auto"/>
        <w:rPr>
          <w:rFonts w:asciiTheme="minorHAnsi" w:hAnsiTheme="minorHAnsi" w:cstheme="minorHAnsi"/>
          <w:color w:val="000000"/>
          <w:sz w:val="22"/>
          <w:szCs w:val="22"/>
        </w:rPr>
      </w:pPr>
    </w:p>
    <w:p w14:paraId="7D2E6E80" w14:textId="77777777" w:rsidR="00882C53" w:rsidRPr="007953A9" w:rsidRDefault="00882C53" w:rsidP="007953A9">
      <w:pPr>
        <w:spacing w:line="276" w:lineRule="auto"/>
        <w:rPr>
          <w:rFonts w:asciiTheme="minorHAnsi" w:hAnsiTheme="minorHAnsi" w:cstheme="minorHAnsi"/>
          <w:color w:val="000000"/>
          <w:sz w:val="22"/>
          <w:szCs w:val="22"/>
        </w:rPr>
      </w:pPr>
    </w:p>
    <w:p w14:paraId="27DE6D77" w14:textId="39D613FD" w:rsidR="005E7FCC" w:rsidRDefault="005E7FCC" w:rsidP="007953A9">
      <w:pPr>
        <w:spacing w:line="276" w:lineRule="auto"/>
        <w:rPr>
          <w:rFonts w:asciiTheme="minorHAnsi" w:hAnsiTheme="minorHAnsi" w:cstheme="minorHAnsi"/>
          <w:color w:val="000000"/>
          <w:sz w:val="22"/>
          <w:szCs w:val="22"/>
        </w:rPr>
      </w:pPr>
    </w:p>
    <w:p w14:paraId="64C99A6A" w14:textId="77777777" w:rsidR="00C23A8E" w:rsidRPr="007953A9" w:rsidRDefault="00C23A8E" w:rsidP="007953A9">
      <w:pPr>
        <w:spacing w:line="276" w:lineRule="auto"/>
        <w:rPr>
          <w:rFonts w:asciiTheme="minorHAnsi" w:hAnsiTheme="minorHAnsi" w:cstheme="minorHAnsi"/>
          <w:color w:val="000000"/>
          <w:sz w:val="22"/>
          <w:szCs w:val="22"/>
        </w:rPr>
      </w:pPr>
    </w:p>
    <w:p w14:paraId="7468E49E" w14:textId="15B607E3" w:rsidR="00D16F86" w:rsidRPr="007953A9" w:rsidRDefault="002E651F" w:rsidP="007953A9">
      <w:pPr>
        <w:pStyle w:val="20"/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bookmarkStart w:id="17" w:name="_Toc89172896"/>
      <w:r w:rsidRPr="007953A9">
        <w:rPr>
          <w:rFonts w:asciiTheme="minorHAnsi" w:hAnsiTheme="minorHAnsi" w:cstheme="minorHAnsi"/>
          <w:sz w:val="22"/>
          <w:szCs w:val="22"/>
        </w:rPr>
        <w:lastRenderedPageBreak/>
        <w:t>7</w:t>
      </w:r>
      <w:r w:rsidR="0084551B" w:rsidRPr="007953A9">
        <w:rPr>
          <w:rFonts w:asciiTheme="minorHAnsi" w:hAnsiTheme="minorHAnsi" w:cstheme="minorHAnsi"/>
          <w:sz w:val="22"/>
          <w:szCs w:val="22"/>
        </w:rPr>
        <w:t>.</w:t>
      </w:r>
      <w:r w:rsidRPr="007953A9">
        <w:rPr>
          <w:rFonts w:asciiTheme="minorHAnsi" w:hAnsiTheme="minorHAnsi" w:cstheme="minorHAnsi"/>
          <w:sz w:val="22"/>
          <w:szCs w:val="22"/>
        </w:rPr>
        <w:t>3</w:t>
      </w:r>
      <w:r w:rsidR="0084551B" w:rsidRPr="007953A9">
        <w:rPr>
          <w:rFonts w:asciiTheme="minorHAnsi" w:hAnsiTheme="minorHAnsi" w:cstheme="minorHAnsi"/>
          <w:sz w:val="22"/>
          <w:szCs w:val="22"/>
        </w:rPr>
        <w:t xml:space="preserve"> </w:t>
      </w:r>
      <w:r w:rsidR="00FF2521" w:rsidRPr="007953A9">
        <w:rPr>
          <w:rFonts w:asciiTheme="minorHAnsi" w:hAnsiTheme="minorHAnsi" w:cstheme="minorHAnsi"/>
          <w:sz w:val="22"/>
          <w:szCs w:val="22"/>
        </w:rPr>
        <w:t>Работа с применением передвижных подъемников с люлькой для подъема людей</w:t>
      </w:r>
      <w:bookmarkEnd w:id="17"/>
      <w:r w:rsidR="00FF2521" w:rsidRPr="007953A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020AD81" w14:textId="77777777" w:rsidR="0084551B" w:rsidRPr="007953A9" w:rsidRDefault="0084551B" w:rsidP="007953A9">
      <w:pPr>
        <w:spacing w:line="276" w:lineRule="auto"/>
        <w:rPr>
          <w:rFonts w:asciiTheme="minorHAnsi" w:hAnsiTheme="minorHAnsi" w:cstheme="minorHAnsi"/>
        </w:rPr>
      </w:pPr>
    </w:p>
    <w:p w14:paraId="6554FD83" w14:textId="77777777" w:rsidR="00D32262" w:rsidRDefault="00D32262" w:rsidP="00D32262">
      <w:pPr>
        <w:pStyle w:val="1"/>
      </w:pPr>
      <w:r w:rsidRPr="00C23A8E">
        <w:rPr>
          <w:rFonts w:hint="eastAsia"/>
        </w:rPr>
        <w:t>Примеры</w:t>
      </w:r>
      <w:r w:rsidRPr="00C23A8E">
        <w:t xml:space="preserve"> </w:t>
      </w:r>
      <w:r w:rsidRPr="00C23A8E">
        <w:rPr>
          <w:rFonts w:hint="eastAsia"/>
        </w:rPr>
        <w:t>рабочих</w:t>
      </w:r>
      <w:r w:rsidRPr="00C23A8E">
        <w:t xml:space="preserve"> </w:t>
      </w:r>
      <w:r w:rsidRPr="00C23A8E">
        <w:rPr>
          <w:rFonts w:hint="eastAsia"/>
        </w:rPr>
        <w:t>мест</w:t>
      </w:r>
      <w:r w:rsidRPr="00C23A8E">
        <w:t xml:space="preserve"> </w:t>
      </w:r>
      <w:r>
        <w:t>________________________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1407"/>
        <w:gridCol w:w="5339"/>
        <w:gridCol w:w="3374"/>
      </w:tblGrid>
      <w:tr w:rsidR="002C2B32" w:rsidRPr="007953A9" w14:paraId="00FA0021" w14:textId="77777777" w:rsidTr="002C2B32">
        <w:tc>
          <w:tcPr>
            <w:tcW w:w="695" w:type="pct"/>
          </w:tcPr>
          <w:p w14:paraId="4D99FD9A" w14:textId="77777777" w:rsidR="002C2B32" w:rsidRPr="007953A9" w:rsidRDefault="002C2B32" w:rsidP="007953A9">
            <w:pPr>
              <w:pStyle w:val="ConsPlusNormal"/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b/>
                <w:sz w:val="22"/>
                <w:szCs w:val="22"/>
              </w:rPr>
              <w:t>№ п</w:t>
            </w:r>
            <w:r w:rsidRPr="007953A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/</w:t>
            </w:r>
            <w:r w:rsidRPr="007953A9">
              <w:rPr>
                <w:rFonts w:asciiTheme="minorHAnsi" w:hAnsiTheme="minorHAnsi" w:cstheme="minorHAnsi"/>
                <w:b/>
                <w:sz w:val="22"/>
                <w:szCs w:val="22"/>
              </w:rPr>
              <w:t>п</w:t>
            </w:r>
          </w:p>
        </w:tc>
        <w:tc>
          <w:tcPr>
            <w:tcW w:w="2638" w:type="pct"/>
          </w:tcPr>
          <w:p w14:paraId="27A2EC71" w14:textId="77777777" w:rsidR="002C2B32" w:rsidRPr="007953A9" w:rsidRDefault="002C2B32" w:rsidP="007953A9">
            <w:pPr>
              <w:pStyle w:val="ConsPlusNormal"/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b/>
                <w:sz w:val="22"/>
                <w:szCs w:val="22"/>
              </w:rPr>
              <w:t>Наименование рабочего места</w:t>
            </w:r>
            <w:r w:rsidRPr="007953A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/</w:t>
            </w:r>
            <w:r w:rsidRPr="007953A9">
              <w:rPr>
                <w:rFonts w:asciiTheme="minorHAnsi" w:hAnsiTheme="minorHAnsi" w:cstheme="minorHAnsi"/>
                <w:b/>
                <w:sz w:val="22"/>
                <w:szCs w:val="22"/>
              </w:rPr>
              <w:t>объекта</w:t>
            </w:r>
          </w:p>
        </w:tc>
        <w:tc>
          <w:tcPr>
            <w:tcW w:w="1667" w:type="pct"/>
          </w:tcPr>
          <w:p w14:paraId="57B62017" w14:textId="77777777" w:rsidR="002C2B32" w:rsidRPr="007953A9" w:rsidRDefault="002C2B32" w:rsidP="007953A9">
            <w:pPr>
              <w:pStyle w:val="ConsPlusNormal"/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b/>
                <w:sz w:val="22"/>
                <w:szCs w:val="22"/>
              </w:rPr>
              <w:t>Выявленные риски падения с высоты</w:t>
            </w:r>
          </w:p>
        </w:tc>
      </w:tr>
      <w:tr w:rsidR="002C2B32" w:rsidRPr="007953A9" w14:paraId="63A7CA8F" w14:textId="77777777" w:rsidTr="002C2B32">
        <w:tc>
          <w:tcPr>
            <w:tcW w:w="695" w:type="pct"/>
          </w:tcPr>
          <w:p w14:paraId="11E3A970" w14:textId="77777777" w:rsidR="002C2B32" w:rsidRPr="007953A9" w:rsidRDefault="002C2B32" w:rsidP="007953A9">
            <w:pPr>
              <w:pStyle w:val="ConsPlusNormal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638" w:type="pct"/>
          </w:tcPr>
          <w:p w14:paraId="65E7F10C" w14:textId="4511B7B8" w:rsidR="002C2B32" w:rsidRPr="007953A9" w:rsidRDefault="002C2B32" w:rsidP="007953A9">
            <w:pPr>
              <w:pStyle w:val="ConsPlusNormal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Работа с применением автовышки</w:t>
            </w:r>
          </w:p>
        </w:tc>
        <w:tc>
          <w:tcPr>
            <w:tcW w:w="1667" w:type="pct"/>
          </w:tcPr>
          <w:p w14:paraId="2E7F45DC" w14:textId="4DCF3791" w:rsidR="002C2B32" w:rsidRPr="007953A9" w:rsidRDefault="002C2B32" w:rsidP="007953A9">
            <w:pPr>
              <w:pStyle w:val="ConsPlusNormal"/>
              <w:spacing w:line="276" w:lineRule="auto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Приложение </w:t>
            </w:r>
            <w:r w:rsidR="00275C12" w:rsidRPr="007953A9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9</w:t>
            </w:r>
            <w:r w:rsidRPr="007953A9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А</w:t>
            </w:r>
          </w:p>
        </w:tc>
      </w:tr>
      <w:tr w:rsidR="002C2B32" w:rsidRPr="007953A9" w14:paraId="34D3ACC1" w14:textId="77777777" w:rsidTr="002C2B32">
        <w:tc>
          <w:tcPr>
            <w:tcW w:w="695" w:type="pct"/>
          </w:tcPr>
          <w:p w14:paraId="3712AE49" w14:textId="77777777" w:rsidR="002C2B32" w:rsidRPr="007953A9" w:rsidRDefault="002C2B32" w:rsidP="007953A9">
            <w:pPr>
              <w:pStyle w:val="ConsPlusNormal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638" w:type="pct"/>
          </w:tcPr>
          <w:p w14:paraId="62B4F44B" w14:textId="34E48307" w:rsidR="002C2B32" w:rsidRPr="007953A9" w:rsidRDefault="002C2B32" w:rsidP="007953A9">
            <w:pPr>
              <w:pStyle w:val="ConsPlusNormal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Работа с применением электроподъемника</w:t>
            </w:r>
          </w:p>
        </w:tc>
        <w:tc>
          <w:tcPr>
            <w:tcW w:w="1667" w:type="pct"/>
          </w:tcPr>
          <w:p w14:paraId="2D9128B6" w14:textId="36EF75DD" w:rsidR="002C2B32" w:rsidRPr="007953A9" w:rsidRDefault="002C2B32" w:rsidP="007953A9">
            <w:pPr>
              <w:pStyle w:val="ConsPlusNormal"/>
              <w:spacing w:line="276" w:lineRule="auto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Приложение </w:t>
            </w:r>
            <w:r w:rsidR="00275C12" w:rsidRPr="007953A9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9</w:t>
            </w:r>
            <w:r w:rsidRPr="007953A9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А</w:t>
            </w:r>
          </w:p>
        </w:tc>
      </w:tr>
    </w:tbl>
    <w:p w14:paraId="640440C2" w14:textId="1E14440A" w:rsidR="001C04E1" w:rsidRDefault="001C04E1" w:rsidP="001C04E1">
      <w:pPr>
        <w:pStyle w:val="ConsPlusNormal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таблица 5</w:t>
      </w:r>
    </w:p>
    <w:p w14:paraId="67F5720D" w14:textId="77777777" w:rsidR="000E7D6E" w:rsidRPr="007953A9" w:rsidRDefault="000E7D6E" w:rsidP="007953A9">
      <w:pPr>
        <w:spacing w:line="276" w:lineRule="auto"/>
        <w:rPr>
          <w:rFonts w:asciiTheme="minorHAnsi" w:hAnsiTheme="minorHAnsi" w:cstheme="minorHAnsi"/>
          <w:color w:val="000000"/>
          <w:sz w:val="22"/>
          <w:szCs w:val="22"/>
        </w:rPr>
      </w:pPr>
    </w:p>
    <w:p w14:paraId="0FCADC26" w14:textId="7E5048C0" w:rsidR="00FD27D2" w:rsidRDefault="001C04E1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7953A9">
        <w:rPr>
          <w:rFonts w:asciiTheme="minorHAnsi" w:hAnsiTheme="minorHAnsi" w:cstheme="minorHAnsi"/>
          <w:b/>
          <w:sz w:val="22"/>
          <w:szCs w:val="22"/>
        </w:rPr>
        <w:t>ОБЩИЕ ТРЕБОВАНИЯ</w:t>
      </w:r>
    </w:p>
    <w:p w14:paraId="6903F930" w14:textId="77777777" w:rsidR="001C04E1" w:rsidRPr="007953A9" w:rsidRDefault="001C04E1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71786EB" w14:textId="77777777" w:rsidR="00604D33" w:rsidRPr="007953A9" w:rsidRDefault="00604D33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Для выполнения работ на высоте могут применяться подъемники двух типов:</w:t>
      </w:r>
    </w:p>
    <w:p w14:paraId="5C9FD995" w14:textId="2361E9BA" w:rsidR="00604D33" w:rsidRPr="001C04E1" w:rsidRDefault="00604D33" w:rsidP="001C04E1">
      <w:pPr>
        <w:pStyle w:val="af5"/>
        <w:numPr>
          <w:ilvl w:val="0"/>
          <w:numId w:val="20"/>
        </w:num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C04E1">
        <w:rPr>
          <w:rFonts w:asciiTheme="minorHAnsi" w:hAnsiTheme="minorHAnsi" w:cstheme="minorHAnsi"/>
          <w:color w:val="000000"/>
          <w:sz w:val="22"/>
          <w:szCs w:val="22"/>
        </w:rPr>
        <w:t>самоходные,</w:t>
      </w:r>
    </w:p>
    <w:p w14:paraId="7B6B1ED7" w14:textId="7647DE36" w:rsidR="00604D33" w:rsidRPr="001C04E1" w:rsidRDefault="00604D33" w:rsidP="001C04E1">
      <w:pPr>
        <w:pStyle w:val="af5"/>
        <w:numPr>
          <w:ilvl w:val="0"/>
          <w:numId w:val="20"/>
        </w:num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1C04E1">
        <w:rPr>
          <w:rFonts w:asciiTheme="minorHAnsi" w:hAnsiTheme="minorHAnsi" w:cstheme="minorHAnsi"/>
          <w:color w:val="000000"/>
          <w:sz w:val="22"/>
          <w:szCs w:val="22"/>
        </w:rPr>
        <w:t>на автомобильном ходу.</w:t>
      </w:r>
    </w:p>
    <w:p w14:paraId="6420F87D" w14:textId="77777777" w:rsidR="00732A5A" w:rsidRPr="007953A9" w:rsidRDefault="00732A5A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578B05A8" w14:textId="5A13D0AF" w:rsidR="00604D33" w:rsidRPr="007953A9" w:rsidRDefault="00604D33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Самоходные подъемники с люлькой и подъемники с люлькой на автомобильном ходу – наиболее безопасный метод выполнения работ на высоте.</w:t>
      </w:r>
    </w:p>
    <w:p w14:paraId="5FE9CFA4" w14:textId="77777777" w:rsidR="00732A5A" w:rsidRPr="007953A9" w:rsidRDefault="00732A5A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B64D913" w14:textId="14DE5F3A" w:rsidR="00604D33" w:rsidRPr="007953A9" w:rsidRDefault="00604D33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Подъемники, предназначенные для подъема людей </w:t>
      </w:r>
      <w:r w:rsidR="001C04E1" w:rsidRPr="007953A9">
        <w:rPr>
          <w:rFonts w:asciiTheme="minorHAnsi" w:hAnsiTheme="minorHAnsi" w:cstheme="minorHAnsi"/>
          <w:color w:val="000000"/>
          <w:sz w:val="22"/>
          <w:szCs w:val="22"/>
        </w:rPr>
        <w:t>в соответствии с Российским законодательством,</w:t>
      </w:r>
      <w:r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 относятся </w:t>
      </w:r>
      <w:r w:rsidR="001C04E1" w:rsidRPr="007953A9">
        <w:rPr>
          <w:rFonts w:asciiTheme="minorHAnsi" w:hAnsiTheme="minorHAnsi" w:cstheme="minorHAnsi"/>
          <w:color w:val="000000"/>
          <w:sz w:val="22"/>
          <w:szCs w:val="22"/>
        </w:rPr>
        <w:t>в грузоподъемные сооружения</w:t>
      </w:r>
      <w:r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 и должны быть поставлены на учет Ростехнадзоре. </w:t>
      </w:r>
    </w:p>
    <w:p w14:paraId="27CFA690" w14:textId="0FE2075E" w:rsidR="00732A5A" w:rsidRPr="007953A9" w:rsidRDefault="00604D33" w:rsidP="007953A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Эксплуатация подъемников, </w:t>
      </w:r>
      <w:r w:rsidR="001C04E1" w:rsidRPr="007953A9">
        <w:rPr>
          <w:rFonts w:asciiTheme="minorHAnsi" w:hAnsiTheme="minorHAnsi" w:cstheme="minorHAnsi"/>
          <w:color w:val="000000"/>
          <w:sz w:val="22"/>
          <w:szCs w:val="22"/>
        </w:rPr>
        <w:t>из обслуживания</w:t>
      </w:r>
      <w:r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 ремонт должно выполняться в соответствии с требованиями </w:t>
      </w:r>
      <w:r w:rsidRPr="007953A9">
        <w:rPr>
          <w:rFonts w:asciiTheme="minorHAnsi" w:hAnsiTheme="minorHAnsi" w:cstheme="minorHAnsi"/>
          <w:sz w:val="22"/>
          <w:szCs w:val="22"/>
        </w:rPr>
        <w:t xml:space="preserve">Приказа Ростехнадзора от </w:t>
      </w:r>
      <w:r w:rsidR="0037005F" w:rsidRPr="007953A9">
        <w:rPr>
          <w:rFonts w:asciiTheme="minorHAnsi" w:hAnsiTheme="minorHAnsi" w:cstheme="minorHAnsi"/>
          <w:sz w:val="22"/>
          <w:szCs w:val="22"/>
        </w:rPr>
        <w:t>26.11.2020</w:t>
      </w:r>
      <w:r w:rsidRPr="007953A9">
        <w:rPr>
          <w:rFonts w:asciiTheme="minorHAnsi" w:hAnsiTheme="minorHAnsi" w:cstheme="minorHAnsi"/>
          <w:sz w:val="22"/>
          <w:szCs w:val="22"/>
        </w:rPr>
        <w:t xml:space="preserve"> № </w:t>
      </w:r>
      <w:r w:rsidR="0037005F" w:rsidRPr="007953A9">
        <w:rPr>
          <w:rFonts w:asciiTheme="minorHAnsi" w:hAnsiTheme="minorHAnsi" w:cstheme="minorHAnsi"/>
          <w:sz w:val="22"/>
          <w:szCs w:val="22"/>
        </w:rPr>
        <w:t>461</w:t>
      </w:r>
      <w:r w:rsidRPr="007953A9">
        <w:rPr>
          <w:rFonts w:asciiTheme="minorHAnsi" w:hAnsiTheme="minorHAnsi" w:cstheme="minorHAnsi"/>
          <w:sz w:val="22"/>
          <w:szCs w:val="22"/>
        </w:rPr>
        <w:t xml:space="preserve"> «Об утверждении Федеральных норм и правил в области промышленной безопасности «Правила безопасности опасных производственных объектов, на которых используются подъемные сооружения»</w:t>
      </w:r>
      <w:r w:rsidR="00D16F86" w:rsidRPr="007953A9">
        <w:rPr>
          <w:rFonts w:asciiTheme="minorHAnsi" w:hAnsiTheme="minorHAnsi" w:cstheme="minorHAnsi"/>
          <w:sz w:val="22"/>
          <w:szCs w:val="22"/>
        </w:rPr>
        <w:t>.</w:t>
      </w:r>
    </w:p>
    <w:p w14:paraId="4FF6E2E7" w14:textId="77777777" w:rsidR="0037005F" w:rsidRPr="007953A9" w:rsidRDefault="0037005F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36E8559D" w14:textId="6435AFF0" w:rsidR="00604D33" w:rsidRPr="007953A9" w:rsidRDefault="00604D33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Применяемые подъемники должны быть исправны. Исправность подтверждается результатами частичного технического освидетельствования (ЧТО), полного технического освидетельствования (ПТО), наружного осмотра (НО), которые заносятся в паспорт технического устройства. </w:t>
      </w:r>
    </w:p>
    <w:p w14:paraId="7AAB6AEB" w14:textId="77777777" w:rsidR="00732A5A" w:rsidRPr="007953A9" w:rsidRDefault="00732A5A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A294C38" w14:textId="77777777" w:rsidR="00604D33" w:rsidRPr="007953A9" w:rsidRDefault="00604D33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Эксплуатация подъемника выполняется в соответствии с технической документацией завода изготовителя по его эксплуатации. Эксплуатация подъемника без технической документации завода изготовителя и паспорта технического устройства, зарегистрированного в Ростехнадзоре, запрещена.</w:t>
      </w:r>
    </w:p>
    <w:p w14:paraId="1D31A652" w14:textId="77777777" w:rsidR="00732A5A" w:rsidRPr="007953A9" w:rsidRDefault="00732A5A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6D5DAE33" w14:textId="77777777" w:rsidR="00604D33" w:rsidRPr="007953A9" w:rsidRDefault="00604D33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На подъемнике обязательно должны быть указана его грузоподъемность. Превышать грузоподъемность подъемника запрещено.</w:t>
      </w:r>
    </w:p>
    <w:p w14:paraId="14C64F77" w14:textId="77777777" w:rsidR="00732A5A" w:rsidRPr="007953A9" w:rsidRDefault="00732A5A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DF0BAA9" w14:textId="77777777" w:rsidR="00604D33" w:rsidRPr="007953A9" w:rsidRDefault="00604D33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На платформе, на видном месте должно быть указано максимальное количество человек, поднимаемых одновременно.</w:t>
      </w:r>
    </w:p>
    <w:p w14:paraId="16E33A23" w14:textId="77777777" w:rsidR="00732A5A" w:rsidRPr="007953A9" w:rsidRDefault="00732A5A" w:rsidP="007953A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735C108" w14:textId="00625DEA" w:rsidR="00604D33" w:rsidRPr="007953A9" w:rsidRDefault="00604D33" w:rsidP="007953A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 xml:space="preserve">Рабочие места грузоподъемных механизмов, расположенные выше </w:t>
      </w:r>
      <w:r w:rsidR="009B216C" w:rsidRPr="007953A9">
        <w:rPr>
          <w:rFonts w:asciiTheme="minorHAnsi" w:hAnsiTheme="minorHAnsi" w:cstheme="minorHAnsi"/>
          <w:sz w:val="22"/>
          <w:szCs w:val="22"/>
        </w:rPr>
        <w:t>5</w:t>
      </w:r>
      <w:r w:rsidRPr="007953A9">
        <w:rPr>
          <w:rFonts w:asciiTheme="minorHAnsi" w:hAnsiTheme="minorHAnsi" w:cstheme="minorHAnsi"/>
          <w:sz w:val="22"/>
          <w:szCs w:val="22"/>
        </w:rPr>
        <w:t xml:space="preserve"> м, должны обеспечиваться средствами эвакуации с высоты (средствами самоспасения).</w:t>
      </w:r>
    </w:p>
    <w:p w14:paraId="263A0325" w14:textId="77777777" w:rsidR="00732A5A" w:rsidRPr="007953A9" w:rsidRDefault="00732A5A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443B2F5D" w14:textId="5ADDDAB3" w:rsidR="00604D33" w:rsidRPr="007953A9" w:rsidRDefault="00604D33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Работник, при нахождении в люльке подъемника должен применять </w:t>
      </w:r>
      <w:r w:rsidR="009B216C" w:rsidRPr="007953A9">
        <w:rPr>
          <w:rFonts w:asciiTheme="minorHAnsi" w:hAnsiTheme="minorHAnsi" w:cstheme="minorHAnsi"/>
          <w:color w:val="000000"/>
          <w:sz w:val="22"/>
          <w:szCs w:val="22"/>
        </w:rPr>
        <w:t>страховочную или удерживающую систему обеспечения безопасности</w:t>
      </w:r>
      <w:r w:rsidRPr="007953A9">
        <w:rPr>
          <w:rFonts w:asciiTheme="minorHAnsi" w:hAnsiTheme="minorHAnsi" w:cstheme="minorHAnsi"/>
          <w:color w:val="000000"/>
          <w:sz w:val="22"/>
          <w:szCs w:val="22"/>
        </w:rPr>
        <w:t>. Строп должен быть пристегнут к привязи одним концом и к специальной проушине в люльке другим концом.</w:t>
      </w:r>
    </w:p>
    <w:p w14:paraId="1A975F49" w14:textId="77777777" w:rsidR="00732A5A" w:rsidRPr="007953A9" w:rsidRDefault="00732A5A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2D94EC5C" w14:textId="58B990DB" w:rsidR="00604D33" w:rsidRPr="007953A9" w:rsidRDefault="00604D33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Ра</w:t>
      </w:r>
      <w:r w:rsidR="00D16F86"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боты с применением подъемников </w:t>
      </w:r>
      <w:r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выполняются только после оформления </w:t>
      </w:r>
      <w:r w:rsidR="00933AAD"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плана производства работ, плана спасения, </w:t>
      </w:r>
      <w:r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наряда допуска. </w:t>
      </w:r>
    </w:p>
    <w:p w14:paraId="7993F30B" w14:textId="77777777" w:rsidR="00FD27D2" w:rsidRPr="007953A9" w:rsidRDefault="00FD27D2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159931F0" w14:textId="01914AAF" w:rsidR="00FD27D2" w:rsidRPr="007953A9" w:rsidRDefault="001C04E1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b/>
          <w:color w:val="000000"/>
          <w:sz w:val="22"/>
          <w:szCs w:val="22"/>
        </w:rPr>
        <w:t>ТРЕБОВАНИЯ К СИСТЕМАМ ОБЕСПЕЧЕНИЯ БЕЗОПАСНОСТИ</w:t>
      </w:r>
    </w:p>
    <w:p w14:paraId="3BDFD91E" w14:textId="77777777" w:rsidR="00FD27D2" w:rsidRPr="007953A9" w:rsidRDefault="00FD27D2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444FDA53" w14:textId="77777777" w:rsidR="00FD27D2" w:rsidRPr="007953A9" w:rsidRDefault="00FD27D2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При работе с огражденной рабочей площадки вышки (Раздел 4.1) применить удерживающую систему.</w:t>
      </w:r>
    </w:p>
    <w:p w14:paraId="46778189" w14:textId="77777777" w:rsidR="00FD27D2" w:rsidRPr="007953A9" w:rsidRDefault="00FD27D2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В состав удерживающей системы входят:</w:t>
      </w:r>
    </w:p>
    <w:p w14:paraId="5B7EAE84" w14:textId="77777777" w:rsidR="00A0394B" w:rsidRPr="007953A9" w:rsidRDefault="00A0394B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В состав страховочной системы входят:</w:t>
      </w:r>
    </w:p>
    <w:p w14:paraId="25F9D360" w14:textId="77777777" w:rsidR="00A0394B" w:rsidRPr="007953A9" w:rsidRDefault="00A0394B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Анкерное устройство: для создания анкерных точек крепления использовать конструктивные элементы лестницы.</w:t>
      </w:r>
    </w:p>
    <w:p w14:paraId="7C2EC00B" w14:textId="77777777" w:rsidR="00A0394B" w:rsidRPr="007953A9" w:rsidRDefault="00A0394B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Соединительно-амортизирующая подсистема: применить двухплечевой строп с амортизатором (п.п.3 Раздел 4.2.)</w:t>
      </w:r>
    </w:p>
    <w:p w14:paraId="288A72B7" w14:textId="77777777" w:rsidR="00A0394B" w:rsidRPr="007953A9" w:rsidRDefault="00A0394B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Привязь, применить страховочную привязь (п.п. 2 Раздел 4.2.)</w:t>
      </w:r>
    </w:p>
    <w:p w14:paraId="625F8E9A" w14:textId="77777777" w:rsidR="00A0394B" w:rsidRPr="007953A9" w:rsidRDefault="00A0394B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Применение Варианта 1 целесообразно в случае, когда подъем по вертикальной лестнице производится работником не чаще 1 раза в неделю (по причине трудоемкости методики подъема с применением двухплечевого стропа).</w:t>
      </w:r>
    </w:p>
    <w:p w14:paraId="52C7F13E" w14:textId="77777777" w:rsidR="00A0394B" w:rsidRPr="007953A9" w:rsidRDefault="00A0394B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71B1475F" w14:textId="08FBCEF8" w:rsidR="00FD27D2" w:rsidRPr="007953A9" w:rsidRDefault="00FD27D2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Анкерное устройство: для создания анкерных точек крепления использовать конструктивные элементы люльки подъемника.</w:t>
      </w:r>
    </w:p>
    <w:p w14:paraId="390C0937" w14:textId="77777777" w:rsidR="00FD27D2" w:rsidRPr="007953A9" w:rsidRDefault="00FD27D2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Соединительно-амортизирующая подсистема: применить строп для удержания и позиционирования (п.п.5 Раздел 4.2.)</w:t>
      </w:r>
    </w:p>
    <w:p w14:paraId="1DCA46A5" w14:textId="77777777" w:rsidR="00FD27D2" w:rsidRPr="007953A9" w:rsidRDefault="00FD27D2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Привязь, применить страховочную привязь (п.п. 2 Раздел 4.2.)</w:t>
      </w:r>
    </w:p>
    <w:p w14:paraId="3F3FBA9D" w14:textId="77777777" w:rsidR="00FD27D2" w:rsidRPr="007953A9" w:rsidRDefault="00FD27D2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26C5162C" w14:textId="77777777" w:rsidR="00FD27D2" w:rsidRPr="007953A9" w:rsidRDefault="00FD27D2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При проведении работ в люльке подъемника должно находиться устройство для спасения  и эвакуации (п.п. 8 Раздел 4.2.)</w:t>
      </w:r>
    </w:p>
    <w:p w14:paraId="70E18921" w14:textId="77777777" w:rsidR="0054398F" w:rsidRPr="007953A9" w:rsidRDefault="0054398F" w:rsidP="007953A9">
      <w:pPr>
        <w:spacing w:line="276" w:lineRule="auto"/>
        <w:rPr>
          <w:rFonts w:asciiTheme="minorHAnsi" w:hAnsiTheme="minorHAnsi" w:cstheme="minorHAnsi"/>
          <w:color w:val="000000"/>
          <w:sz w:val="22"/>
          <w:szCs w:val="22"/>
        </w:rPr>
      </w:pPr>
    </w:p>
    <w:p w14:paraId="7E31AC20" w14:textId="7501ACCA" w:rsidR="00780254" w:rsidRPr="007953A9" w:rsidRDefault="001C04E1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b/>
          <w:color w:val="000000"/>
          <w:sz w:val="22"/>
          <w:szCs w:val="22"/>
        </w:rPr>
        <w:t>ТРЕБОВАНИЯ К КВАЛИФИКАЦИИ ПЕРСОНАЛА</w:t>
      </w:r>
    </w:p>
    <w:p w14:paraId="52A532EC" w14:textId="77777777" w:rsidR="00780254" w:rsidRPr="007953A9" w:rsidRDefault="00780254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269F65C5" w14:textId="179A43C7" w:rsidR="00780254" w:rsidRPr="007953A9" w:rsidRDefault="00780254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К подъему работе с применением передвижного подъемника с люлькой для подъема людей допускаются работники, имеющие 2 группу по безопасности работ на высоте. Машинист, управляющий автомобильным подъемником должен быть обучен по профессии «машинист строительного подъемника». Работник, работающий в люльке, должен быть обучен по профессии «рабочий люльки». </w:t>
      </w:r>
    </w:p>
    <w:p w14:paraId="22F72420" w14:textId="77777777" w:rsidR="00780254" w:rsidRPr="007953A9" w:rsidRDefault="00780254" w:rsidP="007953A9">
      <w:pPr>
        <w:spacing w:line="276" w:lineRule="auto"/>
        <w:rPr>
          <w:rFonts w:asciiTheme="minorHAnsi" w:hAnsiTheme="minorHAnsi" w:cstheme="minorHAnsi"/>
          <w:color w:val="000000"/>
          <w:sz w:val="22"/>
          <w:szCs w:val="22"/>
        </w:rPr>
      </w:pPr>
    </w:p>
    <w:p w14:paraId="49B88523" w14:textId="77777777" w:rsidR="00C23A8E" w:rsidRDefault="002E651F" w:rsidP="007953A9">
      <w:pPr>
        <w:pStyle w:val="20"/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bookmarkStart w:id="18" w:name="_Toc89172898"/>
      <w:r w:rsidRPr="007953A9">
        <w:rPr>
          <w:rFonts w:asciiTheme="minorHAnsi" w:hAnsiTheme="minorHAnsi" w:cstheme="minorHAnsi"/>
          <w:sz w:val="22"/>
          <w:szCs w:val="22"/>
        </w:rPr>
        <w:t>7</w:t>
      </w:r>
      <w:r w:rsidR="002C7E47" w:rsidRPr="007953A9">
        <w:rPr>
          <w:rFonts w:asciiTheme="minorHAnsi" w:hAnsiTheme="minorHAnsi" w:cstheme="minorHAnsi"/>
          <w:sz w:val="22"/>
          <w:szCs w:val="22"/>
        </w:rPr>
        <w:t>.</w:t>
      </w:r>
      <w:r w:rsidRPr="007953A9">
        <w:rPr>
          <w:rFonts w:asciiTheme="minorHAnsi" w:hAnsiTheme="minorHAnsi" w:cstheme="minorHAnsi"/>
          <w:sz w:val="22"/>
          <w:szCs w:val="22"/>
        </w:rPr>
        <w:t xml:space="preserve">4 </w:t>
      </w:r>
      <w:r w:rsidR="00FF2521" w:rsidRPr="007953A9">
        <w:rPr>
          <w:rFonts w:asciiTheme="minorHAnsi" w:hAnsiTheme="minorHAnsi" w:cstheme="minorHAnsi"/>
          <w:sz w:val="22"/>
          <w:szCs w:val="22"/>
        </w:rPr>
        <w:t>Работа на площадках</w:t>
      </w:r>
      <w:bookmarkEnd w:id="18"/>
    </w:p>
    <w:p w14:paraId="633CABC0" w14:textId="3C13412F" w:rsidR="00FF2521" w:rsidRPr="007953A9" w:rsidRDefault="00FF2521" w:rsidP="007953A9">
      <w:pPr>
        <w:pStyle w:val="20"/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ABAB6BF" w14:textId="7B5A43F5" w:rsidR="00F2755D" w:rsidRDefault="00C23A8E" w:rsidP="00C23A8E">
      <w:pPr>
        <w:pStyle w:val="1"/>
      </w:pPr>
      <w:r w:rsidRPr="00C23A8E">
        <w:rPr>
          <w:rFonts w:hint="eastAsia"/>
        </w:rPr>
        <w:t>Примеры</w:t>
      </w:r>
      <w:r w:rsidRPr="00C23A8E">
        <w:t xml:space="preserve"> </w:t>
      </w:r>
      <w:r w:rsidRPr="00C23A8E">
        <w:rPr>
          <w:rFonts w:hint="eastAsia"/>
        </w:rPr>
        <w:t>рабочих</w:t>
      </w:r>
      <w:r w:rsidRPr="00C23A8E">
        <w:t xml:space="preserve"> </w:t>
      </w:r>
      <w:r w:rsidRPr="00C23A8E">
        <w:rPr>
          <w:rFonts w:hint="eastAsia"/>
        </w:rPr>
        <w:t>мест</w:t>
      </w:r>
      <w:r w:rsidRPr="00C23A8E">
        <w:t xml:space="preserve"> </w:t>
      </w:r>
      <w:r w:rsidR="00D32262">
        <w:t>________________________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054"/>
        <w:gridCol w:w="3976"/>
        <w:gridCol w:w="2550"/>
        <w:gridCol w:w="2540"/>
      </w:tblGrid>
      <w:tr w:rsidR="00F2755D" w:rsidRPr="007953A9" w14:paraId="209A0260" w14:textId="77777777" w:rsidTr="001411DB">
        <w:tc>
          <w:tcPr>
            <w:tcW w:w="1101" w:type="dxa"/>
          </w:tcPr>
          <w:p w14:paraId="5801919B" w14:textId="77777777" w:rsidR="00F2755D" w:rsidRPr="007953A9" w:rsidRDefault="00F2755D" w:rsidP="007953A9">
            <w:pPr>
              <w:pStyle w:val="ConsPlusNormal"/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b/>
                <w:sz w:val="22"/>
                <w:szCs w:val="22"/>
              </w:rPr>
              <w:t>№ п</w:t>
            </w:r>
            <w:r w:rsidRPr="007953A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/</w:t>
            </w:r>
            <w:r w:rsidRPr="007953A9">
              <w:rPr>
                <w:rFonts w:asciiTheme="minorHAnsi" w:hAnsiTheme="minorHAnsi" w:cstheme="minorHAnsi"/>
                <w:b/>
                <w:sz w:val="22"/>
                <w:szCs w:val="22"/>
              </w:rPr>
              <w:t>п</w:t>
            </w:r>
          </w:p>
        </w:tc>
        <w:tc>
          <w:tcPr>
            <w:tcW w:w="4179" w:type="dxa"/>
          </w:tcPr>
          <w:p w14:paraId="4F3BC771" w14:textId="77777777" w:rsidR="00F2755D" w:rsidRPr="007953A9" w:rsidRDefault="00F2755D" w:rsidP="007953A9">
            <w:pPr>
              <w:pStyle w:val="ConsPlusNormal"/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b/>
                <w:sz w:val="22"/>
                <w:szCs w:val="22"/>
              </w:rPr>
              <w:t>Наименование рабочего места</w:t>
            </w:r>
            <w:r w:rsidRPr="007953A9"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  <w:t>/</w:t>
            </w:r>
            <w:r w:rsidRPr="007953A9">
              <w:rPr>
                <w:rFonts w:asciiTheme="minorHAnsi" w:hAnsiTheme="minorHAnsi" w:cstheme="minorHAnsi"/>
                <w:b/>
                <w:sz w:val="22"/>
                <w:szCs w:val="22"/>
              </w:rPr>
              <w:t>объекта</w:t>
            </w:r>
          </w:p>
        </w:tc>
        <w:tc>
          <w:tcPr>
            <w:tcW w:w="2641" w:type="dxa"/>
          </w:tcPr>
          <w:p w14:paraId="435F159D" w14:textId="77777777" w:rsidR="00F2755D" w:rsidRPr="007953A9" w:rsidRDefault="00F2755D" w:rsidP="007953A9">
            <w:pPr>
              <w:pStyle w:val="ConsPlusNormal"/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b/>
                <w:sz w:val="22"/>
                <w:szCs w:val="22"/>
              </w:rPr>
              <w:t>Проводимая работа</w:t>
            </w:r>
          </w:p>
        </w:tc>
        <w:tc>
          <w:tcPr>
            <w:tcW w:w="2641" w:type="dxa"/>
          </w:tcPr>
          <w:p w14:paraId="31CD0087" w14:textId="77777777" w:rsidR="00F2755D" w:rsidRPr="007953A9" w:rsidRDefault="00F2755D" w:rsidP="007953A9">
            <w:pPr>
              <w:pStyle w:val="ConsPlusNormal"/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b/>
                <w:sz w:val="22"/>
                <w:szCs w:val="22"/>
              </w:rPr>
              <w:t>Выявленные риски падения с высоты</w:t>
            </w:r>
          </w:p>
        </w:tc>
      </w:tr>
      <w:tr w:rsidR="00F2755D" w:rsidRPr="007953A9" w14:paraId="6C48B457" w14:textId="77777777" w:rsidTr="001411DB">
        <w:tc>
          <w:tcPr>
            <w:tcW w:w="1101" w:type="dxa"/>
          </w:tcPr>
          <w:p w14:paraId="4F59F3B7" w14:textId="77777777" w:rsidR="00F2755D" w:rsidRPr="007953A9" w:rsidRDefault="00F2755D" w:rsidP="007953A9">
            <w:pPr>
              <w:pStyle w:val="ConsPlusNormal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4179" w:type="dxa"/>
          </w:tcPr>
          <w:p w14:paraId="48E7A153" w14:textId="255FF420" w:rsidR="00F2755D" w:rsidRPr="007953A9" w:rsidRDefault="00674B2D" w:rsidP="007953A9">
            <w:pPr>
              <w:pStyle w:val="ConsPlusNormal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Горизонтальный миксер</w:t>
            </w:r>
          </w:p>
        </w:tc>
        <w:tc>
          <w:tcPr>
            <w:tcW w:w="2641" w:type="dxa"/>
          </w:tcPr>
          <w:p w14:paraId="7924D1ED" w14:textId="469B5C3B" w:rsidR="00F2755D" w:rsidRPr="007953A9" w:rsidRDefault="00674B2D" w:rsidP="007953A9">
            <w:pPr>
              <w:pStyle w:val="ConsPlusNormal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Отбор проб</w:t>
            </w:r>
          </w:p>
        </w:tc>
        <w:tc>
          <w:tcPr>
            <w:tcW w:w="2641" w:type="dxa"/>
          </w:tcPr>
          <w:p w14:paraId="14967D11" w14:textId="099EA669" w:rsidR="00F2755D" w:rsidRPr="007953A9" w:rsidRDefault="00A17205" w:rsidP="007953A9">
            <w:pPr>
              <w:pStyle w:val="ConsPlusNormal"/>
              <w:spacing w:line="276" w:lineRule="auto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Приложение </w:t>
            </w:r>
            <w:r w:rsidR="00275C12" w:rsidRPr="007953A9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10</w:t>
            </w:r>
            <w:r w:rsidR="00F2755D" w:rsidRPr="007953A9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А</w:t>
            </w:r>
          </w:p>
        </w:tc>
      </w:tr>
      <w:tr w:rsidR="00F2755D" w:rsidRPr="007953A9" w14:paraId="1F4D8104" w14:textId="77777777" w:rsidTr="001411DB">
        <w:tc>
          <w:tcPr>
            <w:tcW w:w="1101" w:type="dxa"/>
          </w:tcPr>
          <w:p w14:paraId="3C3B4C2A" w14:textId="77777777" w:rsidR="00F2755D" w:rsidRPr="007953A9" w:rsidRDefault="00F2755D" w:rsidP="007953A9">
            <w:pPr>
              <w:pStyle w:val="ConsPlusNormal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4179" w:type="dxa"/>
          </w:tcPr>
          <w:p w14:paraId="49E5C9F0" w14:textId="3566A2B3" w:rsidR="00F2755D" w:rsidRPr="007953A9" w:rsidRDefault="00674B2D" w:rsidP="007953A9">
            <w:pPr>
              <w:pStyle w:val="ConsPlusNormal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Градирня</w:t>
            </w:r>
            <w:r w:rsidRPr="007953A9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;</w:t>
            </w: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 xml:space="preserve"> линия №10</w:t>
            </w:r>
          </w:p>
        </w:tc>
        <w:tc>
          <w:tcPr>
            <w:tcW w:w="2641" w:type="dxa"/>
          </w:tcPr>
          <w:p w14:paraId="0F80DE7F" w14:textId="3D7C8C1D" w:rsidR="00F2755D" w:rsidRPr="007953A9" w:rsidRDefault="00674B2D" w:rsidP="007953A9">
            <w:pPr>
              <w:pStyle w:val="ConsPlusNormal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Контроль уровня воды</w:t>
            </w:r>
          </w:p>
        </w:tc>
        <w:tc>
          <w:tcPr>
            <w:tcW w:w="2641" w:type="dxa"/>
          </w:tcPr>
          <w:p w14:paraId="5DE46D99" w14:textId="251B91B4" w:rsidR="00F2755D" w:rsidRPr="007953A9" w:rsidRDefault="00A17205" w:rsidP="007953A9">
            <w:pPr>
              <w:pStyle w:val="ConsPlusNormal"/>
              <w:spacing w:line="276" w:lineRule="auto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Приложение </w:t>
            </w:r>
            <w:r w:rsidR="00275C12" w:rsidRPr="007953A9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10</w:t>
            </w:r>
            <w:r w:rsidR="00F2755D" w:rsidRPr="007953A9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Б</w:t>
            </w:r>
          </w:p>
        </w:tc>
      </w:tr>
      <w:tr w:rsidR="00F2755D" w:rsidRPr="007953A9" w14:paraId="25FC192A" w14:textId="77777777" w:rsidTr="001411DB">
        <w:tc>
          <w:tcPr>
            <w:tcW w:w="1101" w:type="dxa"/>
          </w:tcPr>
          <w:p w14:paraId="7B5B48A5" w14:textId="77777777" w:rsidR="00F2755D" w:rsidRPr="007953A9" w:rsidRDefault="00F2755D" w:rsidP="007953A9">
            <w:pPr>
              <w:pStyle w:val="ConsPlusNormal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4179" w:type="dxa"/>
          </w:tcPr>
          <w:p w14:paraId="77FEEC1B" w14:textId="4AD13C34" w:rsidR="00F2755D" w:rsidRPr="007953A9" w:rsidRDefault="00674B2D" w:rsidP="007953A9">
            <w:pPr>
              <w:pStyle w:val="ConsPlusNormal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Узел наложения верней пленки</w:t>
            </w:r>
          </w:p>
        </w:tc>
        <w:tc>
          <w:tcPr>
            <w:tcW w:w="2641" w:type="dxa"/>
          </w:tcPr>
          <w:p w14:paraId="09B4C5EB" w14:textId="7EDF6EF0" w:rsidR="00F2755D" w:rsidRPr="007953A9" w:rsidRDefault="00674B2D" w:rsidP="007953A9">
            <w:pPr>
              <w:pStyle w:val="ConsPlusNormal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Замена катушки с пленкой</w:t>
            </w:r>
          </w:p>
        </w:tc>
        <w:tc>
          <w:tcPr>
            <w:tcW w:w="2641" w:type="dxa"/>
          </w:tcPr>
          <w:p w14:paraId="77197074" w14:textId="3910A50F" w:rsidR="00F2755D" w:rsidRPr="007953A9" w:rsidRDefault="00A17205" w:rsidP="007953A9">
            <w:pPr>
              <w:pStyle w:val="ConsPlusNormal"/>
              <w:spacing w:line="276" w:lineRule="auto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Приложение </w:t>
            </w:r>
            <w:r w:rsidR="00275C12" w:rsidRPr="007953A9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10</w:t>
            </w:r>
            <w:r w:rsidR="003B7175" w:rsidRPr="007953A9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В</w:t>
            </w:r>
          </w:p>
        </w:tc>
      </w:tr>
      <w:tr w:rsidR="003B7175" w:rsidRPr="007953A9" w14:paraId="315B58F6" w14:textId="77777777" w:rsidTr="001411DB">
        <w:tc>
          <w:tcPr>
            <w:tcW w:w="1101" w:type="dxa"/>
          </w:tcPr>
          <w:p w14:paraId="535E1FDF" w14:textId="380F99B1" w:rsidR="003B7175" w:rsidRPr="007953A9" w:rsidRDefault="003B7175" w:rsidP="007953A9">
            <w:pPr>
              <w:pStyle w:val="ConsPlusNormal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4179" w:type="dxa"/>
          </w:tcPr>
          <w:p w14:paraId="5CF99004" w14:textId="4D3B8861" w:rsidR="003B7175" w:rsidRPr="007953A9" w:rsidRDefault="00674B2D" w:rsidP="007953A9">
            <w:pPr>
              <w:pStyle w:val="ConsPlusNormal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Верхний ярус холодильной группы</w:t>
            </w:r>
          </w:p>
        </w:tc>
        <w:tc>
          <w:tcPr>
            <w:tcW w:w="2641" w:type="dxa"/>
          </w:tcPr>
          <w:p w14:paraId="6D16D9C5" w14:textId="19A8EB2B" w:rsidR="003B7175" w:rsidRPr="007953A9" w:rsidRDefault="00674B2D" w:rsidP="007953A9">
            <w:pPr>
              <w:pStyle w:val="ConsPlusNormal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Проводка полотна готовой продукции</w:t>
            </w:r>
          </w:p>
        </w:tc>
        <w:tc>
          <w:tcPr>
            <w:tcW w:w="2641" w:type="dxa"/>
          </w:tcPr>
          <w:p w14:paraId="20AD3F1F" w14:textId="4B5E8C4D" w:rsidR="003B7175" w:rsidRPr="007953A9" w:rsidRDefault="00681E8D" w:rsidP="007953A9">
            <w:pPr>
              <w:pStyle w:val="ConsPlusNormal"/>
              <w:spacing w:line="276" w:lineRule="auto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Приложение </w:t>
            </w:r>
            <w:r w:rsidR="00275C12" w:rsidRPr="007953A9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10</w:t>
            </w:r>
            <w:r w:rsidRPr="007953A9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Г</w:t>
            </w:r>
          </w:p>
        </w:tc>
      </w:tr>
      <w:tr w:rsidR="003B7175" w:rsidRPr="007953A9" w14:paraId="71F0FC7D" w14:textId="77777777" w:rsidTr="001411DB">
        <w:tc>
          <w:tcPr>
            <w:tcW w:w="1101" w:type="dxa"/>
          </w:tcPr>
          <w:p w14:paraId="1870A0E6" w14:textId="6255DFB7" w:rsidR="003B7175" w:rsidRPr="007953A9" w:rsidRDefault="003B7175" w:rsidP="007953A9">
            <w:pPr>
              <w:pStyle w:val="ConsPlusNormal"/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4179" w:type="dxa"/>
          </w:tcPr>
          <w:p w14:paraId="33D94EA1" w14:textId="1509F271" w:rsidR="003B7175" w:rsidRPr="007953A9" w:rsidRDefault="00674B2D" w:rsidP="007953A9">
            <w:pPr>
              <w:pStyle w:val="ConsPlusNormal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Автоцистерна</w:t>
            </w:r>
          </w:p>
        </w:tc>
        <w:tc>
          <w:tcPr>
            <w:tcW w:w="2641" w:type="dxa"/>
          </w:tcPr>
          <w:p w14:paraId="32AA3D5F" w14:textId="435C3E3C" w:rsidR="003B7175" w:rsidRPr="007953A9" w:rsidRDefault="00674B2D" w:rsidP="007953A9">
            <w:pPr>
              <w:pStyle w:val="ConsPlusNormal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</w:rPr>
              <w:t>Перемещение по автоцистерне</w:t>
            </w:r>
          </w:p>
        </w:tc>
        <w:tc>
          <w:tcPr>
            <w:tcW w:w="2641" w:type="dxa"/>
          </w:tcPr>
          <w:p w14:paraId="480138E8" w14:textId="5A2150C8" w:rsidR="003B7175" w:rsidRPr="007953A9" w:rsidRDefault="00681E8D" w:rsidP="007953A9">
            <w:pPr>
              <w:pStyle w:val="ConsPlusNormal"/>
              <w:spacing w:line="276" w:lineRule="auto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7953A9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Приложение </w:t>
            </w:r>
            <w:r w:rsidR="00275C12" w:rsidRPr="007953A9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10</w:t>
            </w:r>
            <w:r w:rsidRPr="007953A9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Д</w:t>
            </w:r>
          </w:p>
        </w:tc>
      </w:tr>
    </w:tbl>
    <w:p w14:paraId="2630E395" w14:textId="1D144423" w:rsidR="001C04E1" w:rsidRDefault="001C04E1" w:rsidP="001C04E1">
      <w:pPr>
        <w:pStyle w:val="ConsPlusNormal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таблица 6</w:t>
      </w:r>
    </w:p>
    <w:p w14:paraId="5341152F" w14:textId="237142A7" w:rsidR="00A0394B" w:rsidRPr="007953A9" w:rsidRDefault="001C04E1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7953A9">
        <w:rPr>
          <w:rFonts w:asciiTheme="minorHAnsi" w:hAnsiTheme="minorHAnsi" w:cstheme="minorHAnsi"/>
          <w:b/>
          <w:sz w:val="22"/>
          <w:szCs w:val="22"/>
        </w:rPr>
        <w:t>ОБЩИЕ ТРЕБОВАНИЯ</w:t>
      </w:r>
    </w:p>
    <w:p w14:paraId="02D690DB" w14:textId="77777777" w:rsidR="00A0394B" w:rsidRPr="007953A9" w:rsidRDefault="00A0394B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7C7FE0CB" w14:textId="4A50BC23" w:rsidR="00A0394B" w:rsidRPr="007953A9" w:rsidRDefault="00A0394B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lastRenderedPageBreak/>
        <w:t>При необходимости проведения работ на платформах и нахождении работника в зоне ближе двух метров к перепаду высот необходимо установить защитные ограждения, исключающие вероятность падения работника.</w:t>
      </w:r>
    </w:p>
    <w:p w14:paraId="1E9B3AED" w14:textId="77777777" w:rsidR="00A0394B" w:rsidRPr="007953A9" w:rsidRDefault="00A0394B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44304AC6" w14:textId="5A2D88D2" w:rsidR="00A0394B" w:rsidRPr="007953A9" w:rsidRDefault="00A0394B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Места выхода с огражденной площадки на вертикальную лестницу должны быть оснащены физическим ограждением (калиткой), открывающейся в сторону лестницы и оснащенной возвратной пружиной (доводчиком). Высота калитки должна составлять не менее 1,1 метра.</w:t>
      </w:r>
    </w:p>
    <w:p w14:paraId="53E9C5A9" w14:textId="77777777" w:rsidR="00A0394B" w:rsidRPr="007953A9" w:rsidRDefault="00A0394B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164E5918" w14:textId="75009DF1" w:rsidR="00A0394B" w:rsidRPr="007953A9" w:rsidRDefault="00A0394B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При выполнении контрольных/замерных работ в непосредственной близости к перепаду высот целесообразно установить решетчатые настилы (люки), исключающие возможность падения работника в цистерну/емкость.</w:t>
      </w:r>
    </w:p>
    <w:p w14:paraId="5F365031" w14:textId="77777777" w:rsidR="00A0394B" w:rsidRPr="007953A9" w:rsidRDefault="00A0394B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7BD7BDD9" w14:textId="53ADE04E" w:rsidR="00A0394B" w:rsidRPr="007953A9" w:rsidRDefault="001C04E1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b/>
          <w:color w:val="000000"/>
          <w:sz w:val="22"/>
          <w:szCs w:val="22"/>
        </w:rPr>
        <w:t>ТРЕБОВАНИЯ К СИСТЕМАМ ОБЕСПЕЧЕНИЯ БЕЗОПАСНОСТИ</w:t>
      </w:r>
    </w:p>
    <w:p w14:paraId="41AF4430" w14:textId="77777777" w:rsidR="00A0394B" w:rsidRPr="007953A9" w:rsidRDefault="00A0394B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70F83BBC" w14:textId="77777777" w:rsidR="00A0394B" w:rsidRPr="007953A9" w:rsidRDefault="00A0394B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В случае, если работнику для выполнения трудовой операции необходимо выходить за пределы огражденной рабочей площадки и перемещаться по конструкциям, необходимо применять страховочную систему обеспечения безопасности.</w:t>
      </w:r>
    </w:p>
    <w:p w14:paraId="1148ECB8" w14:textId="77777777" w:rsidR="00A0394B" w:rsidRPr="007953A9" w:rsidRDefault="00A0394B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14E46B56" w14:textId="69F0FECE" w:rsidR="00681E8D" w:rsidRPr="007953A9" w:rsidRDefault="00681E8D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В состав страховочной системы входят:</w:t>
      </w:r>
    </w:p>
    <w:p w14:paraId="19F680E3" w14:textId="2A84CBE6" w:rsidR="00681E8D" w:rsidRPr="007953A9" w:rsidRDefault="00681E8D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Анкерное устройство: для создания анкерных точек крепления использовать конструктивные элементы.</w:t>
      </w:r>
    </w:p>
    <w:p w14:paraId="20BB3240" w14:textId="329A0939" w:rsidR="00681E8D" w:rsidRPr="007953A9" w:rsidRDefault="00681E8D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Соединительно-амортизирующая подсистема: применить двухплечевой строп с амортизатором (п.п.3 Раздел 4.2.) или двухплечевое средство защиты втягивающего типа (п.п. 4 Раздел 4.2.)</w:t>
      </w:r>
    </w:p>
    <w:p w14:paraId="4883740D" w14:textId="77777777" w:rsidR="00681E8D" w:rsidRPr="007953A9" w:rsidRDefault="00681E8D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Привязь, применить страховочную привязь (п.п. 2 Раздел 4.2.)</w:t>
      </w:r>
    </w:p>
    <w:p w14:paraId="33B82B66" w14:textId="7E189CEB" w:rsidR="00A0394B" w:rsidRPr="007953A9" w:rsidRDefault="00A0394B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2DBB5A09" w14:textId="49A0AF0B" w:rsidR="00681E8D" w:rsidRPr="007953A9" w:rsidRDefault="001C04E1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b/>
          <w:color w:val="000000"/>
          <w:sz w:val="22"/>
          <w:szCs w:val="22"/>
        </w:rPr>
        <w:t>ТРЕБОВАНИЯ К КВАЛИФИКАЦИИ ПЕРСОНАЛА</w:t>
      </w:r>
    </w:p>
    <w:p w14:paraId="2C25E9A0" w14:textId="77777777" w:rsidR="00681E8D" w:rsidRPr="007953A9" w:rsidRDefault="00681E8D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14:paraId="4580585F" w14:textId="34F7CD65" w:rsidR="00681E8D" w:rsidRPr="007953A9" w:rsidRDefault="00681E8D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К работам на огражденных рабочих площадках при высоте защитных ограждений не ниже 1,1 метра допускаются работники без допуска к работам на высоте. </w:t>
      </w:r>
    </w:p>
    <w:p w14:paraId="0779D980" w14:textId="77777777" w:rsidR="00681E8D" w:rsidRPr="007953A9" w:rsidRDefault="00681E8D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28BF7A7" w14:textId="42DCD00A" w:rsidR="004C292C" w:rsidRPr="007953A9" w:rsidRDefault="00681E8D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 xml:space="preserve">К выходу с огражденных рабочих площадок и перемещению по конструкциям допускаются работники, имеющие 2 группу по безопасности работ на высоте. </w:t>
      </w:r>
    </w:p>
    <w:p w14:paraId="1C85B88B" w14:textId="346826B1" w:rsidR="00597AC2" w:rsidRDefault="00597AC2" w:rsidP="007953A9">
      <w:pPr>
        <w:tabs>
          <w:tab w:val="left" w:pos="426"/>
        </w:tabs>
        <w:spacing w:line="276" w:lineRule="auto"/>
        <w:rPr>
          <w:rFonts w:asciiTheme="minorHAnsi" w:hAnsiTheme="minorHAnsi" w:cstheme="minorHAnsi"/>
          <w:color w:val="000000"/>
          <w:sz w:val="22"/>
          <w:szCs w:val="22"/>
        </w:rPr>
      </w:pPr>
    </w:p>
    <w:p w14:paraId="1AA12B25" w14:textId="77777777" w:rsidR="001C04E1" w:rsidRPr="007953A9" w:rsidRDefault="001C04E1" w:rsidP="007953A9">
      <w:pPr>
        <w:tabs>
          <w:tab w:val="left" w:pos="426"/>
        </w:tabs>
        <w:spacing w:line="276" w:lineRule="auto"/>
        <w:rPr>
          <w:rFonts w:asciiTheme="minorHAnsi" w:hAnsiTheme="minorHAnsi" w:cstheme="minorHAnsi"/>
          <w:color w:val="000000"/>
          <w:sz w:val="22"/>
          <w:szCs w:val="22"/>
        </w:rPr>
      </w:pPr>
    </w:p>
    <w:p w14:paraId="4F1D8DCD" w14:textId="5AEE5B18" w:rsidR="005C6968" w:rsidRPr="007953A9" w:rsidRDefault="00275C12" w:rsidP="00C23A8E">
      <w:pPr>
        <w:pStyle w:val="1"/>
      </w:pPr>
      <w:bookmarkStart w:id="19" w:name="_Toc89172900"/>
      <w:r w:rsidRPr="007953A9">
        <w:t>8.</w:t>
      </w:r>
      <w:r w:rsidR="005C6968" w:rsidRPr="007953A9">
        <w:t>ТРЕБОВАНИЯ К КВАЛИФИКАЦИИ ПЕРСОНАЛА</w:t>
      </w:r>
      <w:bookmarkEnd w:id="19"/>
    </w:p>
    <w:p w14:paraId="3BD5CE9C" w14:textId="77777777" w:rsidR="00700567" w:rsidRPr="007953A9" w:rsidRDefault="00700567" w:rsidP="007953A9">
      <w:pPr>
        <w:tabs>
          <w:tab w:val="left" w:pos="426"/>
        </w:tabs>
        <w:spacing w:line="276" w:lineRule="auto"/>
        <w:rPr>
          <w:rFonts w:asciiTheme="minorHAnsi" w:hAnsiTheme="minorHAnsi" w:cstheme="minorHAnsi"/>
          <w:color w:val="000000"/>
          <w:szCs w:val="22"/>
        </w:rPr>
      </w:pPr>
    </w:p>
    <w:p w14:paraId="3E8A1894" w14:textId="77777777" w:rsidR="004738EA" w:rsidRPr="007953A9" w:rsidRDefault="004738EA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 xml:space="preserve">К работе на высоте допускаются лица, достигшие возраста восемнадцати лет, не имеющие медицинских противопоказаний к выполнению работ на высоте, прошедшие обучение. </w:t>
      </w:r>
    </w:p>
    <w:p w14:paraId="2017EE77" w14:textId="77777777" w:rsidR="004738EA" w:rsidRPr="007953A9" w:rsidRDefault="004738EA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5B6BBA3" w14:textId="0A7AA895" w:rsidR="004738EA" w:rsidRPr="007953A9" w:rsidRDefault="004738EA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 xml:space="preserve">Периодический медицинский осмотр проводится один раз в год. Объем медосмотра установлен </w:t>
      </w:r>
      <w:r w:rsidR="00597AC2" w:rsidRPr="007953A9">
        <w:rPr>
          <w:rFonts w:asciiTheme="minorHAnsi" w:hAnsiTheme="minorHAnsi" w:cstheme="minorHAnsi"/>
          <w:sz w:val="22"/>
          <w:szCs w:val="22"/>
        </w:rPr>
        <w:t>Приказом Министерства здравоохранения РФ от 28 января 2021 г. № 29н «Об утверждении Порядка проведения обязательных предварительных и периодических медицинских осмотров работников».</w:t>
      </w:r>
    </w:p>
    <w:p w14:paraId="75B3B6D9" w14:textId="77777777" w:rsidR="00597AC2" w:rsidRPr="007953A9" w:rsidRDefault="00597AC2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249430D" w14:textId="77777777" w:rsidR="004738EA" w:rsidRPr="007953A9" w:rsidRDefault="004738EA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Обучение проводится для работников:</w:t>
      </w:r>
    </w:p>
    <w:p w14:paraId="6F9E02F7" w14:textId="2886A375" w:rsidR="004738EA" w:rsidRPr="007953A9" w:rsidRDefault="004738EA" w:rsidP="001C04E1">
      <w:pPr>
        <w:pStyle w:val="ConsPlusNormal"/>
        <w:numPr>
          <w:ilvl w:val="0"/>
          <w:numId w:val="21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допускаемых к работам на высоте впервые;</w:t>
      </w:r>
    </w:p>
    <w:p w14:paraId="1BE4B53E" w14:textId="690C209B" w:rsidR="004738EA" w:rsidRPr="007953A9" w:rsidRDefault="004738EA" w:rsidP="001C04E1">
      <w:pPr>
        <w:pStyle w:val="ConsPlusNormal"/>
        <w:numPr>
          <w:ilvl w:val="0"/>
          <w:numId w:val="21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переводимых с других работ, если указанные работники ранее не проходили соответствующего обучения;</w:t>
      </w:r>
    </w:p>
    <w:p w14:paraId="3009DA93" w14:textId="1BC0E3F4" w:rsidR="004738EA" w:rsidRPr="007953A9" w:rsidRDefault="004738EA" w:rsidP="001C04E1">
      <w:pPr>
        <w:pStyle w:val="ConsPlusNormal"/>
        <w:numPr>
          <w:ilvl w:val="0"/>
          <w:numId w:val="21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имеющих перерыв в работе на высоте более одного года.</w:t>
      </w:r>
    </w:p>
    <w:p w14:paraId="05130515" w14:textId="77777777" w:rsidR="004738EA" w:rsidRPr="007953A9" w:rsidRDefault="004738EA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sz w:val="22"/>
          <w:szCs w:val="22"/>
          <w:highlight w:val="red"/>
        </w:rPr>
      </w:pPr>
    </w:p>
    <w:p w14:paraId="25AFB1ED" w14:textId="19AC3A1D" w:rsidR="004738EA" w:rsidRPr="007953A9" w:rsidRDefault="004738EA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lastRenderedPageBreak/>
        <w:t xml:space="preserve">Обучение безопасным методам и приемам выполнения работ на высоте проводится лицензированными учебными центрами. Объем обучения установлен Правилами. </w:t>
      </w:r>
      <w:r w:rsidR="00A14B90" w:rsidRPr="007953A9">
        <w:rPr>
          <w:rFonts w:asciiTheme="minorHAnsi" w:hAnsiTheme="minorHAnsi" w:cstheme="minorHAnsi"/>
          <w:sz w:val="22"/>
          <w:szCs w:val="22"/>
        </w:rPr>
        <w:t xml:space="preserve">Программа обучения должна включать в себя теоретическую и практическую подготовку. Допустимо проходить практическую подготовку как на базе обучающей организации, так и непосредственно на рабочих местах </w:t>
      </w:r>
      <w:r w:rsidR="00503CF2" w:rsidRPr="007953A9">
        <w:rPr>
          <w:rFonts w:asciiTheme="minorHAnsi" w:hAnsiTheme="minorHAnsi" w:cstheme="minorHAnsi"/>
          <w:sz w:val="22"/>
          <w:szCs w:val="22"/>
        </w:rPr>
        <w:t>_____________________</w:t>
      </w:r>
      <w:r w:rsidR="00A14B90" w:rsidRPr="007953A9">
        <w:rPr>
          <w:rFonts w:asciiTheme="minorHAnsi" w:hAnsiTheme="minorHAnsi" w:cstheme="minorHAnsi"/>
          <w:sz w:val="22"/>
          <w:szCs w:val="22"/>
        </w:rPr>
        <w:t>.</w:t>
      </w:r>
    </w:p>
    <w:p w14:paraId="6049A145" w14:textId="77777777" w:rsidR="004738EA" w:rsidRPr="007953A9" w:rsidRDefault="004738EA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3BCBB8C" w14:textId="77777777" w:rsidR="004738EA" w:rsidRPr="007953A9" w:rsidRDefault="004738EA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 xml:space="preserve">Проверка знаний по результатам обучения проводится в комиссии обучающего учебного центра. </w:t>
      </w:r>
    </w:p>
    <w:p w14:paraId="7A73976A" w14:textId="77777777" w:rsidR="004738EA" w:rsidRPr="007953A9" w:rsidRDefault="004738EA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F84A822" w14:textId="77777777" w:rsidR="004738EA" w:rsidRPr="007953A9" w:rsidRDefault="004738EA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Работникам, успешно сдавшим экзамен по итогам обучения в учебном центре, выдаются удостоверение о допуске к работам на высоте. Удостоверение выдается учебным центром, где работник проходил обучение. Форма удостоверения должна соответствовать форме Правил.</w:t>
      </w:r>
    </w:p>
    <w:p w14:paraId="5F32E61C" w14:textId="77777777" w:rsidR="004738EA" w:rsidRPr="007953A9" w:rsidRDefault="004738EA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1656458" w14:textId="77777777" w:rsidR="00377120" w:rsidRPr="007953A9" w:rsidRDefault="00377120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В соответствии с требованиями Правил работнику в процессе обучения должна быть проведена стажировка по выполнению работ на высоте. Руководитель стажировки для работников 1 и 2 группы назначается работодателем из числа бригадиров, мастеров, инструкторов, квалифицированных рабочих, имеющих практический опыт работы на высоте не менее 1 года. К одному руководителю стажировки не может быть прикреплено более двух работников одновременно. Результаты проверки знаний безопасных методов и приемов выполнения работ на высоте оформляются протоколом с указанием даты проведения проверки знаний, фамилии, имени, отчества лица, прошедшего проверку знаний, результатов проверки знаний. Протокол подписывается членами аттестационной комиссии.</w:t>
      </w:r>
    </w:p>
    <w:p w14:paraId="0F0EAF3D" w14:textId="77777777" w:rsidR="00377120" w:rsidRPr="007953A9" w:rsidRDefault="00377120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EB29E22" w14:textId="77777777" w:rsidR="004738EA" w:rsidRPr="007953A9" w:rsidRDefault="004738EA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 xml:space="preserve">Периодичная проверка знаний проводится не реже одного раза в год в комиссии предприятия, где работает работник. </w:t>
      </w:r>
    </w:p>
    <w:p w14:paraId="65694FA6" w14:textId="77777777" w:rsidR="004738EA" w:rsidRPr="007953A9" w:rsidRDefault="004738EA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4217038" w14:textId="77777777" w:rsidR="004738EA" w:rsidRPr="007953A9" w:rsidRDefault="004738EA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 xml:space="preserve">Для периодичной проверки знаний на предприятии создается комиссия в составе не менее 5-ти человек. </w:t>
      </w:r>
    </w:p>
    <w:p w14:paraId="6E75150F" w14:textId="77777777" w:rsidR="004738EA" w:rsidRPr="007953A9" w:rsidRDefault="004738EA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BD498D2" w14:textId="4F46D7B4" w:rsidR="004738EA" w:rsidRPr="007953A9" w:rsidRDefault="004738EA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Квалификация работника, выполняющего работы на высоте должна соответствовать характеру выполняемой работы. Уровень квалификации подтверждается документом о профессиональном образовании (обучении) и (или) о квалификации.</w:t>
      </w:r>
    </w:p>
    <w:p w14:paraId="77585426" w14:textId="12571277" w:rsidR="004738EA" w:rsidRPr="007953A9" w:rsidRDefault="00377120" w:rsidP="007953A9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 xml:space="preserve">Правилами установлены </w:t>
      </w:r>
      <w:r w:rsidR="004738EA" w:rsidRPr="007953A9">
        <w:rPr>
          <w:rFonts w:asciiTheme="minorHAnsi" w:hAnsiTheme="minorHAnsi" w:cstheme="minorHAnsi"/>
          <w:sz w:val="22"/>
          <w:szCs w:val="22"/>
        </w:rPr>
        <w:t>следующие</w:t>
      </w:r>
      <w:r w:rsidRPr="007953A9">
        <w:rPr>
          <w:rFonts w:asciiTheme="minorHAnsi" w:hAnsiTheme="minorHAnsi" w:cstheme="minorHAnsi"/>
          <w:sz w:val="22"/>
          <w:szCs w:val="22"/>
        </w:rPr>
        <w:t xml:space="preserve"> </w:t>
      </w:r>
      <w:r w:rsidR="00A14B90" w:rsidRPr="007953A9">
        <w:rPr>
          <w:rFonts w:asciiTheme="minorHAnsi" w:hAnsiTheme="minorHAnsi" w:cstheme="minorHAnsi"/>
          <w:sz w:val="22"/>
          <w:szCs w:val="22"/>
        </w:rPr>
        <w:t>группы по безопасности работ на высоте</w:t>
      </w:r>
      <w:r w:rsidR="004738EA" w:rsidRPr="007953A9">
        <w:rPr>
          <w:rFonts w:asciiTheme="minorHAnsi" w:hAnsiTheme="minorHAnsi" w:cstheme="minorHAnsi"/>
          <w:sz w:val="22"/>
          <w:szCs w:val="22"/>
        </w:rPr>
        <w:t>:</w:t>
      </w:r>
    </w:p>
    <w:p w14:paraId="5C9571E0" w14:textId="597E2068" w:rsidR="00945A08" w:rsidRPr="007953A9" w:rsidRDefault="00945A08" w:rsidP="001C04E1">
      <w:pPr>
        <w:pStyle w:val="Default"/>
        <w:numPr>
          <w:ilvl w:val="0"/>
          <w:numId w:val="2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работники, допускаемые к работам на высоте с применением средств подмащивания, а также на площадках с защитными огр</w:t>
      </w:r>
      <w:r w:rsidR="004738EA" w:rsidRPr="007953A9">
        <w:rPr>
          <w:rFonts w:asciiTheme="minorHAnsi" w:hAnsiTheme="minorHAnsi" w:cstheme="minorHAnsi"/>
          <w:sz w:val="22"/>
          <w:szCs w:val="22"/>
        </w:rPr>
        <w:t>аждениями высотой 1,1 м и более;</w:t>
      </w:r>
    </w:p>
    <w:p w14:paraId="114582AF" w14:textId="65027979" w:rsidR="004738EA" w:rsidRPr="007953A9" w:rsidRDefault="00945A08" w:rsidP="001C04E1">
      <w:pPr>
        <w:pStyle w:val="Default"/>
        <w:numPr>
          <w:ilvl w:val="0"/>
          <w:numId w:val="2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работники</w:t>
      </w:r>
      <w:r w:rsidR="004738EA" w:rsidRPr="007953A9">
        <w:rPr>
          <w:rFonts w:asciiTheme="minorHAnsi" w:hAnsiTheme="minorHAnsi" w:cstheme="minorHAnsi"/>
          <w:sz w:val="22"/>
          <w:szCs w:val="22"/>
        </w:rPr>
        <w:t xml:space="preserve"> </w:t>
      </w:r>
      <w:r w:rsidR="00DB62A1" w:rsidRPr="007953A9">
        <w:rPr>
          <w:rFonts w:asciiTheme="minorHAnsi" w:hAnsiTheme="minorHAnsi" w:cstheme="minorHAnsi"/>
          <w:b/>
          <w:sz w:val="22"/>
          <w:szCs w:val="22"/>
        </w:rPr>
        <w:t>1-ой, 2-ой и 3-ей группы</w:t>
      </w:r>
      <w:r w:rsidRPr="007953A9">
        <w:rPr>
          <w:rFonts w:asciiTheme="minorHAnsi" w:hAnsiTheme="minorHAnsi" w:cstheme="minorHAnsi"/>
          <w:sz w:val="22"/>
          <w:szCs w:val="22"/>
        </w:rPr>
        <w:t>, допускаемые к работам</w:t>
      </w:r>
      <w:r w:rsidR="004738EA" w:rsidRPr="007953A9">
        <w:rPr>
          <w:rFonts w:asciiTheme="minorHAnsi" w:hAnsiTheme="minorHAnsi" w:cstheme="minorHAnsi"/>
          <w:sz w:val="22"/>
          <w:szCs w:val="22"/>
        </w:rPr>
        <w:t>:</w:t>
      </w:r>
    </w:p>
    <w:p w14:paraId="43907314" w14:textId="1D543041" w:rsidR="004738EA" w:rsidRPr="007953A9" w:rsidRDefault="00945A08" w:rsidP="001C04E1">
      <w:pPr>
        <w:pStyle w:val="Default"/>
        <w:numPr>
          <w:ilvl w:val="0"/>
          <w:numId w:val="2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 xml:space="preserve">без применения средств подмащивания, </w:t>
      </w:r>
    </w:p>
    <w:p w14:paraId="29F5EFF2" w14:textId="47DCE621" w:rsidR="004738EA" w:rsidRPr="007953A9" w:rsidRDefault="00945A08" w:rsidP="001C04E1">
      <w:pPr>
        <w:pStyle w:val="Default"/>
        <w:numPr>
          <w:ilvl w:val="0"/>
          <w:numId w:val="2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выполняемым на высоте 5</w:t>
      </w:r>
      <w:r w:rsidR="004B6561" w:rsidRPr="007953A9">
        <w:rPr>
          <w:rFonts w:asciiTheme="minorHAnsi" w:hAnsiTheme="minorHAnsi" w:cstheme="minorHAnsi"/>
          <w:sz w:val="22"/>
          <w:szCs w:val="22"/>
        </w:rPr>
        <w:t xml:space="preserve"> </w:t>
      </w:r>
      <w:r w:rsidRPr="007953A9">
        <w:rPr>
          <w:rFonts w:asciiTheme="minorHAnsi" w:hAnsiTheme="minorHAnsi" w:cstheme="minorHAnsi"/>
          <w:sz w:val="22"/>
          <w:szCs w:val="22"/>
        </w:rPr>
        <w:t xml:space="preserve">м и более, </w:t>
      </w:r>
    </w:p>
    <w:p w14:paraId="173A778F" w14:textId="2EF8C33A" w:rsidR="004738EA" w:rsidRPr="007953A9" w:rsidRDefault="00945A08" w:rsidP="001C04E1">
      <w:pPr>
        <w:pStyle w:val="Default"/>
        <w:numPr>
          <w:ilvl w:val="0"/>
          <w:numId w:val="2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выполняемым на расстоянии менее 2 м от не</w:t>
      </w:r>
      <w:r w:rsidR="004B6561" w:rsidRPr="007953A9">
        <w:rPr>
          <w:rFonts w:asciiTheme="minorHAnsi" w:hAnsiTheme="minorHAnsi" w:cstheme="minorHAnsi"/>
          <w:sz w:val="22"/>
          <w:szCs w:val="22"/>
        </w:rPr>
        <w:t xml:space="preserve"> </w:t>
      </w:r>
      <w:r w:rsidRPr="007953A9">
        <w:rPr>
          <w:rFonts w:asciiTheme="minorHAnsi" w:hAnsiTheme="minorHAnsi" w:cstheme="minorHAnsi"/>
          <w:sz w:val="22"/>
          <w:szCs w:val="22"/>
        </w:rPr>
        <w:t xml:space="preserve">огражденных перепадов по высоте более 5 м на площадках (при отсутствии защитных ограждений, либо при высоте защитных ограждений, составляющей менее 1,1 м), </w:t>
      </w:r>
    </w:p>
    <w:p w14:paraId="6C3E7D15" w14:textId="2820A357" w:rsidR="00945A08" w:rsidRPr="007953A9" w:rsidRDefault="004738EA" w:rsidP="001C04E1">
      <w:pPr>
        <w:pStyle w:val="Default"/>
        <w:numPr>
          <w:ilvl w:val="0"/>
          <w:numId w:val="2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 xml:space="preserve">работники, </w:t>
      </w:r>
      <w:r w:rsidR="00945A08" w:rsidRPr="007953A9">
        <w:rPr>
          <w:rFonts w:asciiTheme="minorHAnsi" w:hAnsiTheme="minorHAnsi" w:cstheme="minorHAnsi"/>
          <w:sz w:val="22"/>
          <w:szCs w:val="22"/>
        </w:rPr>
        <w:t xml:space="preserve">организующие проведение технико-технологических или организационных мероприятий </w:t>
      </w:r>
      <w:r w:rsidRPr="007953A9">
        <w:rPr>
          <w:rFonts w:asciiTheme="minorHAnsi" w:hAnsiTheme="minorHAnsi" w:cstheme="minorHAnsi"/>
          <w:sz w:val="22"/>
          <w:szCs w:val="22"/>
        </w:rPr>
        <w:t>при указанных работах на высоте</w:t>
      </w:r>
    </w:p>
    <w:p w14:paraId="16070009" w14:textId="77777777" w:rsidR="004738EA" w:rsidRPr="007953A9" w:rsidRDefault="004738EA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sz w:val="22"/>
          <w:szCs w:val="22"/>
          <w:highlight w:val="red"/>
        </w:rPr>
      </w:pPr>
    </w:p>
    <w:p w14:paraId="3FB08F24" w14:textId="77777777" w:rsidR="00DB62A1" w:rsidRPr="007953A9" w:rsidRDefault="004738EA" w:rsidP="007953A9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7953A9">
        <w:rPr>
          <w:rFonts w:asciiTheme="minorHAnsi" w:hAnsiTheme="minorHAnsi" w:cstheme="minorHAnsi"/>
          <w:b/>
          <w:bCs/>
          <w:sz w:val="22"/>
          <w:szCs w:val="22"/>
        </w:rPr>
        <w:t xml:space="preserve">1 группа </w:t>
      </w:r>
      <w:r w:rsidRPr="007953A9">
        <w:rPr>
          <w:rFonts w:asciiTheme="minorHAnsi" w:hAnsiTheme="minorHAnsi" w:cstheme="minorHAnsi"/>
          <w:sz w:val="22"/>
          <w:szCs w:val="22"/>
        </w:rPr>
        <w:t xml:space="preserve">– работники, допускаемые к работам в составе бригады или под </w:t>
      </w:r>
      <w:r w:rsidRPr="007953A9">
        <w:rPr>
          <w:rFonts w:asciiTheme="minorHAnsi" w:hAnsiTheme="minorHAnsi" w:cstheme="minorHAnsi"/>
          <w:color w:val="auto"/>
          <w:sz w:val="22"/>
          <w:szCs w:val="22"/>
        </w:rPr>
        <w:t>непосредственным контролем работника, назн</w:t>
      </w:r>
      <w:r w:rsidR="00DB62A1" w:rsidRPr="007953A9">
        <w:rPr>
          <w:rFonts w:asciiTheme="minorHAnsi" w:hAnsiTheme="minorHAnsi" w:cstheme="minorHAnsi"/>
          <w:color w:val="auto"/>
          <w:sz w:val="22"/>
          <w:szCs w:val="22"/>
        </w:rPr>
        <w:t xml:space="preserve">аченного приказом работодателя </w:t>
      </w:r>
    </w:p>
    <w:p w14:paraId="7F286369" w14:textId="73703A9B" w:rsidR="004738EA" w:rsidRPr="007953A9" w:rsidRDefault="004738EA" w:rsidP="007953A9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7953A9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4B7AC2A2" w14:textId="65A8E473" w:rsidR="004738EA" w:rsidRPr="007953A9" w:rsidRDefault="004738EA" w:rsidP="007953A9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7953A9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2 группа </w:t>
      </w:r>
      <w:r w:rsidRPr="007953A9">
        <w:rPr>
          <w:rFonts w:asciiTheme="minorHAnsi" w:hAnsiTheme="minorHAnsi" w:cstheme="minorHAnsi"/>
          <w:color w:val="auto"/>
          <w:sz w:val="22"/>
          <w:szCs w:val="22"/>
        </w:rPr>
        <w:t>– мастера, бригадиры, руководители стажировки, а также работники, назначаемые по наряду-допуску на производство работ на высоте ответственным</w:t>
      </w:r>
      <w:r w:rsidR="00DB62A1" w:rsidRPr="007953A9">
        <w:rPr>
          <w:rFonts w:asciiTheme="minorHAnsi" w:hAnsiTheme="minorHAnsi" w:cstheme="minorHAnsi"/>
          <w:color w:val="auto"/>
          <w:sz w:val="22"/>
          <w:szCs w:val="22"/>
        </w:rPr>
        <w:t>и исполнителями работ на высоте</w:t>
      </w:r>
    </w:p>
    <w:p w14:paraId="1B510724" w14:textId="77777777" w:rsidR="00DB62A1" w:rsidRPr="007953A9" w:rsidRDefault="00DB62A1" w:rsidP="007953A9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3F8994B2" w14:textId="1DF2AB94" w:rsidR="004738EA" w:rsidRPr="007953A9" w:rsidRDefault="004738EA" w:rsidP="007953A9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7953A9"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 xml:space="preserve">3 группа </w:t>
      </w:r>
      <w:r w:rsidRPr="007953A9">
        <w:rPr>
          <w:rFonts w:asciiTheme="minorHAnsi" w:hAnsiTheme="minorHAnsi" w:cstheme="minorHAnsi"/>
          <w:color w:val="auto"/>
          <w:sz w:val="22"/>
          <w:szCs w:val="22"/>
        </w:rPr>
        <w:t>– работники, назначаемые руководителем структурного подразделения ответственными за организацию и безопасное проведение работ на высоте, а также за проведение инструктажей, составление плана мероприятий по эвакуации и спасению работников при возникновении аварийной ситуации и при проведении спасательных работ; работники, проводящие обслуживание и периодический осмотр СИЗ; работники, выдающие наряды- допуски; ответственные руководители работ на высоте, выполняемых по наряду-допуску; должностные лица, в полномочия которых входит утверждение плана производства работ на высоте; специалисты, проводящие обучение работам на высоте, а также члены аттестационных комиссий структурных подразделений, проводящих обучение безопасным методам и приемам выполнения работ на высоте и/или проверку знаний безопасных методов и прие</w:t>
      </w:r>
      <w:r w:rsidR="00DB62A1" w:rsidRPr="007953A9">
        <w:rPr>
          <w:rFonts w:asciiTheme="minorHAnsi" w:hAnsiTheme="minorHAnsi" w:cstheme="minorHAnsi"/>
          <w:color w:val="auto"/>
          <w:sz w:val="22"/>
          <w:szCs w:val="22"/>
        </w:rPr>
        <w:t>мов выполнения работ на высоте</w:t>
      </w:r>
      <w:r w:rsidRPr="007953A9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3AC5049E" w14:textId="77777777" w:rsidR="0037757E" w:rsidRPr="007953A9" w:rsidRDefault="0037757E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sz w:val="22"/>
          <w:szCs w:val="22"/>
          <w:highlight w:val="red"/>
        </w:rPr>
      </w:pPr>
    </w:p>
    <w:p w14:paraId="39B52281" w14:textId="37E9ECBB" w:rsidR="000A2AA8" w:rsidRPr="007953A9" w:rsidRDefault="005C6968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 xml:space="preserve">Для организации обучения </w:t>
      </w:r>
      <w:r w:rsidR="000A2AA8" w:rsidRPr="007953A9">
        <w:rPr>
          <w:rFonts w:asciiTheme="minorHAnsi" w:hAnsiTheme="minorHAnsi" w:cstheme="minorHAnsi"/>
          <w:sz w:val="22"/>
          <w:szCs w:val="22"/>
        </w:rPr>
        <w:t>необходимо:</w:t>
      </w:r>
    </w:p>
    <w:p w14:paraId="74F97B83" w14:textId="5586C596" w:rsidR="005C6968" w:rsidRPr="007953A9" w:rsidRDefault="000A2AA8" w:rsidP="001C04E1">
      <w:pPr>
        <w:pStyle w:val="ConsPlusNormal"/>
        <w:numPr>
          <w:ilvl w:val="0"/>
          <w:numId w:val="23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определить виды выполняемых работ,</w:t>
      </w:r>
    </w:p>
    <w:p w14:paraId="220449D3" w14:textId="71C7BABB" w:rsidR="000A2AA8" w:rsidRPr="007953A9" w:rsidRDefault="000A2AA8" w:rsidP="001C04E1">
      <w:pPr>
        <w:pStyle w:val="ConsPlusNormal"/>
        <w:numPr>
          <w:ilvl w:val="0"/>
          <w:numId w:val="23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определить персонал, который выполняет каждый вид работ,</w:t>
      </w:r>
    </w:p>
    <w:p w14:paraId="1990F999" w14:textId="5F15EE21" w:rsidR="000A2AA8" w:rsidRPr="007953A9" w:rsidRDefault="000A2AA8" w:rsidP="001C04E1">
      <w:pPr>
        <w:pStyle w:val="ConsPlusNormal"/>
        <w:numPr>
          <w:ilvl w:val="0"/>
          <w:numId w:val="23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определить необходи</w:t>
      </w:r>
      <w:r w:rsidR="00DB62A1" w:rsidRPr="007953A9">
        <w:rPr>
          <w:rFonts w:asciiTheme="minorHAnsi" w:hAnsiTheme="minorHAnsi" w:cstheme="minorHAnsi"/>
          <w:sz w:val="22"/>
          <w:szCs w:val="22"/>
        </w:rPr>
        <w:t>мую квалификацию,</w:t>
      </w:r>
    </w:p>
    <w:p w14:paraId="69C4232B" w14:textId="78EF2205" w:rsidR="000A2AA8" w:rsidRPr="007953A9" w:rsidRDefault="000A2AA8" w:rsidP="001C04E1">
      <w:pPr>
        <w:pStyle w:val="ConsPlusNormal"/>
        <w:numPr>
          <w:ilvl w:val="0"/>
          <w:numId w:val="23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разработать график обучения,</w:t>
      </w:r>
    </w:p>
    <w:p w14:paraId="2486187E" w14:textId="52143F5A" w:rsidR="00933AAD" w:rsidRPr="007953A9" w:rsidRDefault="000A2AA8" w:rsidP="001C04E1">
      <w:pPr>
        <w:pStyle w:val="ConsPlusNormal"/>
        <w:numPr>
          <w:ilvl w:val="0"/>
          <w:numId w:val="23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раз</w:t>
      </w:r>
      <w:r w:rsidR="00297372" w:rsidRPr="007953A9">
        <w:rPr>
          <w:rFonts w:asciiTheme="minorHAnsi" w:hAnsiTheme="minorHAnsi" w:cstheme="minorHAnsi"/>
          <w:sz w:val="22"/>
          <w:szCs w:val="22"/>
        </w:rPr>
        <w:t>работать график проверки знаний.</w:t>
      </w:r>
    </w:p>
    <w:p w14:paraId="4469921E" w14:textId="77777777" w:rsidR="00A73502" w:rsidRPr="007953A9" w:rsidRDefault="00A73502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11759C0" w14:textId="242BA07F" w:rsidR="00A73502" w:rsidRPr="007953A9" w:rsidRDefault="00A73502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Для орг</w:t>
      </w:r>
      <w:r w:rsidR="007D28AF" w:rsidRPr="007953A9">
        <w:rPr>
          <w:rFonts w:asciiTheme="minorHAnsi" w:hAnsiTheme="minorHAnsi" w:cstheme="minorHAnsi"/>
          <w:sz w:val="22"/>
          <w:szCs w:val="22"/>
        </w:rPr>
        <w:t>ан</w:t>
      </w:r>
      <w:r w:rsidRPr="007953A9">
        <w:rPr>
          <w:rFonts w:asciiTheme="minorHAnsi" w:hAnsiTheme="minorHAnsi" w:cstheme="minorHAnsi"/>
          <w:sz w:val="22"/>
          <w:szCs w:val="22"/>
        </w:rPr>
        <w:t>изации медицинского осмотра необходимо:</w:t>
      </w:r>
    </w:p>
    <w:p w14:paraId="5FE101B8" w14:textId="406A7B42" w:rsidR="00A73502" w:rsidRPr="007953A9" w:rsidRDefault="00A73502" w:rsidP="001C04E1">
      <w:pPr>
        <w:pStyle w:val="ConsPlusNormal"/>
        <w:numPr>
          <w:ilvl w:val="0"/>
          <w:numId w:val="2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определить персонал, который выполняет каждый вид работ,</w:t>
      </w:r>
    </w:p>
    <w:p w14:paraId="560BCD47" w14:textId="2ADBBAD6" w:rsidR="00A73502" w:rsidRPr="007953A9" w:rsidRDefault="00A73502" w:rsidP="001C04E1">
      <w:pPr>
        <w:pStyle w:val="ConsPlusNormal"/>
        <w:numPr>
          <w:ilvl w:val="0"/>
          <w:numId w:val="2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включить в список контингентов работы на высоте, как опасный фактор,</w:t>
      </w:r>
    </w:p>
    <w:p w14:paraId="4784EDC0" w14:textId="39F97719" w:rsidR="00A73502" w:rsidRPr="007953A9" w:rsidRDefault="00A73502" w:rsidP="001C04E1">
      <w:pPr>
        <w:pStyle w:val="ConsPlusNormal"/>
        <w:numPr>
          <w:ilvl w:val="0"/>
          <w:numId w:val="2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включить в поименные списки лиц, выполняющих работы на высоте и обеспечить проведение для них медицинского осмотра</w:t>
      </w:r>
    </w:p>
    <w:p w14:paraId="17DACDDB" w14:textId="77777777" w:rsidR="00A73502" w:rsidRPr="007953A9" w:rsidRDefault="00A73502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EDFBABD" w14:textId="19C5FF0D" w:rsidR="005C6968" w:rsidRPr="007953A9" w:rsidRDefault="00A150ED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П</w:t>
      </w:r>
      <w:r w:rsidR="00A73502" w:rsidRPr="007953A9">
        <w:rPr>
          <w:rFonts w:asciiTheme="minorHAnsi" w:hAnsiTheme="minorHAnsi" w:cstheme="minorHAnsi"/>
          <w:sz w:val="22"/>
          <w:szCs w:val="22"/>
        </w:rPr>
        <w:t>осле обучения и подтверждения отсутствия медицинских противопок</w:t>
      </w:r>
      <w:r w:rsidRPr="007953A9">
        <w:rPr>
          <w:rFonts w:asciiTheme="minorHAnsi" w:hAnsiTheme="minorHAnsi" w:cstheme="minorHAnsi"/>
          <w:sz w:val="22"/>
          <w:szCs w:val="22"/>
        </w:rPr>
        <w:t xml:space="preserve">азаний приказом </w:t>
      </w:r>
      <w:r w:rsidR="00A14B90" w:rsidRPr="007953A9">
        <w:rPr>
          <w:rFonts w:asciiTheme="minorHAnsi" w:hAnsiTheme="minorHAnsi" w:cstheme="minorHAnsi"/>
          <w:sz w:val="22"/>
          <w:szCs w:val="22"/>
        </w:rPr>
        <w:t>организации</w:t>
      </w:r>
      <w:r w:rsidRPr="007953A9">
        <w:rPr>
          <w:rFonts w:asciiTheme="minorHAnsi" w:hAnsiTheme="minorHAnsi" w:cstheme="minorHAnsi"/>
          <w:sz w:val="22"/>
          <w:szCs w:val="22"/>
        </w:rPr>
        <w:t xml:space="preserve"> выполняется допуск к выполнению работ на высоте. </w:t>
      </w:r>
    </w:p>
    <w:p w14:paraId="5BD6490C" w14:textId="77777777" w:rsidR="00A14B90" w:rsidRPr="007953A9" w:rsidRDefault="00A14B90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80BD32E" w14:textId="12701913" w:rsidR="00F6061B" w:rsidRPr="001C04E1" w:rsidRDefault="001C04E1" w:rsidP="007953A9">
      <w:pPr>
        <w:spacing w:line="276" w:lineRule="auto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C04E1">
        <w:rPr>
          <w:rFonts w:asciiTheme="minorHAnsi" w:hAnsiTheme="minorHAnsi" w:cstheme="minorHAnsi"/>
          <w:b/>
          <w:color w:val="000000"/>
          <w:sz w:val="22"/>
          <w:szCs w:val="22"/>
        </w:rPr>
        <w:t>ДОПОЛНИТЕЛЬНЫЕ ТРЕБОВАНИЯ К КВАЛИФИКАЦИИ ПЕРСОНАЛА</w:t>
      </w:r>
    </w:p>
    <w:p w14:paraId="0D73A4F5" w14:textId="77777777" w:rsidR="0037757E" w:rsidRPr="007953A9" w:rsidRDefault="0037757E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8B1627B" w14:textId="77777777" w:rsidR="00F6061B" w:rsidRPr="007953A9" w:rsidRDefault="00F6061B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Персонал, выполняющий работы на высоте с применением подъемников, кроме обучения правилам работы на высоте с применением средств подмащивания должен пройти дополнительное обучение.</w:t>
      </w:r>
    </w:p>
    <w:p w14:paraId="1E8BDC66" w14:textId="77777777" w:rsidR="0037757E" w:rsidRPr="007953A9" w:rsidRDefault="0037757E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181BC933" w14:textId="77777777" w:rsidR="00F6061B" w:rsidRPr="007953A9" w:rsidRDefault="00F6061B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Машинист, управляющий автомобильным подъемником должен быть обучен по профессии «машинист строительного подъемника». Работник, работающий в люльке, должен быть обучен по профессии «рабочий люльки». Обучение подтверждается документом, выданным лицензированным образовательным учреждением.</w:t>
      </w:r>
    </w:p>
    <w:p w14:paraId="677DFC40" w14:textId="77777777" w:rsidR="001C04E1" w:rsidRDefault="001C04E1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7D026C0F" w14:textId="0267E9B8" w:rsidR="00F6061B" w:rsidRPr="007953A9" w:rsidRDefault="00F6061B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Машинист строительного подъемника и рабочий люльки должны проходить ежегодную проверку знаний по охране труда в комиссии предприятия в объеме инструкции по охране труда для машиниста подъемника и для рабочего люльки соответственно. Результат проверки знаний должен быть подтвержден протоколом.</w:t>
      </w:r>
    </w:p>
    <w:p w14:paraId="288C0440" w14:textId="77777777" w:rsidR="0037757E" w:rsidRPr="007953A9" w:rsidRDefault="0037757E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60F8870A" w14:textId="77777777" w:rsidR="00F6061B" w:rsidRPr="007953A9" w:rsidRDefault="00F6061B" w:rsidP="007953A9">
      <w:pPr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953A9">
        <w:rPr>
          <w:rFonts w:asciiTheme="minorHAnsi" w:hAnsiTheme="minorHAnsi" w:cstheme="minorHAnsi"/>
          <w:color w:val="000000"/>
          <w:sz w:val="22"/>
          <w:szCs w:val="22"/>
        </w:rPr>
        <w:t>Для организации работ с применением подъемников должны быть назначены ответственные:</w:t>
      </w:r>
    </w:p>
    <w:p w14:paraId="396173C2" w14:textId="687634B1" w:rsidR="00F6061B" w:rsidRPr="007953A9" w:rsidRDefault="00F6061B" w:rsidP="001C04E1">
      <w:pPr>
        <w:pStyle w:val="ConsPlusNormal"/>
        <w:numPr>
          <w:ilvl w:val="0"/>
          <w:numId w:val="25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 xml:space="preserve">за осуществление производственного контроля при эксплуатации </w:t>
      </w:r>
      <w:r w:rsidR="004738EA" w:rsidRPr="007953A9">
        <w:rPr>
          <w:rFonts w:asciiTheme="minorHAnsi" w:hAnsiTheme="minorHAnsi" w:cstheme="minorHAnsi"/>
          <w:sz w:val="22"/>
          <w:szCs w:val="22"/>
        </w:rPr>
        <w:t>подъемных средств и сооружений</w:t>
      </w:r>
      <w:r w:rsidRPr="007953A9">
        <w:rPr>
          <w:rFonts w:asciiTheme="minorHAnsi" w:hAnsiTheme="minorHAnsi" w:cstheme="minorHAnsi"/>
          <w:sz w:val="22"/>
          <w:szCs w:val="22"/>
        </w:rPr>
        <w:t>;</w:t>
      </w:r>
    </w:p>
    <w:p w14:paraId="6AA2AD3E" w14:textId="399617BF" w:rsidR="00F6061B" w:rsidRPr="007953A9" w:rsidRDefault="00F6061B" w:rsidP="001C04E1">
      <w:pPr>
        <w:pStyle w:val="ConsPlusNormal"/>
        <w:numPr>
          <w:ilvl w:val="0"/>
          <w:numId w:val="25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 xml:space="preserve">за содержание </w:t>
      </w:r>
      <w:r w:rsidR="004738EA" w:rsidRPr="007953A9">
        <w:rPr>
          <w:rFonts w:asciiTheme="minorHAnsi" w:hAnsiTheme="minorHAnsi" w:cstheme="minorHAnsi"/>
          <w:sz w:val="22"/>
          <w:szCs w:val="22"/>
        </w:rPr>
        <w:t>подъемных средств и сооружений</w:t>
      </w:r>
      <w:r w:rsidRPr="007953A9">
        <w:rPr>
          <w:rFonts w:asciiTheme="minorHAnsi" w:hAnsiTheme="minorHAnsi" w:cstheme="minorHAnsi"/>
          <w:sz w:val="22"/>
          <w:szCs w:val="22"/>
        </w:rPr>
        <w:t xml:space="preserve"> в работоспособном состоянии;</w:t>
      </w:r>
    </w:p>
    <w:p w14:paraId="7DDD2692" w14:textId="624ADC55" w:rsidR="00F6061B" w:rsidRPr="007953A9" w:rsidRDefault="00F6061B" w:rsidP="001C04E1">
      <w:pPr>
        <w:pStyle w:val="ConsPlusNormal"/>
        <w:numPr>
          <w:ilvl w:val="0"/>
          <w:numId w:val="25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 xml:space="preserve">за безопасное производство работ с применением </w:t>
      </w:r>
      <w:r w:rsidR="004738EA" w:rsidRPr="007953A9">
        <w:rPr>
          <w:rFonts w:asciiTheme="minorHAnsi" w:hAnsiTheme="minorHAnsi" w:cstheme="minorHAnsi"/>
          <w:sz w:val="22"/>
          <w:szCs w:val="22"/>
        </w:rPr>
        <w:t>подъемных средств и сооружений;</w:t>
      </w:r>
    </w:p>
    <w:p w14:paraId="281DA354" w14:textId="6E1BBED1" w:rsidR="00182E10" w:rsidRPr="007953A9" w:rsidRDefault="00F6061B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lastRenderedPageBreak/>
        <w:t xml:space="preserve">Обучение ответственных должно быть организовано в соответствии с требованиями </w:t>
      </w:r>
      <w:r w:rsidR="00A14B90" w:rsidRPr="007953A9">
        <w:rPr>
          <w:rFonts w:asciiTheme="minorHAnsi" w:hAnsiTheme="minorHAnsi" w:cstheme="minorHAnsi"/>
          <w:sz w:val="22"/>
          <w:szCs w:val="22"/>
        </w:rPr>
        <w:t>Приказа Ростехнадзора от 26.11.2020 № 461 «Об утверждении Федеральных норм и правил в области промышленной безопасности «Правила безопасности опасных производственных объектов, на которых используются подъемные сооружения»</w:t>
      </w:r>
    </w:p>
    <w:p w14:paraId="76930407" w14:textId="77777777" w:rsidR="0037757E" w:rsidRPr="007953A9" w:rsidRDefault="0037757E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40FA3C3" w14:textId="092996D9" w:rsidR="00945A08" w:rsidRPr="007953A9" w:rsidRDefault="00945A08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 xml:space="preserve">Работники подрядных организаций, привлекаемые </w:t>
      </w:r>
      <w:r w:rsidR="00CA17C8" w:rsidRPr="007953A9">
        <w:rPr>
          <w:rFonts w:asciiTheme="minorHAnsi" w:hAnsiTheme="minorHAnsi" w:cstheme="minorHAnsi"/>
          <w:sz w:val="22"/>
          <w:szCs w:val="22"/>
        </w:rPr>
        <w:t>д</w:t>
      </w:r>
      <w:r w:rsidRPr="007953A9">
        <w:rPr>
          <w:rFonts w:asciiTheme="minorHAnsi" w:hAnsiTheme="minorHAnsi" w:cstheme="minorHAnsi"/>
          <w:sz w:val="22"/>
          <w:szCs w:val="22"/>
        </w:rPr>
        <w:t>ля выполнения работ с применение канатного доступа обязаны подтвердить квалификацию личными книжками учета работ на высоте, форма и заполнение кот</w:t>
      </w:r>
      <w:r w:rsidR="00F640C1" w:rsidRPr="007953A9">
        <w:rPr>
          <w:rFonts w:asciiTheme="minorHAnsi" w:hAnsiTheme="minorHAnsi" w:cstheme="minorHAnsi"/>
          <w:sz w:val="22"/>
          <w:szCs w:val="22"/>
        </w:rPr>
        <w:t>о</w:t>
      </w:r>
      <w:r w:rsidRPr="007953A9">
        <w:rPr>
          <w:rFonts w:asciiTheme="minorHAnsi" w:hAnsiTheme="minorHAnsi" w:cstheme="minorHAnsi"/>
          <w:sz w:val="22"/>
          <w:szCs w:val="22"/>
        </w:rPr>
        <w:t>рых должны соответствовать Правилам.</w:t>
      </w:r>
    </w:p>
    <w:p w14:paraId="370A25F0" w14:textId="77777777" w:rsidR="00600208" w:rsidRPr="007953A9" w:rsidRDefault="00600208" w:rsidP="007953A9">
      <w:pPr>
        <w:spacing w:line="276" w:lineRule="auto"/>
        <w:rPr>
          <w:rFonts w:asciiTheme="minorHAnsi" w:hAnsiTheme="minorHAnsi" w:cstheme="minorHAnsi"/>
        </w:rPr>
      </w:pPr>
    </w:p>
    <w:p w14:paraId="1B5E4793" w14:textId="052980F6" w:rsidR="006747EE" w:rsidRPr="007953A9" w:rsidRDefault="00275C12" w:rsidP="00C23A8E">
      <w:pPr>
        <w:pStyle w:val="1"/>
      </w:pPr>
      <w:bookmarkStart w:id="20" w:name="_Toc89172901"/>
      <w:r w:rsidRPr="007953A9">
        <w:t>9.</w:t>
      </w:r>
      <w:r w:rsidR="00CA5CC8" w:rsidRPr="007953A9">
        <w:t xml:space="preserve">ТРЕБОВАНИЯ К </w:t>
      </w:r>
      <w:r w:rsidR="006747EE" w:rsidRPr="007953A9">
        <w:t>СИСТЕМ</w:t>
      </w:r>
      <w:r w:rsidR="00CA5CC8" w:rsidRPr="007953A9">
        <w:t>АМ</w:t>
      </w:r>
      <w:r w:rsidR="006747EE" w:rsidRPr="007953A9">
        <w:t xml:space="preserve"> </w:t>
      </w:r>
      <w:r w:rsidR="00CA5CC8" w:rsidRPr="007953A9">
        <w:t>ОБЕСПЕЧЕНИЯ БЕЗОПАСНОСТИ</w:t>
      </w:r>
      <w:bookmarkEnd w:id="20"/>
    </w:p>
    <w:p w14:paraId="0AEC8EA6" w14:textId="77777777" w:rsidR="006747EE" w:rsidRPr="007953A9" w:rsidRDefault="006747EE" w:rsidP="007953A9">
      <w:pPr>
        <w:spacing w:line="276" w:lineRule="auto"/>
        <w:rPr>
          <w:rFonts w:asciiTheme="minorHAnsi" w:hAnsiTheme="minorHAnsi" w:cstheme="minorHAnsi"/>
        </w:rPr>
      </w:pPr>
    </w:p>
    <w:p w14:paraId="30292B48" w14:textId="77777777" w:rsidR="002330E7" w:rsidRPr="007953A9" w:rsidRDefault="002330E7" w:rsidP="007953A9">
      <w:pPr>
        <w:pStyle w:val="Defaul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 xml:space="preserve">Системы обеспечения безопасности работ на высоте (далее – системы) делятся на следующие виды: </w:t>
      </w:r>
    </w:p>
    <w:p w14:paraId="366E2CBE" w14:textId="35A44BDC" w:rsidR="002330E7" w:rsidRPr="007953A9" w:rsidRDefault="002330E7" w:rsidP="001C04E1">
      <w:pPr>
        <w:pStyle w:val="Default"/>
        <w:numPr>
          <w:ilvl w:val="0"/>
          <w:numId w:val="26"/>
        </w:numPr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7953A9">
        <w:rPr>
          <w:rFonts w:asciiTheme="minorHAnsi" w:hAnsiTheme="minorHAnsi" w:cstheme="minorHAnsi"/>
          <w:color w:val="auto"/>
          <w:sz w:val="22"/>
          <w:szCs w:val="22"/>
        </w:rPr>
        <w:t xml:space="preserve">удерживающие системы; </w:t>
      </w:r>
    </w:p>
    <w:p w14:paraId="3BB748B8" w14:textId="47407550" w:rsidR="002330E7" w:rsidRPr="007953A9" w:rsidRDefault="002330E7" w:rsidP="001C04E1">
      <w:pPr>
        <w:pStyle w:val="Default"/>
        <w:numPr>
          <w:ilvl w:val="0"/>
          <w:numId w:val="26"/>
        </w:numPr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7953A9">
        <w:rPr>
          <w:rFonts w:asciiTheme="minorHAnsi" w:hAnsiTheme="minorHAnsi" w:cstheme="minorHAnsi"/>
          <w:color w:val="auto"/>
          <w:sz w:val="22"/>
          <w:szCs w:val="22"/>
        </w:rPr>
        <w:t xml:space="preserve">системы позиционирования; </w:t>
      </w:r>
    </w:p>
    <w:p w14:paraId="016D9091" w14:textId="1ED19FC9" w:rsidR="002330E7" w:rsidRPr="007953A9" w:rsidRDefault="002330E7" w:rsidP="001C04E1">
      <w:pPr>
        <w:pStyle w:val="Default"/>
        <w:numPr>
          <w:ilvl w:val="0"/>
          <w:numId w:val="26"/>
        </w:numPr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7953A9">
        <w:rPr>
          <w:rFonts w:asciiTheme="minorHAnsi" w:hAnsiTheme="minorHAnsi" w:cstheme="minorHAnsi"/>
          <w:color w:val="auto"/>
          <w:sz w:val="22"/>
          <w:szCs w:val="22"/>
        </w:rPr>
        <w:t xml:space="preserve">страховочные системы; </w:t>
      </w:r>
    </w:p>
    <w:p w14:paraId="634FB65B" w14:textId="4FD87D71" w:rsidR="002330E7" w:rsidRPr="007953A9" w:rsidRDefault="002330E7" w:rsidP="001C04E1">
      <w:pPr>
        <w:pStyle w:val="Default"/>
        <w:numPr>
          <w:ilvl w:val="0"/>
          <w:numId w:val="26"/>
        </w:numPr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7953A9">
        <w:rPr>
          <w:rFonts w:asciiTheme="minorHAnsi" w:hAnsiTheme="minorHAnsi" w:cstheme="minorHAnsi"/>
          <w:color w:val="auto"/>
          <w:sz w:val="22"/>
          <w:szCs w:val="22"/>
        </w:rPr>
        <w:t xml:space="preserve">системы спасения и эвакуации. </w:t>
      </w:r>
    </w:p>
    <w:p w14:paraId="010E6B9F" w14:textId="77777777" w:rsidR="0037757E" w:rsidRPr="007953A9" w:rsidRDefault="0037757E" w:rsidP="007953A9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0413BD4B" w14:textId="77777777" w:rsidR="002330E7" w:rsidRPr="007953A9" w:rsidRDefault="002330E7" w:rsidP="007953A9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7953A9">
        <w:rPr>
          <w:rFonts w:asciiTheme="minorHAnsi" w:hAnsiTheme="minorHAnsi" w:cstheme="minorHAnsi"/>
          <w:color w:val="auto"/>
          <w:sz w:val="22"/>
          <w:szCs w:val="22"/>
        </w:rPr>
        <w:t xml:space="preserve">Системы состоят из: </w:t>
      </w:r>
    </w:p>
    <w:p w14:paraId="0451AB55" w14:textId="1FD321F4" w:rsidR="002330E7" w:rsidRPr="007953A9" w:rsidRDefault="002330E7" w:rsidP="001C04E1">
      <w:pPr>
        <w:pStyle w:val="Default"/>
        <w:numPr>
          <w:ilvl w:val="0"/>
          <w:numId w:val="27"/>
        </w:numPr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7953A9">
        <w:rPr>
          <w:rFonts w:asciiTheme="minorHAnsi" w:hAnsiTheme="minorHAnsi" w:cstheme="minorHAnsi"/>
          <w:color w:val="auto"/>
          <w:sz w:val="22"/>
          <w:szCs w:val="22"/>
        </w:rPr>
        <w:t xml:space="preserve">анкерного устройства; </w:t>
      </w:r>
    </w:p>
    <w:p w14:paraId="4C26A17D" w14:textId="17464FE5" w:rsidR="002330E7" w:rsidRPr="007953A9" w:rsidRDefault="002330E7" w:rsidP="001C04E1">
      <w:pPr>
        <w:pStyle w:val="Default"/>
        <w:numPr>
          <w:ilvl w:val="0"/>
          <w:numId w:val="27"/>
        </w:numPr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7953A9">
        <w:rPr>
          <w:rFonts w:asciiTheme="minorHAnsi" w:hAnsiTheme="minorHAnsi" w:cstheme="minorHAnsi"/>
          <w:color w:val="auto"/>
          <w:sz w:val="22"/>
          <w:szCs w:val="22"/>
        </w:rPr>
        <w:t xml:space="preserve">привязи (страховочной, для удержания, для позиционирования, для положения сидя); </w:t>
      </w:r>
    </w:p>
    <w:p w14:paraId="010E0870" w14:textId="62F2BEDB" w:rsidR="002330E7" w:rsidRPr="007953A9" w:rsidRDefault="002330E7" w:rsidP="001C04E1">
      <w:pPr>
        <w:pStyle w:val="Default"/>
        <w:numPr>
          <w:ilvl w:val="0"/>
          <w:numId w:val="27"/>
        </w:numPr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7953A9">
        <w:rPr>
          <w:rFonts w:asciiTheme="minorHAnsi" w:hAnsiTheme="minorHAnsi" w:cstheme="minorHAnsi"/>
          <w:color w:val="auto"/>
          <w:sz w:val="22"/>
          <w:szCs w:val="22"/>
        </w:rPr>
        <w:t xml:space="preserve">соединительно-амортизирующей подсистемы (стропы, канаты, карабины, амортизаторы, средство защиты втягивающегося типа, средство защиты от падения ползункового типа на гибкой или на жесткой анкерной линии). </w:t>
      </w:r>
    </w:p>
    <w:p w14:paraId="2143559B" w14:textId="77777777" w:rsidR="0037757E" w:rsidRPr="007953A9" w:rsidRDefault="0037757E" w:rsidP="007953A9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126663DE" w14:textId="77777777" w:rsidR="002330E7" w:rsidRPr="007953A9" w:rsidRDefault="002330E7" w:rsidP="007953A9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7953A9">
        <w:rPr>
          <w:rFonts w:asciiTheme="minorHAnsi" w:hAnsiTheme="minorHAnsi" w:cstheme="minorHAnsi"/>
          <w:color w:val="auto"/>
          <w:sz w:val="22"/>
          <w:szCs w:val="22"/>
        </w:rPr>
        <w:t xml:space="preserve">Для выполнения разовых работ (не чаще 1 раза в неделю) допускается приобретение дежурных привязей (с системой быстрой подгонки), во всех прочих случаях требуется персональные привязи, закрепленные за конкретным работником. </w:t>
      </w:r>
    </w:p>
    <w:p w14:paraId="2F37E08B" w14:textId="77777777" w:rsidR="0037757E" w:rsidRPr="007953A9" w:rsidRDefault="0037757E" w:rsidP="007953A9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7D11F172" w14:textId="77777777" w:rsidR="002330E7" w:rsidRPr="007953A9" w:rsidRDefault="002330E7" w:rsidP="007953A9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7953A9">
        <w:rPr>
          <w:rFonts w:asciiTheme="minorHAnsi" w:hAnsiTheme="minorHAnsi" w:cstheme="minorHAnsi"/>
          <w:color w:val="auto"/>
          <w:sz w:val="22"/>
          <w:szCs w:val="22"/>
        </w:rPr>
        <w:t xml:space="preserve">Системы должны: </w:t>
      </w:r>
    </w:p>
    <w:p w14:paraId="346897CA" w14:textId="755A79D0" w:rsidR="002330E7" w:rsidRPr="007953A9" w:rsidRDefault="002330E7" w:rsidP="001C04E1">
      <w:pPr>
        <w:pStyle w:val="Default"/>
        <w:numPr>
          <w:ilvl w:val="0"/>
          <w:numId w:val="28"/>
        </w:numPr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7953A9">
        <w:rPr>
          <w:rFonts w:asciiTheme="minorHAnsi" w:hAnsiTheme="minorHAnsi" w:cstheme="minorHAnsi"/>
          <w:color w:val="auto"/>
          <w:sz w:val="22"/>
          <w:szCs w:val="22"/>
        </w:rPr>
        <w:t xml:space="preserve">соответствовать существующим условиям на рабочих местах, характеру и виду выполняемой работы; </w:t>
      </w:r>
    </w:p>
    <w:p w14:paraId="2B93FBDF" w14:textId="3E443313" w:rsidR="002330E7" w:rsidRPr="007953A9" w:rsidRDefault="002330E7" w:rsidP="001C04E1">
      <w:pPr>
        <w:pStyle w:val="Default"/>
        <w:numPr>
          <w:ilvl w:val="0"/>
          <w:numId w:val="28"/>
        </w:numPr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7953A9">
        <w:rPr>
          <w:rFonts w:asciiTheme="minorHAnsi" w:hAnsiTheme="minorHAnsi" w:cstheme="minorHAnsi"/>
          <w:color w:val="auto"/>
          <w:sz w:val="22"/>
          <w:szCs w:val="22"/>
        </w:rPr>
        <w:t xml:space="preserve">учитывать эргономические требования и состояние здоровья работника; </w:t>
      </w:r>
    </w:p>
    <w:p w14:paraId="67326B88" w14:textId="32CA0634" w:rsidR="002330E7" w:rsidRPr="007953A9" w:rsidRDefault="002330E7" w:rsidP="001C04E1">
      <w:pPr>
        <w:pStyle w:val="Default"/>
        <w:numPr>
          <w:ilvl w:val="0"/>
          <w:numId w:val="28"/>
        </w:numPr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7953A9">
        <w:rPr>
          <w:rFonts w:asciiTheme="minorHAnsi" w:hAnsiTheme="minorHAnsi" w:cstheme="minorHAnsi"/>
          <w:color w:val="auto"/>
          <w:sz w:val="22"/>
          <w:szCs w:val="22"/>
        </w:rPr>
        <w:t xml:space="preserve">после необходимой подгонки соответствовать полу, росту и размерам работника. </w:t>
      </w:r>
    </w:p>
    <w:p w14:paraId="0DAE138C" w14:textId="77777777" w:rsidR="0037757E" w:rsidRPr="007953A9" w:rsidRDefault="0037757E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454323A" w14:textId="2A60F4AF" w:rsidR="00FF2521" w:rsidRPr="007953A9" w:rsidRDefault="00481D86" w:rsidP="007953A9">
      <w:pPr>
        <w:pStyle w:val="ConsPlusNormal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Выбор систем для</w:t>
      </w:r>
      <w:r w:rsidR="00FF2521" w:rsidRPr="007953A9">
        <w:rPr>
          <w:rFonts w:asciiTheme="minorHAnsi" w:hAnsiTheme="minorHAnsi" w:cstheme="minorHAnsi"/>
          <w:sz w:val="22"/>
          <w:szCs w:val="22"/>
        </w:rPr>
        <w:t xml:space="preserve"> </w:t>
      </w:r>
      <w:r w:rsidRPr="007953A9">
        <w:rPr>
          <w:rFonts w:asciiTheme="minorHAnsi" w:hAnsiTheme="minorHAnsi" w:cstheme="minorHAnsi"/>
          <w:sz w:val="22"/>
          <w:szCs w:val="22"/>
        </w:rPr>
        <w:t>обеспечения безопасности выполняется в соответствии с требованиями Правил</w:t>
      </w:r>
      <w:r w:rsidR="007913CC" w:rsidRPr="007953A9">
        <w:rPr>
          <w:rFonts w:asciiTheme="minorHAnsi" w:hAnsiTheme="minorHAnsi" w:cstheme="minorHAnsi"/>
          <w:sz w:val="22"/>
          <w:szCs w:val="22"/>
        </w:rPr>
        <w:t>.</w:t>
      </w:r>
    </w:p>
    <w:p w14:paraId="6A3091EC" w14:textId="77777777" w:rsidR="0037757E" w:rsidRPr="007953A9" w:rsidRDefault="0037757E" w:rsidP="007953A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D178B2C" w14:textId="77777777" w:rsidR="00226DA3" w:rsidRPr="007953A9" w:rsidRDefault="00226DA3" w:rsidP="007953A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Системы защиты от падения, системы спасения должны быть сертифицированы и переданы в эксплуатацию совместно с технической документацией и сертификатом завода изготовителя.</w:t>
      </w:r>
    </w:p>
    <w:p w14:paraId="0B43085B" w14:textId="77777777" w:rsidR="00226DA3" w:rsidRPr="007953A9" w:rsidRDefault="00226DA3" w:rsidP="007953A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Эксплуатация не сертифицированного оборудования и оборудования, на которое нет технической документации завода изготовителя, запрещена.</w:t>
      </w:r>
    </w:p>
    <w:p w14:paraId="25A437CB" w14:textId="77777777" w:rsidR="002330E7" w:rsidRPr="007953A9" w:rsidRDefault="00226DA3" w:rsidP="007953A9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Эксплуатация, инспекци</w:t>
      </w:r>
      <w:r w:rsidR="002330E7" w:rsidRPr="007953A9">
        <w:rPr>
          <w:rFonts w:asciiTheme="minorHAnsi" w:hAnsiTheme="minorHAnsi" w:cstheme="minorHAnsi"/>
          <w:sz w:val="22"/>
          <w:szCs w:val="22"/>
        </w:rPr>
        <w:t>я</w:t>
      </w:r>
      <w:r w:rsidRPr="007953A9">
        <w:rPr>
          <w:rFonts w:asciiTheme="minorHAnsi" w:hAnsiTheme="minorHAnsi" w:cstheme="minorHAnsi"/>
          <w:sz w:val="22"/>
          <w:szCs w:val="22"/>
        </w:rPr>
        <w:t xml:space="preserve">, выбраковка должна выполняться в соответствии с требованиями технической документации завода изготовителя. </w:t>
      </w:r>
      <w:r w:rsidR="002330E7" w:rsidRPr="007953A9">
        <w:rPr>
          <w:rFonts w:asciiTheme="minorHAnsi" w:hAnsiTheme="minorHAnsi" w:cstheme="minorHAnsi"/>
          <w:color w:val="auto"/>
          <w:sz w:val="22"/>
          <w:szCs w:val="22"/>
        </w:rPr>
        <w:t xml:space="preserve">Динамические и статические испытания СИЗ от падения с высоты с повышенной нагрузкой проводятся в случае, если данное требование предусмотрено документацией производителя изделия (СИЗ). </w:t>
      </w:r>
    </w:p>
    <w:p w14:paraId="4D02197F" w14:textId="77777777" w:rsidR="00CA17C8" w:rsidRPr="007953A9" w:rsidRDefault="00CA17C8" w:rsidP="007953A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1A7785A" w14:textId="18F95C33" w:rsidR="00DB0ADA" w:rsidRPr="007953A9" w:rsidRDefault="00226DA3" w:rsidP="007953A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 xml:space="preserve">Инспекционный осмотр </w:t>
      </w:r>
      <w:r w:rsidR="00C17189" w:rsidRPr="007953A9">
        <w:rPr>
          <w:rFonts w:asciiTheme="minorHAnsi" w:hAnsiTheme="minorHAnsi" w:cstheme="minorHAnsi"/>
          <w:sz w:val="22"/>
          <w:szCs w:val="22"/>
        </w:rPr>
        <w:t xml:space="preserve">СИЗ </w:t>
      </w:r>
      <w:r w:rsidRPr="007953A9">
        <w:rPr>
          <w:rFonts w:asciiTheme="minorHAnsi" w:hAnsiTheme="minorHAnsi" w:cstheme="minorHAnsi"/>
          <w:sz w:val="22"/>
          <w:szCs w:val="22"/>
        </w:rPr>
        <w:t xml:space="preserve">может проводиться как собственными </w:t>
      </w:r>
      <w:r w:rsidR="00C23A8E" w:rsidRPr="007953A9">
        <w:rPr>
          <w:rFonts w:asciiTheme="minorHAnsi" w:hAnsiTheme="minorHAnsi" w:cstheme="minorHAnsi"/>
          <w:sz w:val="22"/>
          <w:szCs w:val="22"/>
        </w:rPr>
        <w:t>силами,</w:t>
      </w:r>
      <w:r w:rsidRPr="007953A9">
        <w:rPr>
          <w:rFonts w:asciiTheme="minorHAnsi" w:hAnsiTheme="minorHAnsi" w:cstheme="minorHAnsi"/>
          <w:sz w:val="22"/>
          <w:szCs w:val="22"/>
        </w:rPr>
        <w:t xml:space="preserve"> так и силами </w:t>
      </w:r>
      <w:r w:rsidR="00DB0ADA" w:rsidRPr="007953A9">
        <w:rPr>
          <w:rFonts w:asciiTheme="minorHAnsi" w:hAnsiTheme="minorHAnsi" w:cstheme="minorHAnsi"/>
          <w:sz w:val="22"/>
          <w:szCs w:val="22"/>
        </w:rPr>
        <w:t xml:space="preserve">специализированной </w:t>
      </w:r>
      <w:r w:rsidRPr="007953A9">
        <w:rPr>
          <w:rFonts w:asciiTheme="minorHAnsi" w:hAnsiTheme="minorHAnsi" w:cstheme="minorHAnsi"/>
          <w:sz w:val="22"/>
          <w:szCs w:val="22"/>
        </w:rPr>
        <w:t xml:space="preserve">сторонней организации. </w:t>
      </w:r>
    </w:p>
    <w:p w14:paraId="13E0796A" w14:textId="77777777" w:rsidR="0037757E" w:rsidRPr="007953A9" w:rsidRDefault="0037757E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1240611" w14:textId="59F17E39" w:rsidR="006F7A60" w:rsidRPr="007953A9" w:rsidRDefault="00275C12" w:rsidP="00C23A8E">
      <w:pPr>
        <w:pStyle w:val="1"/>
      </w:pPr>
      <w:bookmarkStart w:id="21" w:name="_Toc89172902"/>
      <w:bookmarkStart w:id="22" w:name="_Toc280198774"/>
      <w:bookmarkStart w:id="23" w:name="_Toc280198816"/>
      <w:r w:rsidRPr="007953A9">
        <w:lastRenderedPageBreak/>
        <w:t>10.</w:t>
      </w:r>
      <w:r w:rsidR="00316E7F" w:rsidRPr="007953A9">
        <w:t>СПИСОК ПРИЛОЖЕНИЙ</w:t>
      </w:r>
      <w:bookmarkEnd w:id="21"/>
    </w:p>
    <w:p w14:paraId="7AEC473A" w14:textId="77777777" w:rsidR="00955EE6" w:rsidRPr="007953A9" w:rsidRDefault="00955EE6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F467529" w14:textId="622FF416" w:rsidR="005C58DC" w:rsidRPr="007953A9" w:rsidRDefault="005C58DC" w:rsidP="007953A9">
      <w:pPr>
        <w:pStyle w:val="Style11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Приложение 1. Форма технологической карты.</w:t>
      </w:r>
      <w:r w:rsidRPr="007953A9">
        <w:rPr>
          <w:rFonts w:asciiTheme="minorHAnsi" w:hAnsiTheme="minorHAnsi" w:cstheme="minorHAnsi"/>
          <w:sz w:val="22"/>
          <w:szCs w:val="22"/>
        </w:rPr>
        <w:tab/>
      </w:r>
    </w:p>
    <w:p w14:paraId="0D097D6A" w14:textId="781F41E5" w:rsidR="005C58DC" w:rsidRPr="007953A9" w:rsidRDefault="005C58DC" w:rsidP="007953A9">
      <w:pPr>
        <w:pStyle w:val="Style11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Приложение 2. Форма плана производства работ.</w:t>
      </w:r>
      <w:r w:rsidRPr="007953A9">
        <w:rPr>
          <w:rFonts w:asciiTheme="minorHAnsi" w:hAnsiTheme="minorHAnsi" w:cstheme="minorHAnsi"/>
          <w:sz w:val="22"/>
          <w:szCs w:val="22"/>
        </w:rPr>
        <w:tab/>
      </w:r>
    </w:p>
    <w:p w14:paraId="401D04FA" w14:textId="31F0A60E" w:rsidR="005C58DC" w:rsidRPr="007953A9" w:rsidRDefault="005C58DC" w:rsidP="007953A9">
      <w:pPr>
        <w:pStyle w:val="Style11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Приложение 3 Форма плана спасения.</w:t>
      </w:r>
    </w:p>
    <w:p w14:paraId="3454D0E0" w14:textId="22A1BD87" w:rsidR="005C58DC" w:rsidRPr="007953A9" w:rsidRDefault="005C58DC" w:rsidP="007953A9">
      <w:pPr>
        <w:pStyle w:val="Style11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Приложение 4. Форма наряда допуска для выполнения работ на высоте.</w:t>
      </w:r>
      <w:r w:rsidRPr="007953A9">
        <w:rPr>
          <w:rFonts w:asciiTheme="minorHAnsi" w:hAnsiTheme="minorHAnsi" w:cstheme="minorHAnsi"/>
          <w:sz w:val="22"/>
          <w:szCs w:val="22"/>
        </w:rPr>
        <w:tab/>
      </w:r>
    </w:p>
    <w:p w14:paraId="34DDE3FD" w14:textId="427F2456" w:rsidR="005C58DC" w:rsidRPr="007953A9" w:rsidRDefault="005C58DC" w:rsidP="007953A9">
      <w:pPr>
        <w:pStyle w:val="Style11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Приложение 5. Форма журнала учета средств подмащивания.</w:t>
      </w:r>
      <w:r w:rsidRPr="007953A9">
        <w:rPr>
          <w:rFonts w:asciiTheme="minorHAnsi" w:hAnsiTheme="minorHAnsi" w:cstheme="minorHAnsi"/>
          <w:sz w:val="22"/>
          <w:szCs w:val="22"/>
        </w:rPr>
        <w:tab/>
      </w:r>
    </w:p>
    <w:p w14:paraId="3F8026BE" w14:textId="3068E0A7" w:rsidR="005C58DC" w:rsidRPr="007953A9" w:rsidRDefault="005C58DC" w:rsidP="007953A9">
      <w:pPr>
        <w:pStyle w:val="Style11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Приложение 6. Форма для инвентаризации средств подмащивания.</w:t>
      </w:r>
      <w:r w:rsidRPr="007953A9">
        <w:rPr>
          <w:rFonts w:asciiTheme="minorHAnsi" w:hAnsiTheme="minorHAnsi" w:cstheme="minorHAnsi"/>
          <w:sz w:val="22"/>
          <w:szCs w:val="22"/>
        </w:rPr>
        <w:tab/>
      </w:r>
    </w:p>
    <w:p w14:paraId="325B2BF4" w14:textId="2305CBD1" w:rsidR="005C58DC" w:rsidRPr="007953A9" w:rsidRDefault="005C58DC" w:rsidP="007953A9">
      <w:pPr>
        <w:pStyle w:val="Style11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Приложение 7А. Анкета оценки рисков «Работа с передвижной сборно-разборной строительной вышки ВСП-250/1.2».</w:t>
      </w:r>
    </w:p>
    <w:p w14:paraId="6EB1FCD0" w14:textId="0099057A" w:rsidR="005C58DC" w:rsidRPr="007953A9" w:rsidRDefault="005C58DC" w:rsidP="007953A9">
      <w:pPr>
        <w:pStyle w:val="Style11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Приложение 8А. Анкета оценки рисков «Подъем по стационарной вертикальной лестнице»</w:t>
      </w:r>
      <w:r w:rsidRPr="007953A9">
        <w:rPr>
          <w:rFonts w:asciiTheme="minorHAnsi" w:hAnsiTheme="minorHAnsi" w:cstheme="minorHAnsi"/>
          <w:sz w:val="22"/>
          <w:szCs w:val="22"/>
        </w:rPr>
        <w:tab/>
        <w:t>.</w:t>
      </w:r>
    </w:p>
    <w:p w14:paraId="3D3CBB36" w14:textId="01D26C7F" w:rsidR="005C58DC" w:rsidRPr="007953A9" w:rsidRDefault="005C58DC" w:rsidP="007953A9">
      <w:pPr>
        <w:pStyle w:val="Style11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Приложение 9А. Анкета оценки рисков «Работа в люльке подъемника».</w:t>
      </w:r>
      <w:r w:rsidRPr="007953A9">
        <w:rPr>
          <w:rFonts w:asciiTheme="minorHAnsi" w:hAnsiTheme="minorHAnsi" w:cstheme="minorHAnsi"/>
          <w:sz w:val="22"/>
          <w:szCs w:val="22"/>
        </w:rPr>
        <w:tab/>
      </w:r>
    </w:p>
    <w:p w14:paraId="5DE6E600" w14:textId="2B5548B1" w:rsidR="005C58DC" w:rsidRPr="007953A9" w:rsidRDefault="005C58DC" w:rsidP="007953A9">
      <w:pPr>
        <w:pStyle w:val="Style11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Приложение 10А. Анкета оценки рисков «Горизонтальный миксер».</w:t>
      </w:r>
    </w:p>
    <w:p w14:paraId="7E12709A" w14:textId="020595ED" w:rsidR="005C58DC" w:rsidRPr="007953A9" w:rsidRDefault="005C58DC" w:rsidP="007953A9">
      <w:pPr>
        <w:pStyle w:val="Style11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Приложение 10Б. Анкета оценки рисков «Градирня; линия №10».</w:t>
      </w:r>
      <w:r w:rsidRPr="007953A9">
        <w:rPr>
          <w:rFonts w:asciiTheme="minorHAnsi" w:hAnsiTheme="minorHAnsi" w:cstheme="minorHAnsi"/>
          <w:sz w:val="22"/>
          <w:szCs w:val="22"/>
        </w:rPr>
        <w:tab/>
      </w:r>
    </w:p>
    <w:p w14:paraId="2476C5A6" w14:textId="3DFF30F2" w:rsidR="005C58DC" w:rsidRPr="007953A9" w:rsidRDefault="005C58DC" w:rsidP="007953A9">
      <w:pPr>
        <w:pStyle w:val="Style11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Приложение 10В. Анкета оценки рисков «Узел наложения верхней пленки».</w:t>
      </w:r>
      <w:r w:rsidRPr="007953A9">
        <w:rPr>
          <w:rFonts w:asciiTheme="minorHAnsi" w:hAnsiTheme="minorHAnsi" w:cstheme="minorHAnsi"/>
          <w:sz w:val="22"/>
          <w:szCs w:val="22"/>
        </w:rPr>
        <w:tab/>
      </w:r>
    </w:p>
    <w:p w14:paraId="7B8934F6" w14:textId="6891D758" w:rsidR="005C58DC" w:rsidRPr="007953A9" w:rsidRDefault="005C58DC" w:rsidP="007953A9">
      <w:pPr>
        <w:pStyle w:val="Style11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Приложение 10Г. Анкета оценки рисков «Верхний ярус холодильной группы».</w:t>
      </w:r>
      <w:r w:rsidRPr="007953A9">
        <w:rPr>
          <w:rFonts w:asciiTheme="minorHAnsi" w:hAnsiTheme="minorHAnsi" w:cstheme="minorHAnsi"/>
          <w:sz w:val="22"/>
          <w:szCs w:val="22"/>
        </w:rPr>
        <w:tab/>
      </w:r>
    </w:p>
    <w:p w14:paraId="0F2A8E42" w14:textId="59E60670" w:rsidR="00DD652C" w:rsidRPr="007953A9" w:rsidRDefault="005C58DC" w:rsidP="007953A9">
      <w:pPr>
        <w:pStyle w:val="Style11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953A9">
        <w:rPr>
          <w:rFonts w:asciiTheme="minorHAnsi" w:hAnsiTheme="minorHAnsi" w:cstheme="minorHAnsi"/>
          <w:sz w:val="22"/>
          <w:szCs w:val="22"/>
        </w:rPr>
        <w:t>Приложение 10Д. Анкета оценки рисков «Автоцистерна».</w:t>
      </w:r>
      <w:r w:rsidRPr="007953A9">
        <w:rPr>
          <w:rFonts w:asciiTheme="minorHAnsi" w:hAnsiTheme="minorHAnsi" w:cstheme="minorHAnsi"/>
          <w:sz w:val="22"/>
          <w:szCs w:val="22"/>
        </w:rPr>
        <w:tab/>
      </w:r>
    </w:p>
    <w:p w14:paraId="27D4968E" w14:textId="77777777" w:rsidR="00DD652C" w:rsidRPr="007953A9" w:rsidRDefault="00DD652C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9240C69" w14:textId="77777777" w:rsidR="00DD652C" w:rsidRPr="007953A9" w:rsidRDefault="00DD652C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B5F8143" w14:textId="77777777" w:rsidR="00DD652C" w:rsidRPr="007953A9" w:rsidRDefault="00DD652C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DC19074" w14:textId="77777777" w:rsidR="00DD652C" w:rsidRPr="007953A9" w:rsidRDefault="00DD652C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29FB440" w14:textId="77777777" w:rsidR="00DD652C" w:rsidRPr="007953A9" w:rsidRDefault="00DD652C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E366E4B" w14:textId="77777777" w:rsidR="00DD652C" w:rsidRPr="007953A9" w:rsidRDefault="00DD652C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F64647B" w14:textId="77777777" w:rsidR="00A14B90" w:rsidRPr="007953A9" w:rsidRDefault="00A14B90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36F0DC4" w14:textId="77777777" w:rsidR="00A14B90" w:rsidRPr="007953A9" w:rsidRDefault="00A14B90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2F9C62A" w14:textId="77777777" w:rsidR="00A14B90" w:rsidRPr="007953A9" w:rsidRDefault="00A14B90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48D4097" w14:textId="77777777" w:rsidR="00A14B90" w:rsidRPr="007953A9" w:rsidRDefault="00A14B90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19EE9A4" w14:textId="77777777" w:rsidR="00A14B90" w:rsidRPr="007953A9" w:rsidRDefault="00A14B90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83E844E" w14:textId="77777777" w:rsidR="00A14B90" w:rsidRPr="007953A9" w:rsidRDefault="00A14B90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8A2E6FC" w14:textId="77777777" w:rsidR="00A14B90" w:rsidRPr="007953A9" w:rsidRDefault="00A14B90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FF42072" w14:textId="77777777" w:rsidR="00A14B90" w:rsidRPr="007953A9" w:rsidRDefault="00A14B90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A1125C1" w14:textId="77777777" w:rsidR="00A14B90" w:rsidRPr="007953A9" w:rsidRDefault="00A14B90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6B57440" w14:textId="77777777" w:rsidR="00A14B90" w:rsidRPr="007953A9" w:rsidRDefault="00A14B90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03A766C" w14:textId="77777777" w:rsidR="00A14B90" w:rsidRPr="007953A9" w:rsidRDefault="00A14B90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69795B5" w14:textId="77777777" w:rsidR="00A14B90" w:rsidRPr="007953A9" w:rsidRDefault="00A14B90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44537EC" w14:textId="77777777" w:rsidR="006F7A60" w:rsidRPr="007953A9" w:rsidRDefault="006F7A60" w:rsidP="007953A9">
      <w:pPr>
        <w:spacing w:line="276" w:lineRule="auto"/>
        <w:rPr>
          <w:rFonts w:asciiTheme="minorHAnsi" w:hAnsiTheme="minorHAnsi" w:cstheme="minorHAnsi"/>
        </w:rPr>
      </w:pPr>
    </w:p>
    <w:p w14:paraId="2E7F363F" w14:textId="77777777" w:rsidR="006F7A60" w:rsidRPr="007953A9" w:rsidRDefault="006F7A60" w:rsidP="007953A9">
      <w:pPr>
        <w:spacing w:line="276" w:lineRule="auto"/>
        <w:rPr>
          <w:rFonts w:asciiTheme="minorHAnsi" w:hAnsiTheme="minorHAnsi" w:cstheme="minorHAnsi"/>
        </w:rPr>
      </w:pPr>
    </w:p>
    <w:p w14:paraId="6150DCBC" w14:textId="77777777" w:rsidR="006F7A60" w:rsidRPr="007953A9" w:rsidRDefault="006F7A60" w:rsidP="007953A9">
      <w:pPr>
        <w:spacing w:line="276" w:lineRule="auto"/>
        <w:rPr>
          <w:rFonts w:asciiTheme="minorHAnsi" w:hAnsiTheme="minorHAnsi" w:cstheme="minorHAnsi"/>
        </w:rPr>
      </w:pPr>
    </w:p>
    <w:p w14:paraId="76310DEE" w14:textId="77777777" w:rsidR="006F7A60" w:rsidRPr="007953A9" w:rsidRDefault="006F7A60" w:rsidP="007953A9">
      <w:pPr>
        <w:spacing w:line="276" w:lineRule="auto"/>
        <w:rPr>
          <w:rFonts w:asciiTheme="minorHAnsi" w:hAnsiTheme="minorHAnsi" w:cstheme="minorHAnsi"/>
        </w:rPr>
      </w:pPr>
    </w:p>
    <w:p w14:paraId="24451DA8" w14:textId="77777777" w:rsidR="00275C12" w:rsidRPr="007953A9" w:rsidRDefault="00275C12" w:rsidP="007953A9">
      <w:pPr>
        <w:spacing w:line="276" w:lineRule="auto"/>
        <w:rPr>
          <w:rFonts w:asciiTheme="minorHAnsi" w:hAnsiTheme="minorHAnsi" w:cstheme="minorHAnsi"/>
        </w:rPr>
      </w:pPr>
    </w:p>
    <w:p w14:paraId="0A8F8A08" w14:textId="77777777" w:rsidR="00275C12" w:rsidRPr="007953A9" w:rsidRDefault="00275C12" w:rsidP="007953A9">
      <w:pPr>
        <w:spacing w:line="276" w:lineRule="auto"/>
        <w:rPr>
          <w:rFonts w:asciiTheme="minorHAnsi" w:hAnsiTheme="minorHAnsi" w:cstheme="minorHAnsi"/>
        </w:rPr>
      </w:pPr>
    </w:p>
    <w:p w14:paraId="3FAEF9C5" w14:textId="77777777" w:rsidR="00275C12" w:rsidRPr="007953A9" w:rsidRDefault="00275C12" w:rsidP="007953A9">
      <w:pPr>
        <w:spacing w:line="276" w:lineRule="auto"/>
        <w:rPr>
          <w:rFonts w:asciiTheme="minorHAnsi" w:hAnsiTheme="minorHAnsi" w:cstheme="minorHAnsi"/>
        </w:rPr>
      </w:pPr>
    </w:p>
    <w:p w14:paraId="36B0E27E" w14:textId="77777777" w:rsidR="00275C12" w:rsidRPr="007953A9" w:rsidRDefault="00275C12" w:rsidP="007953A9">
      <w:pPr>
        <w:spacing w:line="276" w:lineRule="auto"/>
        <w:rPr>
          <w:rFonts w:asciiTheme="minorHAnsi" w:hAnsiTheme="minorHAnsi" w:cstheme="minorHAnsi"/>
        </w:rPr>
      </w:pPr>
    </w:p>
    <w:p w14:paraId="3AEDD324" w14:textId="77777777" w:rsidR="00275C12" w:rsidRPr="007953A9" w:rsidRDefault="00275C12" w:rsidP="007953A9">
      <w:pPr>
        <w:spacing w:line="276" w:lineRule="auto"/>
        <w:rPr>
          <w:rFonts w:asciiTheme="minorHAnsi" w:hAnsiTheme="minorHAnsi" w:cstheme="minorHAnsi"/>
        </w:rPr>
      </w:pPr>
    </w:p>
    <w:p w14:paraId="50C9DDF9" w14:textId="77777777" w:rsidR="00275C12" w:rsidRPr="007953A9" w:rsidRDefault="00275C12" w:rsidP="007953A9">
      <w:pPr>
        <w:spacing w:line="276" w:lineRule="auto"/>
        <w:rPr>
          <w:rFonts w:asciiTheme="minorHAnsi" w:hAnsiTheme="minorHAnsi" w:cstheme="minorHAnsi"/>
        </w:rPr>
      </w:pPr>
    </w:p>
    <w:p w14:paraId="6B5587C0" w14:textId="77777777" w:rsidR="00275C12" w:rsidRPr="007953A9" w:rsidRDefault="00275C12" w:rsidP="007953A9">
      <w:pPr>
        <w:spacing w:line="276" w:lineRule="auto"/>
        <w:rPr>
          <w:rFonts w:asciiTheme="minorHAnsi" w:hAnsiTheme="minorHAnsi" w:cstheme="minorHAnsi"/>
        </w:rPr>
      </w:pPr>
    </w:p>
    <w:p w14:paraId="4B45B8FA" w14:textId="77777777" w:rsidR="00275C12" w:rsidRPr="007953A9" w:rsidRDefault="00275C12" w:rsidP="007953A9">
      <w:pPr>
        <w:spacing w:line="276" w:lineRule="auto"/>
        <w:rPr>
          <w:rFonts w:asciiTheme="minorHAnsi" w:hAnsiTheme="minorHAnsi" w:cstheme="minorHAnsi"/>
        </w:rPr>
      </w:pPr>
    </w:p>
    <w:p w14:paraId="4CD61BC5" w14:textId="77777777" w:rsidR="00275C12" w:rsidRPr="007953A9" w:rsidRDefault="00275C12" w:rsidP="007953A9">
      <w:pPr>
        <w:spacing w:line="276" w:lineRule="auto"/>
        <w:rPr>
          <w:rFonts w:asciiTheme="minorHAnsi" w:hAnsiTheme="minorHAnsi" w:cstheme="minorHAnsi"/>
        </w:rPr>
      </w:pPr>
    </w:p>
    <w:p w14:paraId="52F06A68" w14:textId="528BE5A0" w:rsidR="006F7A60" w:rsidRPr="007953A9" w:rsidRDefault="00C23A8E" w:rsidP="007953A9">
      <w:pPr>
        <w:pStyle w:val="20"/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bookmarkStart w:id="24" w:name="_Toc89172904"/>
      <w:r w:rsidRPr="007953A9">
        <w:rPr>
          <w:rFonts w:asciiTheme="minorHAnsi" w:hAnsiTheme="minorHAnsi" w:cstheme="minorHAnsi"/>
          <w:sz w:val="22"/>
          <w:szCs w:val="22"/>
        </w:rPr>
        <w:lastRenderedPageBreak/>
        <w:t>ПРИЛОЖЕНИЕ 1. ФОРМА ТЕХНОЛОГИЧЕСКОЙ КАРТЫ</w:t>
      </w:r>
      <w:bookmarkEnd w:id="24"/>
    </w:p>
    <w:p w14:paraId="6C2EF6DD" w14:textId="77777777" w:rsidR="006F7A60" w:rsidRPr="007953A9" w:rsidRDefault="006F7A60" w:rsidP="007953A9">
      <w:pPr>
        <w:spacing w:line="276" w:lineRule="auto"/>
        <w:rPr>
          <w:rFonts w:asciiTheme="minorHAnsi" w:hAnsiTheme="minorHAnsi" w:cstheme="minorHAnsi"/>
        </w:rPr>
      </w:pPr>
    </w:p>
    <w:p w14:paraId="60C16961" w14:textId="2F74D7C1" w:rsidR="006F7A60" w:rsidRPr="007953A9" w:rsidRDefault="001011D1" w:rsidP="007953A9">
      <w:pPr>
        <w:spacing w:line="276" w:lineRule="auto"/>
        <w:rPr>
          <w:rFonts w:asciiTheme="minorHAnsi" w:hAnsiTheme="minorHAnsi" w:cstheme="minorHAnsi"/>
          <w:lang w:val="en-US"/>
        </w:rPr>
      </w:pPr>
      <w:r w:rsidRPr="007953A9">
        <w:rPr>
          <w:rFonts w:asciiTheme="minorHAnsi" w:hAnsiTheme="minorHAnsi" w:cstheme="minorHAnsi"/>
          <w:noProof/>
        </w:rPr>
        <w:drawing>
          <wp:inline distT="0" distB="0" distL="0" distR="0" wp14:anchorId="3085D81D" wp14:editId="43492431">
            <wp:extent cx="5986732" cy="44256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3426" t="16957" r="21000" b="10005"/>
                    <a:stretch/>
                  </pic:blipFill>
                  <pic:spPr bwMode="auto">
                    <a:xfrm>
                      <a:off x="0" y="0"/>
                      <a:ext cx="6007466" cy="4440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49A0F" w14:textId="77777777" w:rsidR="006F7A60" w:rsidRPr="007953A9" w:rsidRDefault="006F7A60" w:rsidP="007953A9">
      <w:pPr>
        <w:spacing w:line="276" w:lineRule="auto"/>
        <w:rPr>
          <w:rFonts w:asciiTheme="minorHAnsi" w:hAnsiTheme="minorHAnsi" w:cstheme="minorHAnsi"/>
        </w:rPr>
      </w:pPr>
    </w:p>
    <w:p w14:paraId="67FE372D" w14:textId="13B1B1A9" w:rsidR="001011D1" w:rsidRPr="007953A9" w:rsidRDefault="001011D1" w:rsidP="007953A9">
      <w:pPr>
        <w:spacing w:line="276" w:lineRule="auto"/>
        <w:rPr>
          <w:rFonts w:asciiTheme="minorHAnsi" w:hAnsiTheme="minorHAnsi" w:cstheme="minorHAnsi"/>
        </w:rPr>
      </w:pPr>
      <w:r w:rsidRPr="007953A9">
        <w:rPr>
          <w:rFonts w:asciiTheme="minorHAnsi" w:hAnsiTheme="minorHAnsi" w:cstheme="minorHAnsi"/>
          <w:noProof/>
        </w:rPr>
        <w:drawing>
          <wp:inline distT="0" distB="0" distL="0" distR="0" wp14:anchorId="22F96DDF" wp14:editId="07B7825D">
            <wp:extent cx="5917721" cy="4268024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4127" t="22195" r="21027" b="7481"/>
                    <a:stretch/>
                  </pic:blipFill>
                  <pic:spPr bwMode="auto">
                    <a:xfrm>
                      <a:off x="0" y="0"/>
                      <a:ext cx="5920384" cy="426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10E667" w14:textId="77777777" w:rsidR="001011D1" w:rsidRPr="007953A9" w:rsidRDefault="001011D1" w:rsidP="007953A9">
      <w:pPr>
        <w:spacing w:line="276" w:lineRule="auto"/>
        <w:rPr>
          <w:rFonts w:asciiTheme="minorHAnsi" w:hAnsiTheme="minorHAnsi" w:cstheme="minorHAnsi"/>
        </w:rPr>
      </w:pPr>
    </w:p>
    <w:p w14:paraId="7163D53B" w14:textId="77777777" w:rsidR="001011D1" w:rsidRPr="007953A9" w:rsidRDefault="001011D1" w:rsidP="007953A9">
      <w:pPr>
        <w:spacing w:line="276" w:lineRule="auto"/>
        <w:rPr>
          <w:rFonts w:asciiTheme="minorHAnsi" w:hAnsiTheme="minorHAnsi" w:cstheme="minorHAnsi"/>
        </w:rPr>
      </w:pPr>
    </w:p>
    <w:p w14:paraId="20C719E7" w14:textId="38AF588C" w:rsidR="006F7A60" w:rsidRPr="007953A9" w:rsidRDefault="001011D1" w:rsidP="007953A9">
      <w:pPr>
        <w:spacing w:line="276" w:lineRule="auto"/>
        <w:rPr>
          <w:rFonts w:asciiTheme="minorHAnsi" w:hAnsiTheme="minorHAnsi" w:cstheme="minorHAnsi"/>
        </w:rPr>
      </w:pPr>
      <w:r w:rsidRPr="007953A9">
        <w:rPr>
          <w:rFonts w:asciiTheme="minorHAnsi" w:hAnsiTheme="minorHAnsi" w:cstheme="minorHAnsi"/>
          <w:noProof/>
        </w:rPr>
        <w:drawing>
          <wp:inline distT="0" distB="0" distL="0" distR="0" wp14:anchorId="39E4BBFD" wp14:editId="3EE87A65">
            <wp:extent cx="6133381" cy="4285796"/>
            <wp:effectExtent l="0" t="0" r="127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1882" t="21197" r="21307" b="8230"/>
                    <a:stretch/>
                  </pic:blipFill>
                  <pic:spPr bwMode="auto">
                    <a:xfrm>
                      <a:off x="0" y="0"/>
                      <a:ext cx="6136140" cy="4287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396E7D" w14:textId="77777777" w:rsidR="006F7A60" w:rsidRPr="007953A9" w:rsidRDefault="006F7A60" w:rsidP="007953A9">
      <w:pPr>
        <w:spacing w:line="276" w:lineRule="auto"/>
        <w:rPr>
          <w:rFonts w:asciiTheme="minorHAnsi" w:hAnsiTheme="minorHAnsi" w:cstheme="minorHAnsi"/>
        </w:rPr>
      </w:pPr>
    </w:p>
    <w:p w14:paraId="63507465" w14:textId="77777777" w:rsidR="006F7A60" w:rsidRPr="007953A9" w:rsidRDefault="006F7A60" w:rsidP="007953A9">
      <w:pPr>
        <w:spacing w:line="276" w:lineRule="auto"/>
        <w:rPr>
          <w:rFonts w:asciiTheme="minorHAnsi" w:hAnsiTheme="minorHAnsi" w:cstheme="minorHAnsi"/>
        </w:rPr>
      </w:pPr>
    </w:p>
    <w:p w14:paraId="208E2F5E" w14:textId="77777777" w:rsidR="006F7A60" w:rsidRPr="007953A9" w:rsidRDefault="006F7A60" w:rsidP="007953A9">
      <w:pPr>
        <w:spacing w:line="276" w:lineRule="auto"/>
        <w:rPr>
          <w:rFonts w:asciiTheme="minorHAnsi" w:hAnsiTheme="minorHAnsi" w:cstheme="minorHAnsi"/>
        </w:rPr>
      </w:pPr>
    </w:p>
    <w:p w14:paraId="09BBF97A" w14:textId="77777777" w:rsidR="006F7A60" w:rsidRPr="007953A9" w:rsidRDefault="006F7A60" w:rsidP="007953A9">
      <w:pPr>
        <w:spacing w:line="276" w:lineRule="auto"/>
        <w:rPr>
          <w:rFonts w:asciiTheme="minorHAnsi" w:hAnsiTheme="minorHAnsi" w:cstheme="minorHAnsi"/>
        </w:rPr>
      </w:pPr>
    </w:p>
    <w:p w14:paraId="21FFFED0" w14:textId="77777777" w:rsidR="00843C8D" w:rsidRPr="007953A9" w:rsidRDefault="00843C8D" w:rsidP="00C23A8E">
      <w:pPr>
        <w:pStyle w:val="1"/>
      </w:pPr>
    </w:p>
    <w:p w14:paraId="438D74EB" w14:textId="77777777" w:rsidR="007D7173" w:rsidRPr="007953A9" w:rsidRDefault="007D7173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77AC52E0" w14:textId="77777777" w:rsidR="001011D1" w:rsidRPr="007953A9" w:rsidRDefault="001011D1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28F45895" w14:textId="77777777" w:rsidR="001011D1" w:rsidRPr="007953A9" w:rsidRDefault="001011D1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40F713B0" w14:textId="77777777" w:rsidR="001011D1" w:rsidRPr="007953A9" w:rsidRDefault="001011D1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61BB0C52" w14:textId="77777777" w:rsidR="001011D1" w:rsidRPr="007953A9" w:rsidRDefault="001011D1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5FD48745" w14:textId="77777777" w:rsidR="001011D1" w:rsidRPr="007953A9" w:rsidRDefault="001011D1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775647F7" w14:textId="77777777" w:rsidR="001011D1" w:rsidRPr="007953A9" w:rsidRDefault="001011D1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222A256D" w14:textId="77777777" w:rsidR="00275C12" w:rsidRPr="007953A9" w:rsidRDefault="00275C12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45EA9619" w14:textId="77777777" w:rsidR="00275C12" w:rsidRPr="007953A9" w:rsidRDefault="00275C12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538D0C35" w14:textId="77777777" w:rsidR="00275C12" w:rsidRPr="007953A9" w:rsidRDefault="00275C12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651A1FE6" w14:textId="77777777" w:rsidR="00275C12" w:rsidRPr="007953A9" w:rsidRDefault="00275C12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3646A1CF" w14:textId="77777777" w:rsidR="00275C12" w:rsidRPr="007953A9" w:rsidRDefault="00275C12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4EBA4137" w14:textId="77777777" w:rsidR="00275C12" w:rsidRPr="007953A9" w:rsidRDefault="00275C12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5A64AB9A" w14:textId="77777777" w:rsidR="00275C12" w:rsidRPr="007953A9" w:rsidRDefault="00275C12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63181DDE" w14:textId="77777777" w:rsidR="00275C12" w:rsidRPr="007953A9" w:rsidRDefault="00275C12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2F3EAF35" w14:textId="77777777" w:rsidR="00275C12" w:rsidRPr="007953A9" w:rsidRDefault="00275C12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12D44AC4" w14:textId="77777777" w:rsidR="00275C12" w:rsidRPr="007953A9" w:rsidRDefault="00275C12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7544F1C1" w14:textId="77777777" w:rsidR="00275C12" w:rsidRPr="007953A9" w:rsidRDefault="00275C12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70FB6DED" w14:textId="77777777" w:rsidR="00275C12" w:rsidRPr="007953A9" w:rsidRDefault="00275C12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78B4FDD4" w14:textId="77777777" w:rsidR="00275C12" w:rsidRPr="007953A9" w:rsidRDefault="00275C12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527A9B09" w14:textId="77777777" w:rsidR="00275C12" w:rsidRPr="007953A9" w:rsidRDefault="00275C12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449A8D33" w14:textId="77777777" w:rsidR="00275C12" w:rsidRPr="007953A9" w:rsidRDefault="00275C12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52211223" w14:textId="2EBB5160" w:rsidR="001011D1" w:rsidRPr="007953A9" w:rsidRDefault="00C23A8E" w:rsidP="007953A9">
      <w:pPr>
        <w:pStyle w:val="20"/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bookmarkStart w:id="25" w:name="_Toc89172905"/>
      <w:r w:rsidRPr="007953A9">
        <w:rPr>
          <w:rFonts w:asciiTheme="minorHAnsi" w:hAnsiTheme="minorHAnsi" w:cstheme="minorHAnsi"/>
          <w:sz w:val="22"/>
          <w:szCs w:val="22"/>
        </w:rPr>
        <w:t>ПРИЛОЖЕНИЕ 2. ФОРМА ПЛАНА ПРОИЗВОДСТВА РАБОТ</w:t>
      </w:r>
      <w:bookmarkEnd w:id="25"/>
    </w:p>
    <w:p w14:paraId="64296470" w14:textId="77777777" w:rsidR="001011D1" w:rsidRPr="007953A9" w:rsidRDefault="001011D1" w:rsidP="007953A9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14"/>
        <w:tblW w:w="10575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681"/>
        <w:gridCol w:w="30"/>
        <w:gridCol w:w="4864"/>
      </w:tblGrid>
      <w:tr w:rsidR="001011D1" w:rsidRPr="007953A9" w14:paraId="1C399994" w14:textId="77777777" w:rsidTr="00C23A8E">
        <w:trPr>
          <w:jc w:val="center"/>
        </w:trPr>
        <w:tc>
          <w:tcPr>
            <w:tcW w:w="10575" w:type="dxa"/>
            <w:gridSpan w:val="3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</w:tcPr>
          <w:p w14:paraId="7D03F777" w14:textId="77777777" w:rsidR="001011D1" w:rsidRPr="007953A9" w:rsidRDefault="001011D1" w:rsidP="00C23A8E">
            <w:pPr>
              <w:spacing w:line="276" w:lineRule="auto"/>
              <w:ind w:left="28"/>
              <w:rPr>
                <w:rFonts w:asciiTheme="minorHAnsi" w:hAnsiTheme="minorHAnsi" w:cstheme="minorHAnsi"/>
                <w:b/>
                <w:lang w:val="uk-UA"/>
              </w:rPr>
            </w:pPr>
            <w:r w:rsidRPr="007953A9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46464" behindDoc="0" locked="0" layoutInCell="1" allowOverlap="1" wp14:anchorId="7189468E" wp14:editId="3A649F4F">
                      <wp:simplePos x="0" y="0"/>
                      <wp:positionH relativeFrom="margin">
                        <wp:align>right</wp:align>
                      </wp:positionH>
                      <wp:positionV relativeFrom="margin">
                        <wp:align>top</wp:align>
                      </wp:positionV>
                      <wp:extent cx="3744595" cy="1695450"/>
                      <wp:effectExtent l="0" t="0" r="8255" b="0"/>
                      <wp:wrapSquare wrapText="bothSides"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5229" cy="1695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523325" w14:textId="77777777" w:rsidR="00D32262" w:rsidRPr="00C23A8E" w:rsidRDefault="00D32262" w:rsidP="001011D1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 w:rsidRPr="00C23A8E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УТВЕРЖДАЮ</w:t>
                                  </w:r>
                                </w:p>
                                <w:p w14:paraId="7B843AED" w14:textId="0681059C" w:rsidR="00D32262" w:rsidRPr="00C23A8E" w:rsidRDefault="00D32262" w:rsidP="001011D1">
                                  <w:pPr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C23A8E">
                                    <w:rPr>
                                      <w:rFonts w:asciiTheme="minorHAnsi" w:hAnsiTheme="minorHAnsi" w:cstheme="minorHAnsi"/>
                                    </w:rPr>
                                    <w:t>(лицо, назначенное приказом работодателя, в полномочия которого входит утверждение ППР на высоте).</w:t>
                                  </w:r>
                                </w:p>
                                <w:p w14:paraId="1AD592C8" w14:textId="77777777" w:rsidR="00D32262" w:rsidRPr="00C23A8E" w:rsidRDefault="00D32262" w:rsidP="001011D1">
                                  <w:pPr>
                                    <w:rPr>
                                      <w:rFonts w:asciiTheme="minorHAnsi" w:hAnsiTheme="minorHAnsi" w:cstheme="minorHAnsi"/>
                                      <w:vertAlign w:val="superscript"/>
                                    </w:rPr>
                                  </w:pPr>
                                  <w:r w:rsidRPr="00C23A8E">
                                    <w:rPr>
                                      <w:rFonts w:asciiTheme="minorHAnsi" w:hAnsiTheme="minorHAnsi" w:cstheme="minorHAnsi"/>
                                      <w:u w:val="single"/>
                                    </w:rPr>
                                    <w:t>________________</w:t>
                                  </w:r>
                                  <w:r w:rsidRPr="00C23A8E">
                                    <w:rPr>
                                      <w:rFonts w:asciiTheme="minorHAnsi" w:hAnsiTheme="minorHAnsi" w:cstheme="minorHAnsi"/>
                                    </w:rPr>
                                    <w:t xml:space="preserve">     </w:t>
                                  </w:r>
                                  <w:r w:rsidRPr="00C23A8E">
                                    <w:rPr>
                                      <w:rFonts w:asciiTheme="minorHAnsi" w:hAnsiTheme="minorHAnsi" w:cstheme="minorHAnsi"/>
                                      <w:u w:val="single"/>
                                    </w:rPr>
                                    <w:t>________________________________</w:t>
                                  </w:r>
                                  <w:r w:rsidRPr="00C23A8E">
                                    <w:rPr>
                                      <w:rFonts w:asciiTheme="minorHAnsi" w:hAnsiTheme="minorHAnsi" w:cstheme="minorHAnsi"/>
                                    </w:rPr>
                                    <w:br/>
                                  </w:r>
                                  <w:r w:rsidRPr="00C23A8E">
                                    <w:rPr>
                                      <w:rFonts w:asciiTheme="minorHAnsi" w:hAnsiTheme="minorHAnsi" w:cstheme="minorHAnsi"/>
                                      <w:vertAlign w:val="superscript"/>
                                    </w:rPr>
                                    <w:t xml:space="preserve">                (подпись)                                                               (фамилия, инициалы) </w:t>
                                  </w:r>
                                </w:p>
                                <w:p w14:paraId="0E6CBFBA" w14:textId="77777777" w:rsidR="00D32262" w:rsidRPr="00C23A8E" w:rsidRDefault="00D32262" w:rsidP="001011D1">
                                  <w:pPr>
                                    <w:rPr>
                                      <w:rFonts w:asciiTheme="minorHAnsi" w:hAnsiTheme="minorHAnsi" w:cstheme="minorHAnsi"/>
                                      <w:vertAlign w:val="superscript"/>
                                    </w:rPr>
                                  </w:pPr>
                                  <w:r w:rsidRPr="00C23A8E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19"/>
                                      <w:szCs w:val="19"/>
                                      <w:u w:val="single"/>
                                    </w:rPr>
                                    <w:t>«</w:t>
                                  </w:r>
                                  <w:r w:rsidRPr="00C23A8E">
                                    <w:rPr>
                                      <w:rFonts w:asciiTheme="minorHAnsi" w:hAnsiTheme="minorHAnsi" w:cstheme="minorHAnsi"/>
                                      <w:b/>
                                      <w:color w:val="000000"/>
                                      <w:sz w:val="19"/>
                                      <w:szCs w:val="19"/>
                                      <w:u w:val="single"/>
                                    </w:rPr>
                                    <w:t xml:space="preserve">     </w:t>
                                  </w:r>
                                  <w:r w:rsidRPr="00C23A8E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19"/>
                                      <w:szCs w:val="19"/>
                                      <w:u w:val="single"/>
                                    </w:rPr>
                                    <w:t>»</w:t>
                                  </w:r>
                                  <w:r w:rsidRPr="00C23A8E">
                                    <w:rPr>
                                      <w:rFonts w:asciiTheme="minorHAnsi" w:hAnsiTheme="minorHAnsi" w:cstheme="minorHAnsi"/>
                                      <w:u w:val="single"/>
                                    </w:rPr>
                                    <w:t>_______________</w:t>
                                  </w:r>
                                  <w:r w:rsidRPr="00C23A8E">
                                    <w:rPr>
                                      <w:rFonts w:asciiTheme="minorHAnsi" w:hAnsiTheme="minorHAnsi" w:cstheme="minorHAnsi"/>
                                    </w:rPr>
                                    <w:t xml:space="preserve"> 2021 год.</w:t>
                                  </w:r>
                                  <w:r w:rsidRPr="00C23A8E">
                                    <w:rPr>
                                      <w:rFonts w:asciiTheme="minorHAnsi" w:hAnsiTheme="minorHAnsi" w:cstheme="minorHAnsi"/>
                                    </w:rPr>
                                    <w:br/>
                                  </w:r>
                                  <w:r w:rsidRPr="00C23A8E">
                                    <w:rPr>
                                      <w:rFonts w:asciiTheme="minorHAnsi" w:hAnsiTheme="minorHAnsi" w:cstheme="minorHAnsi"/>
                                      <w:vertAlign w:val="superscript"/>
                                    </w:rPr>
                                    <w:t xml:space="preserve">                                      (дата)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89468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243.65pt;margin-top:0;width:294.85pt;height:133.5pt;z-index:2516464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" stroked="f">
                      <v:textbox>
                        <w:txbxContent>
                          <w:p w14:paraId="62523325" w14:textId="77777777" w:rsidR="00D32262" w:rsidRPr="00C23A8E" w:rsidRDefault="00D32262" w:rsidP="001011D1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C23A8E">
                              <w:rPr>
                                <w:rFonts w:asciiTheme="minorHAnsi" w:hAnsiTheme="minorHAnsi" w:cstheme="minorHAnsi"/>
                                <w:b/>
                              </w:rPr>
                              <w:t>УТВЕРЖДАЮ</w:t>
                            </w:r>
                          </w:p>
                          <w:p w14:paraId="7B843AED" w14:textId="0681059C" w:rsidR="00D32262" w:rsidRPr="00C23A8E" w:rsidRDefault="00D32262" w:rsidP="001011D1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23A8E">
                              <w:rPr>
                                <w:rFonts w:asciiTheme="minorHAnsi" w:hAnsiTheme="minorHAnsi" w:cstheme="minorHAnsi"/>
                              </w:rPr>
                              <w:t>(лицо, назначенное приказом работодателя, в полномочия которого входит утверждение ППР на высоте).</w:t>
                            </w:r>
                          </w:p>
                          <w:p w14:paraId="1AD592C8" w14:textId="77777777" w:rsidR="00D32262" w:rsidRPr="00C23A8E" w:rsidRDefault="00D32262" w:rsidP="001011D1">
                            <w:pPr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</w:pPr>
                            <w:r w:rsidRPr="00C23A8E"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  <w:t>________________</w:t>
                            </w:r>
                            <w:r w:rsidRPr="00C23A8E">
                              <w:rPr>
                                <w:rFonts w:asciiTheme="minorHAnsi" w:hAnsiTheme="minorHAnsi" w:cstheme="minorHAnsi"/>
                              </w:rPr>
                              <w:t xml:space="preserve">     </w:t>
                            </w:r>
                            <w:r w:rsidRPr="00C23A8E"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  <w:t>________________________________</w:t>
                            </w:r>
                            <w:r w:rsidRPr="00C23A8E">
                              <w:rPr>
                                <w:rFonts w:asciiTheme="minorHAnsi" w:hAnsiTheme="minorHAnsi" w:cstheme="minorHAnsi"/>
                              </w:rPr>
                              <w:br/>
                            </w:r>
                            <w:r w:rsidRPr="00C23A8E"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t xml:space="preserve">                (подпись)                                                               (фамилия, инициалы) </w:t>
                            </w:r>
                          </w:p>
                          <w:p w14:paraId="0E6CBFBA" w14:textId="77777777" w:rsidR="00D32262" w:rsidRPr="00C23A8E" w:rsidRDefault="00D32262" w:rsidP="001011D1">
                            <w:pPr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</w:pPr>
                            <w:r w:rsidRPr="00C23A8E">
                              <w:rPr>
                                <w:rFonts w:asciiTheme="minorHAnsi" w:hAnsiTheme="minorHAnsi" w:cstheme="minorHAnsi"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«</w:t>
                            </w:r>
                            <w:r w:rsidRPr="00C23A8E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 xml:space="preserve">     </w:t>
                            </w:r>
                            <w:r w:rsidRPr="00C23A8E">
                              <w:rPr>
                                <w:rFonts w:asciiTheme="minorHAnsi" w:hAnsiTheme="minorHAnsi" w:cstheme="minorHAnsi"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»</w:t>
                            </w:r>
                            <w:r w:rsidRPr="00C23A8E"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  <w:t>_______________</w:t>
                            </w:r>
                            <w:r w:rsidRPr="00C23A8E">
                              <w:rPr>
                                <w:rFonts w:asciiTheme="minorHAnsi" w:hAnsiTheme="minorHAnsi" w:cstheme="minorHAnsi"/>
                              </w:rPr>
                              <w:t xml:space="preserve"> 2021 год.</w:t>
                            </w:r>
                            <w:r w:rsidRPr="00C23A8E">
                              <w:rPr>
                                <w:rFonts w:asciiTheme="minorHAnsi" w:hAnsiTheme="minorHAnsi" w:cstheme="minorHAnsi"/>
                              </w:rPr>
                              <w:br/>
                            </w:r>
                            <w:r w:rsidRPr="00C23A8E"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t xml:space="preserve">                                      (дата)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  <w:tr w:rsidR="001011D1" w:rsidRPr="00C23A8E" w14:paraId="1C456866" w14:textId="77777777" w:rsidTr="00C23A8E">
        <w:trPr>
          <w:jc w:val="center"/>
        </w:trPr>
        <w:tc>
          <w:tcPr>
            <w:tcW w:w="10575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8C5744B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23A8E">
              <w:rPr>
                <w:rFonts w:asciiTheme="minorHAnsi" w:hAnsiTheme="minorHAnsi" w:cstheme="minorHAnsi"/>
                <w:b/>
                <w:lang w:val="uk-UA"/>
              </w:rPr>
              <w:t xml:space="preserve"> </w:t>
            </w:r>
            <w:r w:rsidRPr="00C23A8E">
              <w:rPr>
                <w:rFonts w:asciiTheme="minorHAnsi" w:hAnsiTheme="minorHAnsi" w:cstheme="minorHAnsi"/>
                <w:b/>
              </w:rPr>
              <w:t>ПЛАН ПРОИЗВОДСТВА РАБОТ</w:t>
            </w:r>
          </w:p>
          <w:p w14:paraId="7A0B3D8E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vertAlign w:val="superscript"/>
              </w:rPr>
            </w:pPr>
            <w:r w:rsidRPr="00C23A8E">
              <w:rPr>
                <w:rFonts w:asciiTheme="minorHAnsi" w:hAnsiTheme="minorHAnsi" w:cstheme="minorHAnsi"/>
                <w:vertAlign w:val="superscript"/>
              </w:rPr>
              <w:t>Разрабатывается с учётом оценки рисков при выполнении работ</w:t>
            </w:r>
          </w:p>
        </w:tc>
      </w:tr>
      <w:tr w:rsidR="001011D1" w:rsidRPr="00C23A8E" w14:paraId="2689C998" w14:textId="77777777" w:rsidTr="00C23A8E">
        <w:trPr>
          <w:jc w:val="center"/>
        </w:trPr>
        <w:tc>
          <w:tcPr>
            <w:tcW w:w="10575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</w:tcPr>
          <w:p w14:paraId="2DC2D59E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uk-UA"/>
              </w:rPr>
            </w:pPr>
            <w:r w:rsidRPr="00C23A8E">
              <w:rPr>
                <w:rFonts w:asciiTheme="minorHAnsi" w:hAnsiTheme="minorHAnsi" w:cstheme="minorHAnsi"/>
                <w:b/>
                <w:lang w:val="uk-UA"/>
              </w:rPr>
              <w:t xml:space="preserve">1. Характеристика </w:t>
            </w:r>
            <w:r w:rsidRPr="00C23A8E">
              <w:rPr>
                <w:rFonts w:asciiTheme="minorHAnsi" w:hAnsiTheme="minorHAnsi" w:cstheme="minorHAnsi"/>
                <w:b/>
              </w:rPr>
              <w:t>объекта и персонала, выполняющего работы</w:t>
            </w:r>
          </w:p>
        </w:tc>
      </w:tr>
      <w:tr w:rsidR="001011D1" w:rsidRPr="00C23A8E" w14:paraId="55A949DC" w14:textId="77777777" w:rsidTr="00C23A8E">
        <w:trPr>
          <w:jc w:val="center"/>
        </w:trPr>
        <w:tc>
          <w:tcPr>
            <w:tcW w:w="5711" w:type="dxa"/>
            <w:gridSpan w:val="2"/>
          </w:tcPr>
          <w:p w14:paraId="0F0792BB" w14:textId="77777777" w:rsidR="001011D1" w:rsidRPr="00C23A8E" w:rsidRDefault="001011D1" w:rsidP="007953A9">
            <w:pPr>
              <w:numPr>
                <w:ilvl w:val="1"/>
                <w:numId w:val="14"/>
              </w:num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</w:rPr>
              <w:t>Организация (проводящая работы)</w:t>
            </w:r>
          </w:p>
        </w:tc>
        <w:tc>
          <w:tcPr>
            <w:tcW w:w="4864" w:type="dxa"/>
          </w:tcPr>
          <w:p w14:paraId="3094C07D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011D1" w:rsidRPr="00C23A8E" w14:paraId="1B864708" w14:textId="77777777" w:rsidTr="00C23A8E">
        <w:trPr>
          <w:jc w:val="center"/>
        </w:trPr>
        <w:tc>
          <w:tcPr>
            <w:tcW w:w="5711" w:type="dxa"/>
            <w:gridSpan w:val="2"/>
          </w:tcPr>
          <w:p w14:paraId="5A835D94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  <w:lang w:val="uk-UA"/>
              </w:rPr>
              <w:t xml:space="preserve">1.2 </w:t>
            </w:r>
            <w:r w:rsidRPr="00C23A8E">
              <w:rPr>
                <w:rFonts w:asciiTheme="minorHAnsi" w:hAnsiTheme="minorHAnsi" w:cstheme="minorHAnsi"/>
              </w:rPr>
              <w:t>Подразделение (организации, проводящей работы)</w:t>
            </w:r>
          </w:p>
        </w:tc>
        <w:tc>
          <w:tcPr>
            <w:tcW w:w="4864" w:type="dxa"/>
          </w:tcPr>
          <w:p w14:paraId="7CA9DCBD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011D1" w:rsidRPr="00C23A8E" w14:paraId="548E4404" w14:textId="77777777" w:rsidTr="00C23A8E">
        <w:trPr>
          <w:jc w:val="center"/>
        </w:trPr>
        <w:tc>
          <w:tcPr>
            <w:tcW w:w="5711" w:type="dxa"/>
            <w:gridSpan w:val="2"/>
          </w:tcPr>
          <w:p w14:paraId="095FC7DD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  <w:lang w:val="uk-UA"/>
              </w:rPr>
              <w:t xml:space="preserve">1.3 </w:t>
            </w:r>
            <w:r w:rsidRPr="00C23A8E">
              <w:rPr>
                <w:rFonts w:asciiTheme="minorHAnsi" w:hAnsiTheme="minorHAnsi" w:cstheme="minorHAnsi"/>
              </w:rPr>
              <w:t>Контактная информация о заказчике (ФИО, должность , телефон)</w:t>
            </w:r>
          </w:p>
        </w:tc>
        <w:tc>
          <w:tcPr>
            <w:tcW w:w="4864" w:type="dxa"/>
          </w:tcPr>
          <w:p w14:paraId="3A83277A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011D1" w:rsidRPr="00C23A8E" w14:paraId="1BA98CBE" w14:textId="77777777" w:rsidTr="00C23A8E">
        <w:trPr>
          <w:jc w:val="center"/>
        </w:trPr>
        <w:tc>
          <w:tcPr>
            <w:tcW w:w="5711" w:type="dxa"/>
            <w:gridSpan w:val="2"/>
          </w:tcPr>
          <w:p w14:paraId="70D43F57" w14:textId="77777777" w:rsidR="001011D1" w:rsidRPr="00C23A8E" w:rsidRDefault="001011D1" w:rsidP="007953A9">
            <w:pPr>
              <w:numPr>
                <w:ilvl w:val="1"/>
                <w:numId w:val="15"/>
              </w:num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</w:rPr>
              <w:t>Место выполнения работ (наименование, фактический адрес заказчика)</w:t>
            </w:r>
          </w:p>
        </w:tc>
        <w:tc>
          <w:tcPr>
            <w:tcW w:w="4864" w:type="dxa"/>
          </w:tcPr>
          <w:p w14:paraId="198EF068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011D1" w:rsidRPr="00C23A8E" w14:paraId="2A1F9E9C" w14:textId="77777777" w:rsidTr="00C23A8E">
        <w:trPr>
          <w:jc w:val="center"/>
        </w:trPr>
        <w:tc>
          <w:tcPr>
            <w:tcW w:w="5711" w:type="dxa"/>
            <w:gridSpan w:val="2"/>
          </w:tcPr>
          <w:p w14:paraId="52890906" w14:textId="77777777" w:rsidR="001011D1" w:rsidRPr="00C23A8E" w:rsidRDefault="001011D1" w:rsidP="007953A9">
            <w:pPr>
              <w:numPr>
                <w:ilvl w:val="1"/>
                <w:numId w:val="15"/>
              </w:num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</w:rPr>
              <w:t xml:space="preserve">Краткая характеристика объекта  </w:t>
            </w:r>
          </w:p>
        </w:tc>
        <w:tc>
          <w:tcPr>
            <w:tcW w:w="4864" w:type="dxa"/>
          </w:tcPr>
          <w:p w14:paraId="6E2C0744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011D1" w:rsidRPr="00C23A8E" w14:paraId="5A2E1DD3" w14:textId="77777777" w:rsidTr="00C23A8E">
        <w:trPr>
          <w:jc w:val="center"/>
        </w:trPr>
        <w:tc>
          <w:tcPr>
            <w:tcW w:w="5711" w:type="dxa"/>
            <w:gridSpan w:val="2"/>
          </w:tcPr>
          <w:p w14:paraId="1A149786" w14:textId="77777777" w:rsidR="001011D1" w:rsidRPr="00C23A8E" w:rsidRDefault="001011D1" w:rsidP="007953A9">
            <w:pPr>
              <w:numPr>
                <w:ilvl w:val="1"/>
                <w:numId w:val="15"/>
              </w:num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</w:rPr>
              <w:t>Вид работ</w:t>
            </w:r>
          </w:p>
          <w:p w14:paraId="2305A2C8" w14:textId="77777777" w:rsidR="001011D1" w:rsidRPr="00C23A8E" w:rsidRDefault="001011D1" w:rsidP="007953A9">
            <w:pPr>
              <w:spacing w:line="276" w:lineRule="auto"/>
              <w:ind w:left="360"/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4864" w:type="dxa"/>
          </w:tcPr>
          <w:p w14:paraId="2A42A7DA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011D1" w:rsidRPr="00C23A8E" w14:paraId="10961282" w14:textId="77777777" w:rsidTr="00C23A8E">
        <w:trPr>
          <w:jc w:val="center"/>
        </w:trPr>
        <w:tc>
          <w:tcPr>
            <w:tcW w:w="5711" w:type="dxa"/>
            <w:gridSpan w:val="2"/>
          </w:tcPr>
          <w:p w14:paraId="363B1A5E" w14:textId="77777777" w:rsidR="001011D1" w:rsidRPr="00C23A8E" w:rsidRDefault="001011D1" w:rsidP="007953A9">
            <w:pPr>
              <w:numPr>
                <w:ilvl w:val="1"/>
                <w:numId w:val="15"/>
              </w:num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</w:rPr>
              <w:t>Прилегающая территория (особенности прилегающей территории)</w:t>
            </w:r>
          </w:p>
        </w:tc>
        <w:tc>
          <w:tcPr>
            <w:tcW w:w="4864" w:type="dxa"/>
          </w:tcPr>
          <w:p w14:paraId="146F6583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011D1" w:rsidRPr="00C23A8E" w14:paraId="362BC0FB" w14:textId="77777777" w:rsidTr="00C23A8E">
        <w:trPr>
          <w:jc w:val="center"/>
        </w:trPr>
        <w:tc>
          <w:tcPr>
            <w:tcW w:w="5711" w:type="dxa"/>
            <w:gridSpan w:val="2"/>
          </w:tcPr>
          <w:p w14:paraId="6850B661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  <w:lang w:val="uk-UA"/>
              </w:rPr>
              <w:t xml:space="preserve">1.7 </w:t>
            </w:r>
            <w:r w:rsidRPr="00C23A8E">
              <w:rPr>
                <w:rFonts w:asciiTheme="minorHAnsi" w:hAnsiTheme="minorHAnsi" w:cstheme="minorHAnsi"/>
              </w:rPr>
              <w:t>Ограничения (предписывающие заказчиком либо территорией)</w:t>
            </w:r>
          </w:p>
        </w:tc>
        <w:tc>
          <w:tcPr>
            <w:tcW w:w="4864" w:type="dxa"/>
          </w:tcPr>
          <w:p w14:paraId="7B718711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4D57A397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011D1" w:rsidRPr="00C23A8E" w14:paraId="0E3DDD55" w14:textId="77777777" w:rsidTr="00C23A8E">
        <w:trPr>
          <w:jc w:val="center"/>
        </w:trPr>
        <w:tc>
          <w:tcPr>
            <w:tcW w:w="10575" w:type="dxa"/>
            <w:gridSpan w:val="3"/>
          </w:tcPr>
          <w:p w14:paraId="479730F4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C23A8E">
              <w:rPr>
                <w:rFonts w:asciiTheme="minorHAnsi" w:hAnsiTheme="minorHAnsi" w:cstheme="minorHAnsi"/>
                <w:b/>
              </w:rPr>
              <w:t>1.8 Информация по персоналу (ФИО; квалификация, (должность) группа по безопасности работ на высоте)</w:t>
            </w:r>
          </w:p>
        </w:tc>
      </w:tr>
      <w:tr w:rsidR="001011D1" w:rsidRPr="00C23A8E" w14:paraId="44C77FC8" w14:textId="77777777" w:rsidTr="00C23A8E">
        <w:trPr>
          <w:jc w:val="center"/>
        </w:trPr>
        <w:tc>
          <w:tcPr>
            <w:tcW w:w="5711" w:type="dxa"/>
            <w:gridSpan w:val="2"/>
          </w:tcPr>
          <w:p w14:paraId="7660AD70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  <w:lang w:val="uk-UA"/>
              </w:rPr>
              <w:t xml:space="preserve">1.8.1  </w:t>
            </w:r>
            <w:r w:rsidRPr="00C23A8E">
              <w:rPr>
                <w:rFonts w:asciiTheme="minorHAnsi" w:hAnsiTheme="minorHAnsi" w:cstheme="minorHAnsi"/>
              </w:rPr>
              <w:t>Ответственный руководитель работ</w:t>
            </w:r>
          </w:p>
        </w:tc>
        <w:tc>
          <w:tcPr>
            <w:tcW w:w="4864" w:type="dxa"/>
          </w:tcPr>
          <w:p w14:paraId="75EA9E4A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011D1" w:rsidRPr="00C23A8E" w14:paraId="0DEF8E39" w14:textId="77777777" w:rsidTr="00C23A8E">
        <w:trPr>
          <w:jc w:val="center"/>
        </w:trPr>
        <w:tc>
          <w:tcPr>
            <w:tcW w:w="5711" w:type="dxa"/>
            <w:gridSpan w:val="2"/>
          </w:tcPr>
          <w:p w14:paraId="347E0216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  <w:lang w:val="uk-UA"/>
              </w:rPr>
              <w:t xml:space="preserve">1.8.2  </w:t>
            </w:r>
            <w:r w:rsidRPr="00C23A8E">
              <w:rPr>
                <w:rFonts w:asciiTheme="minorHAnsi" w:hAnsiTheme="minorHAnsi" w:cstheme="minorHAnsi"/>
              </w:rPr>
              <w:t>Ответственный исполнитель работ</w:t>
            </w:r>
          </w:p>
        </w:tc>
        <w:tc>
          <w:tcPr>
            <w:tcW w:w="4864" w:type="dxa"/>
          </w:tcPr>
          <w:p w14:paraId="6122C515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011D1" w:rsidRPr="00C23A8E" w14:paraId="28304B99" w14:textId="77777777" w:rsidTr="00C23A8E">
        <w:trPr>
          <w:jc w:val="center"/>
        </w:trPr>
        <w:tc>
          <w:tcPr>
            <w:tcW w:w="5711" w:type="dxa"/>
            <w:gridSpan w:val="2"/>
          </w:tcPr>
          <w:p w14:paraId="3A2FE125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  <w:lang w:val="uk-UA"/>
              </w:rPr>
              <w:t xml:space="preserve">1.8.3  </w:t>
            </w:r>
            <w:r w:rsidRPr="00C23A8E">
              <w:rPr>
                <w:rFonts w:asciiTheme="minorHAnsi" w:hAnsiTheme="minorHAnsi" w:cstheme="minorHAnsi"/>
              </w:rPr>
              <w:t xml:space="preserve">Исполнители работ </w:t>
            </w:r>
          </w:p>
          <w:p w14:paraId="59DD2A5F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864" w:type="dxa"/>
          </w:tcPr>
          <w:p w14:paraId="14AF67DD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011D1" w:rsidRPr="00C23A8E" w14:paraId="3A6EF21C" w14:textId="77777777" w:rsidTr="00C23A8E">
        <w:trPr>
          <w:jc w:val="center"/>
        </w:trPr>
        <w:tc>
          <w:tcPr>
            <w:tcW w:w="5711" w:type="dxa"/>
            <w:gridSpan w:val="2"/>
          </w:tcPr>
          <w:p w14:paraId="5FD0FCE7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  <w:lang w:val="uk-UA"/>
              </w:rPr>
            </w:pPr>
            <w:r w:rsidRPr="00C23A8E">
              <w:rPr>
                <w:rFonts w:asciiTheme="minorHAnsi" w:hAnsiTheme="minorHAnsi" w:cstheme="minorHAnsi"/>
                <w:lang w:val="uk-UA"/>
              </w:rPr>
              <w:t>1.9</w:t>
            </w:r>
            <w:r w:rsidRPr="00C23A8E">
              <w:rPr>
                <w:rFonts w:asciiTheme="minorHAnsi" w:hAnsiTheme="minorHAnsi" w:cstheme="minorHAnsi"/>
              </w:rPr>
              <w:t xml:space="preserve"> Наличие (присутствие) значительного</w:t>
            </w:r>
            <w:r w:rsidRPr="00C23A8E">
              <w:rPr>
                <w:rFonts w:asciiTheme="minorHAnsi" w:hAnsiTheme="minorHAnsi" w:cstheme="minorHAnsi"/>
                <w:lang w:val="uk-UA"/>
              </w:rPr>
              <w:t xml:space="preserve"> (от 6 до 15 </w:t>
            </w:r>
            <w:r w:rsidRPr="00C23A8E">
              <w:rPr>
                <w:rFonts w:asciiTheme="minorHAnsi" w:hAnsiTheme="minorHAnsi" w:cstheme="minorHAnsi"/>
              </w:rPr>
              <w:t>единиц</w:t>
            </w:r>
            <w:r w:rsidRPr="00C23A8E">
              <w:rPr>
                <w:rFonts w:asciiTheme="minorHAnsi" w:hAnsiTheme="minorHAnsi" w:cstheme="minorHAnsi"/>
                <w:lang w:val="uk-UA"/>
              </w:rPr>
              <w:t>)</w:t>
            </w:r>
            <w:r w:rsidRPr="00C23A8E">
              <w:rPr>
                <w:rFonts w:asciiTheme="minorHAnsi" w:hAnsiTheme="minorHAnsi" w:cstheme="minorHAnsi"/>
              </w:rPr>
              <w:t xml:space="preserve"> фактора</w:t>
            </w:r>
            <w:r w:rsidRPr="00C23A8E">
              <w:rPr>
                <w:rFonts w:asciiTheme="minorHAnsi" w:hAnsiTheme="minorHAnsi" w:cstheme="minorHAnsi"/>
                <w:lang w:val="uk-UA"/>
              </w:rPr>
              <w:t xml:space="preserve"> риска,</w:t>
            </w:r>
            <w:r w:rsidRPr="00C23A8E">
              <w:rPr>
                <w:rFonts w:asciiTheme="minorHAnsi" w:hAnsiTheme="minorHAnsi" w:cstheme="minorHAnsi"/>
              </w:rPr>
              <w:t xml:space="preserve"> выявленного</w:t>
            </w:r>
            <w:r w:rsidRPr="00C23A8E">
              <w:rPr>
                <w:rFonts w:asciiTheme="minorHAnsi" w:hAnsiTheme="minorHAnsi" w:cstheme="minorHAnsi"/>
                <w:lang w:val="uk-UA"/>
              </w:rPr>
              <w:t xml:space="preserve"> при</w:t>
            </w:r>
            <w:r w:rsidRPr="00C23A8E">
              <w:rPr>
                <w:rFonts w:asciiTheme="minorHAnsi" w:hAnsiTheme="minorHAnsi" w:cstheme="minorHAnsi"/>
              </w:rPr>
              <w:t xml:space="preserve"> проведении осмотра рабочего места</w:t>
            </w:r>
            <w:r w:rsidRPr="00C23A8E">
              <w:rPr>
                <w:rFonts w:asciiTheme="minorHAnsi" w:hAnsiTheme="minorHAnsi" w:cstheme="minorHAnsi"/>
                <w:lang w:val="uk-UA"/>
              </w:rPr>
              <w:t xml:space="preserve"> </w:t>
            </w:r>
            <w:r w:rsidRPr="00C23A8E">
              <w:rPr>
                <w:rFonts w:asciiTheme="minorHAnsi" w:hAnsiTheme="minorHAnsi" w:cstheme="minorHAnsi"/>
              </w:rPr>
              <w:t>(процедуре оценке</w:t>
            </w:r>
            <w:r w:rsidRPr="00C23A8E">
              <w:rPr>
                <w:rFonts w:asciiTheme="minorHAnsi" w:hAnsiTheme="minorHAnsi" w:cstheme="minorHAnsi"/>
                <w:lang w:val="uk-UA"/>
              </w:rPr>
              <w:t xml:space="preserve"> риска)</w:t>
            </w:r>
          </w:p>
          <w:p w14:paraId="6F831F54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  <w:lang w:val="uk-UA"/>
              </w:rPr>
            </w:pPr>
          </w:p>
        </w:tc>
        <w:tc>
          <w:tcPr>
            <w:tcW w:w="4864" w:type="dxa"/>
          </w:tcPr>
          <w:p w14:paraId="1455CB8F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011D1" w:rsidRPr="00C23A8E" w14:paraId="4DCFD9A7" w14:textId="77777777" w:rsidTr="00C23A8E">
        <w:trPr>
          <w:jc w:val="center"/>
        </w:trPr>
        <w:tc>
          <w:tcPr>
            <w:tcW w:w="10575" w:type="dxa"/>
            <w:gridSpan w:val="3"/>
          </w:tcPr>
          <w:p w14:paraId="4D4AE8C0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23A8E">
              <w:rPr>
                <w:rFonts w:asciiTheme="minorHAnsi" w:hAnsiTheme="minorHAnsi" w:cstheme="minorHAnsi"/>
                <w:b/>
                <w:lang w:val="uk-UA"/>
              </w:rPr>
              <w:t xml:space="preserve">2. </w:t>
            </w:r>
            <w:r w:rsidRPr="00C23A8E">
              <w:rPr>
                <w:rFonts w:asciiTheme="minorHAnsi" w:hAnsiTheme="minorHAnsi" w:cstheme="minorHAnsi"/>
                <w:b/>
              </w:rPr>
              <w:t>Меры безопасности при оборудовании рабочих мест</w:t>
            </w:r>
          </w:p>
        </w:tc>
      </w:tr>
      <w:tr w:rsidR="001011D1" w:rsidRPr="00C23A8E" w14:paraId="582D73D5" w14:textId="77777777" w:rsidTr="00C23A8E">
        <w:trPr>
          <w:jc w:val="center"/>
        </w:trPr>
        <w:tc>
          <w:tcPr>
            <w:tcW w:w="5711" w:type="dxa"/>
            <w:gridSpan w:val="2"/>
          </w:tcPr>
          <w:p w14:paraId="39DDB595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  <w:lang w:val="uk-UA"/>
              </w:rPr>
              <w:t xml:space="preserve">2.1 </w:t>
            </w:r>
            <w:r w:rsidRPr="00C23A8E">
              <w:rPr>
                <w:rFonts w:asciiTheme="minorHAnsi" w:hAnsiTheme="minorHAnsi" w:cstheme="minorHAnsi"/>
              </w:rPr>
              <w:t>Первоочередное устройство постоянных ограждающих конструкций</w:t>
            </w:r>
          </w:p>
        </w:tc>
        <w:tc>
          <w:tcPr>
            <w:tcW w:w="4864" w:type="dxa"/>
          </w:tcPr>
          <w:p w14:paraId="098BEDC6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011D1" w:rsidRPr="00C23A8E" w14:paraId="55922218" w14:textId="77777777" w:rsidTr="00C23A8E">
        <w:trPr>
          <w:jc w:val="center"/>
        </w:trPr>
        <w:tc>
          <w:tcPr>
            <w:tcW w:w="5711" w:type="dxa"/>
            <w:gridSpan w:val="2"/>
          </w:tcPr>
          <w:p w14:paraId="62C1A757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  <w:lang w:val="uk-UA"/>
              </w:rPr>
              <w:lastRenderedPageBreak/>
              <w:t xml:space="preserve">2.2 </w:t>
            </w:r>
            <w:r w:rsidRPr="00C23A8E">
              <w:rPr>
                <w:rFonts w:asciiTheme="minorHAnsi" w:hAnsiTheme="minorHAnsi" w:cstheme="minorHAnsi"/>
              </w:rPr>
              <w:t>Временные ограждающие устройства (предохранительные ограждения)</w:t>
            </w:r>
          </w:p>
        </w:tc>
        <w:tc>
          <w:tcPr>
            <w:tcW w:w="4864" w:type="dxa"/>
          </w:tcPr>
          <w:p w14:paraId="3A3DA333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69AAB943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011D1" w:rsidRPr="00C23A8E" w14:paraId="52E82675" w14:textId="77777777" w:rsidTr="00C23A8E">
        <w:trPr>
          <w:jc w:val="center"/>
        </w:trPr>
        <w:tc>
          <w:tcPr>
            <w:tcW w:w="5711" w:type="dxa"/>
            <w:gridSpan w:val="2"/>
          </w:tcPr>
          <w:p w14:paraId="6232DBFE" w14:textId="77777777" w:rsidR="001011D1" w:rsidRPr="00C23A8E" w:rsidRDefault="001011D1" w:rsidP="007953A9">
            <w:pPr>
              <w:tabs>
                <w:tab w:val="left" w:pos="362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  <w:lang w:val="uk-UA"/>
              </w:rPr>
              <w:t xml:space="preserve">2.3 </w:t>
            </w:r>
            <w:r w:rsidRPr="00C23A8E">
              <w:rPr>
                <w:rFonts w:asciiTheme="minorHAnsi" w:hAnsiTheme="minorHAnsi" w:cstheme="minorHAnsi"/>
              </w:rPr>
              <w:t>Защитные перекрытия (настилы/сетки) или козырьки при одновременном выполнении работ по одной вертикали</w:t>
            </w:r>
          </w:p>
        </w:tc>
        <w:tc>
          <w:tcPr>
            <w:tcW w:w="4864" w:type="dxa"/>
          </w:tcPr>
          <w:p w14:paraId="542E80FB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1716F1A1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66407C29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011D1" w:rsidRPr="00C23A8E" w14:paraId="160DFCB7" w14:textId="77777777" w:rsidTr="00C23A8E">
        <w:trPr>
          <w:jc w:val="center"/>
        </w:trPr>
        <w:tc>
          <w:tcPr>
            <w:tcW w:w="5711" w:type="dxa"/>
            <w:gridSpan w:val="2"/>
          </w:tcPr>
          <w:p w14:paraId="2F18301F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</w:rPr>
              <w:t>2.4 Средства освещения рабочих мест, проходов и проездов, а также средства сигнализации и связи</w:t>
            </w:r>
          </w:p>
        </w:tc>
        <w:tc>
          <w:tcPr>
            <w:tcW w:w="4864" w:type="dxa"/>
          </w:tcPr>
          <w:p w14:paraId="4DFAD207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2A583C4C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011D1" w:rsidRPr="00C23A8E" w14:paraId="38F10060" w14:textId="77777777" w:rsidTr="00C23A8E">
        <w:trPr>
          <w:jc w:val="center"/>
        </w:trPr>
        <w:tc>
          <w:tcPr>
            <w:tcW w:w="5711" w:type="dxa"/>
            <w:gridSpan w:val="2"/>
          </w:tcPr>
          <w:p w14:paraId="31A4A870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  <w:lang w:val="uk-UA"/>
              </w:rPr>
              <w:t xml:space="preserve">2.5 </w:t>
            </w:r>
            <w:r w:rsidRPr="00C23A8E">
              <w:rPr>
                <w:rFonts w:asciiTheme="minorHAnsi" w:hAnsiTheme="minorHAnsi" w:cstheme="minorHAnsi"/>
              </w:rPr>
              <w:t>Технические средства безопасности и первичных средств пожаротушения</w:t>
            </w:r>
          </w:p>
        </w:tc>
        <w:tc>
          <w:tcPr>
            <w:tcW w:w="4864" w:type="dxa"/>
          </w:tcPr>
          <w:p w14:paraId="14DE8DC2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011D1" w:rsidRPr="00C23A8E" w14:paraId="4A189BE9" w14:textId="77777777" w:rsidTr="00C23A8E">
        <w:trPr>
          <w:jc w:val="center"/>
        </w:trPr>
        <w:tc>
          <w:tcPr>
            <w:tcW w:w="5711" w:type="dxa"/>
            <w:gridSpan w:val="2"/>
          </w:tcPr>
          <w:p w14:paraId="10A845DC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  <w:lang w:val="uk-UA"/>
              </w:rPr>
              <w:t xml:space="preserve">2.6 </w:t>
            </w:r>
            <w:r w:rsidRPr="00C23A8E">
              <w:rPr>
                <w:rFonts w:asciiTheme="minorHAnsi" w:hAnsiTheme="minorHAnsi" w:cstheme="minorHAnsi"/>
              </w:rPr>
              <w:t>Санитарно-бытовое обслуживание работников</w:t>
            </w:r>
          </w:p>
        </w:tc>
        <w:tc>
          <w:tcPr>
            <w:tcW w:w="4864" w:type="dxa"/>
          </w:tcPr>
          <w:p w14:paraId="228CBA60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0BD6CA39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011D1" w:rsidRPr="00C23A8E" w14:paraId="11D07103" w14:textId="77777777" w:rsidTr="00C23A8E">
        <w:trPr>
          <w:jc w:val="center"/>
        </w:trPr>
        <w:tc>
          <w:tcPr>
            <w:tcW w:w="10575" w:type="dxa"/>
            <w:gridSpan w:val="3"/>
          </w:tcPr>
          <w:p w14:paraId="2D22241E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23A8E">
              <w:rPr>
                <w:rFonts w:asciiTheme="minorHAnsi" w:hAnsiTheme="minorHAnsi" w:cstheme="minorHAnsi"/>
              </w:rPr>
              <w:br w:type="page"/>
            </w:r>
            <w:r w:rsidRPr="00C23A8E">
              <w:rPr>
                <w:rFonts w:asciiTheme="minorHAnsi" w:hAnsiTheme="minorHAnsi" w:cstheme="minorHAnsi"/>
                <w:b/>
                <w:lang w:val="uk-UA"/>
              </w:rPr>
              <w:t>3.</w:t>
            </w:r>
            <w:r w:rsidRPr="00C23A8E">
              <w:rPr>
                <w:rFonts w:asciiTheme="minorHAnsi" w:hAnsiTheme="minorHAnsi" w:cstheme="minorHAnsi"/>
                <w:lang w:val="uk-UA"/>
              </w:rPr>
              <w:t xml:space="preserve"> </w:t>
            </w:r>
            <w:r w:rsidRPr="00C23A8E">
              <w:rPr>
                <w:rFonts w:asciiTheme="minorHAnsi" w:hAnsiTheme="minorHAnsi" w:cstheme="minorHAnsi"/>
                <w:b/>
              </w:rPr>
              <w:t>Использование средств подмащивания и средств защиты</w:t>
            </w:r>
          </w:p>
        </w:tc>
      </w:tr>
      <w:tr w:rsidR="001011D1" w:rsidRPr="00C23A8E" w14:paraId="4356FF82" w14:textId="77777777" w:rsidTr="00C23A8E">
        <w:trPr>
          <w:jc w:val="center"/>
        </w:trPr>
        <w:tc>
          <w:tcPr>
            <w:tcW w:w="5711" w:type="dxa"/>
            <w:gridSpan w:val="2"/>
          </w:tcPr>
          <w:p w14:paraId="048C38F7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  <w:color w:val="E36C0A"/>
              </w:rPr>
            </w:pPr>
            <w:r w:rsidRPr="00C23A8E">
              <w:rPr>
                <w:rFonts w:asciiTheme="minorHAnsi" w:hAnsiTheme="minorHAnsi" w:cstheme="minorHAnsi"/>
                <w:lang w:val="uk-UA"/>
              </w:rPr>
              <w:t xml:space="preserve">3.1 </w:t>
            </w:r>
            <w:r w:rsidRPr="00C23A8E">
              <w:rPr>
                <w:rFonts w:asciiTheme="minorHAnsi" w:hAnsiTheme="minorHAnsi" w:cstheme="minorHAnsi"/>
              </w:rPr>
              <w:t>Пути и средства подъема работников в рабочую зону или к местам производства работ</w:t>
            </w:r>
          </w:p>
        </w:tc>
        <w:tc>
          <w:tcPr>
            <w:tcW w:w="4864" w:type="dxa"/>
          </w:tcPr>
          <w:p w14:paraId="12720A0A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E36C0A"/>
              </w:rPr>
            </w:pPr>
          </w:p>
          <w:p w14:paraId="3BF7DEDA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E36C0A"/>
              </w:rPr>
            </w:pPr>
          </w:p>
          <w:p w14:paraId="2F2D1408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E36C0A"/>
              </w:rPr>
            </w:pPr>
          </w:p>
          <w:p w14:paraId="6F6651A4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E36C0A"/>
              </w:rPr>
            </w:pPr>
          </w:p>
        </w:tc>
      </w:tr>
      <w:tr w:rsidR="001011D1" w:rsidRPr="00C23A8E" w14:paraId="48CFFFFE" w14:textId="77777777" w:rsidTr="00C23A8E">
        <w:trPr>
          <w:jc w:val="center"/>
        </w:trPr>
        <w:tc>
          <w:tcPr>
            <w:tcW w:w="5711" w:type="dxa"/>
            <w:gridSpan w:val="2"/>
          </w:tcPr>
          <w:p w14:paraId="7B94ECAC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</w:rPr>
              <w:t>3.2 Используемые средства подмащивания, в том числе лестницы, стремянки, настилы, туры, леса, люльки подъемников (вышек)</w:t>
            </w:r>
          </w:p>
        </w:tc>
        <w:tc>
          <w:tcPr>
            <w:tcW w:w="4864" w:type="dxa"/>
          </w:tcPr>
          <w:p w14:paraId="1B488982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011D1" w:rsidRPr="00C23A8E" w14:paraId="22E0FF72" w14:textId="77777777" w:rsidTr="00C23A8E">
        <w:trPr>
          <w:jc w:val="center"/>
        </w:trPr>
        <w:tc>
          <w:tcPr>
            <w:tcW w:w="5711" w:type="dxa"/>
            <w:gridSpan w:val="2"/>
          </w:tcPr>
          <w:p w14:paraId="6E9C7CDA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</w:rPr>
              <w:t>3.3 Применяемые средства коллективной защиты</w:t>
            </w:r>
          </w:p>
        </w:tc>
        <w:tc>
          <w:tcPr>
            <w:tcW w:w="4864" w:type="dxa"/>
          </w:tcPr>
          <w:p w14:paraId="046E9F46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011D1" w:rsidRPr="00C23A8E" w14:paraId="4D9CEBB8" w14:textId="77777777" w:rsidTr="00C23A8E">
        <w:trPr>
          <w:jc w:val="center"/>
        </w:trPr>
        <w:tc>
          <w:tcPr>
            <w:tcW w:w="5711" w:type="dxa"/>
            <w:gridSpan w:val="2"/>
          </w:tcPr>
          <w:p w14:paraId="2CB4890A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  <w:lang w:val="uk-UA"/>
              </w:rPr>
              <w:t xml:space="preserve">3.4 </w:t>
            </w:r>
            <w:r w:rsidRPr="00C23A8E">
              <w:rPr>
                <w:rFonts w:asciiTheme="minorHAnsi" w:hAnsiTheme="minorHAnsi" w:cstheme="minorHAnsi"/>
              </w:rPr>
              <w:t xml:space="preserve">Системы обеспечения безопасности работ на высоте и входящая в них компоненты и подсистемы (средства индивидуальной защиты работников от падения с высоты) </w:t>
            </w:r>
          </w:p>
        </w:tc>
        <w:tc>
          <w:tcPr>
            <w:tcW w:w="4864" w:type="dxa"/>
          </w:tcPr>
          <w:p w14:paraId="24FA0932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273F7E5C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49DF55EE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17F06261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7BFAF1AF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6516CD98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36DA2659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69FDEDE9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011D1" w:rsidRPr="00C23A8E" w14:paraId="6FC9F3F7" w14:textId="77777777" w:rsidTr="00C23A8E">
        <w:trPr>
          <w:jc w:val="center"/>
        </w:trPr>
        <w:tc>
          <w:tcPr>
            <w:tcW w:w="5711" w:type="dxa"/>
            <w:gridSpan w:val="2"/>
          </w:tcPr>
          <w:p w14:paraId="180BD726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  <w:lang w:val="uk-UA"/>
              </w:rPr>
              <w:t xml:space="preserve">3.5 </w:t>
            </w:r>
            <w:r w:rsidRPr="00C23A8E">
              <w:rPr>
                <w:rFonts w:asciiTheme="minorHAnsi" w:hAnsiTheme="minorHAnsi" w:cstheme="minorHAnsi"/>
              </w:rPr>
              <w:t>Места и способы крепления систем обеспечения безопасности работ на высоте</w:t>
            </w:r>
          </w:p>
        </w:tc>
        <w:tc>
          <w:tcPr>
            <w:tcW w:w="4864" w:type="dxa"/>
          </w:tcPr>
          <w:p w14:paraId="19499676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371DF58C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1361DD0B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2C69B907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6EEC06B3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011D1" w:rsidRPr="00C23A8E" w14:paraId="57482ED9" w14:textId="77777777" w:rsidTr="00C23A8E">
        <w:trPr>
          <w:jc w:val="center"/>
        </w:trPr>
        <w:tc>
          <w:tcPr>
            <w:tcW w:w="5711" w:type="dxa"/>
            <w:gridSpan w:val="2"/>
          </w:tcPr>
          <w:p w14:paraId="31A13D26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  <w:lang w:val="uk-UA"/>
              </w:rPr>
              <w:t>3.6</w:t>
            </w:r>
            <w:r w:rsidRPr="00C23A8E">
              <w:rPr>
                <w:rFonts w:asciiTheme="minorHAnsi" w:hAnsiTheme="minorHAnsi" w:cstheme="minorHAnsi"/>
              </w:rPr>
              <w:t xml:space="preserve"> Общепроизводственные средства индивидуальной</w:t>
            </w:r>
            <w:r w:rsidRPr="00C23A8E">
              <w:rPr>
                <w:rFonts w:asciiTheme="minorHAnsi" w:hAnsiTheme="minorHAnsi" w:cstheme="minorHAnsi"/>
                <w:lang w:val="uk-UA"/>
              </w:rPr>
              <w:t xml:space="preserve">  </w:t>
            </w:r>
            <w:r w:rsidRPr="00C23A8E">
              <w:rPr>
                <w:rFonts w:asciiTheme="minorHAnsi" w:hAnsiTheme="minorHAnsi" w:cstheme="minorHAnsi"/>
              </w:rPr>
              <w:t>защиты</w:t>
            </w:r>
          </w:p>
          <w:p w14:paraId="11B39C5F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  <w:lang w:val="uk-UA"/>
              </w:rPr>
            </w:pPr>
          </w:p>
        </w:tc>
        <w:tc>
          <w:tcPr>
            <w:tcW w:w="4864" w:type="dxa"/>
          </w:tcPr>
          <w:p w14:paraId="32829984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011D1" w:rsidRPr="00C23A8E" w14:paraId="451CB012" w14:textId="77777777" w:rsidTr="00C23A8E">
        <w:trPr>
          <w:jc w:val="center"/>
        </w:trPr>
        <w:tc>
          <w:tcPr>
            <w:tcW w:w="10575" w:type="dxa"/>
            <w:gridSpan w:val="3"/>
          </w:tcPr>
          <w:p w14:paraId="073A2921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23A8E">
              <w:rPr>
                <w:rFonts w:asciiTheme="minorHAnsi" w:hAnsiTheme="minorHAnsi" w:cstheme="minorHAnsi"/>
                <w:b/>
                <w:lang w:val="uk-UA"/>
              </w:rPr>
              <w:t>4. Т</w:t>
            </w:r>
            <w:r w:rsidRPr="00C23A8E">
              <w:rPr>
                <w:rFonts w:asciiTheme="minorHAnsi" w:hAnsiTheme="minorHAnsi" w:cstheme="minorHAnsi"/>
                <w:b/>
              </w:rPr>
              <w:t>ребования безопасности при перемещении и хранении грузов, конструкций, материалов</w:t>
            </w:r>
          </w:p>
          <w:p w14:paraId="5D4898D9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vertAlign w:val="superscript"/>
              </w:rPr>
            </w:pPr>
            <w:r w:rsidRPr="00C23A8E">
              <w:rPr>
                <w:rFonts w:asciiTheme="minorHAnsi" w:hAnsiTheme="minorHAnsi" w:cstheme="minorHAnsi"/>
                <w:vertAlign w:val="superscript"/>
              </w:rPr>
              <w:t>При перемещении их грузоподъемным краном или при потере устойчивости в процессе их монтажа или складирования</w:t>
            </w:r>
          </w:p>
        </w:tc>
      </w:tr>
      <w:tr w:rsidR="001011D1" w:rsidRPr="00C23A8E" w14:paraId="1FC7B737" w14:textId="77777777" w:rsidTr="00C23A8E">
        <w:trPr>
          <w:jc w:val="center"/>
        </w:trPr>
        <w:tc>
          <w:tcPr>
            <w:tcW w:w="5711" w:type="dxa"/>
            <w:gridSpan w:val="2"/>
          </w:tcPr>
          <w:p w14:paraId="789B8A50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  <w:lang w:val="uk-UA"/>
              </w:rPr>
              <w:t xml:space="preserve">4.1 </w:t>
            </w:r>
            <w:r w:rsidRPr="00C23A8E">
              <w:rPr>
                <w:rFonts w:asciiTheme="minorHAnsi" w:hAnsiTheme="minorHAnsi" w:cstheme="minorHAnsi"/>
              </w:rPr>
              <w:t>Требования к обеспечению монтажной технологичности конструкций и оборудования</w:t>
            </w:r>
          </w:p>
        </w:tc>
        <w:tc>
          <w:tcPr>
            <w:tcW w:w="4864" w:type="dxa"/>
          </w:tcPr>
          <w:p w14:paraId="02160EDC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2344C1B3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011D1" w:rsidRPr="00C23A8E" w14:paraId="717B2275" w14:textId="77777777" w:rsidTr="00C23A8E">
        <w:trPr>
          <w:jc w:val="center"/>
        </w:trPr>
        <w:tc>
          <w:tcPr>
            <w:tcW w:w="5711" w:type="dxa"/>
            <w:gridSpan w:val="2"/>
          </w:tcPr>
          <w:p w14:paraId="4BCC7286" w14:textId="77777777" w:rsidR="001011D1" w:rsidRPr="00C23A8E" w:rsidRDefault="001011D1" w:rsidP="007953A9">
            <w:pPr>
              <w:tabs>
                <w:tab w:val="left" w:pos="380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  <w:lang w:val="uk-UA"/>
              </w:rPr>
              <w:t xml:space="preserve">4.2 </w:t>
            </w:r>
            <w:r w:rsidRPr="00C23A8E">
              <w:rPr>
                <w:rFonts w:asciiTheme="minorHAnsi" w:hAnsiTheme="minorHAnsi" w:cstheme="minorHAnsi"/>
              </w:rPr>
              <w:t>Меры</w:t>
            </w:r>
            <w:r w:rsidRPr="00C23A8E">
              <w:rPr>
                <w:rFonts w:asciiTheme="minorHAnsi" w:hAnsiTheme="minorHAnsi" w:cstheme="minorHAnsi"/>
                <w:lang w:val="uk-UA"/>
              </w:rPr>
              <w:t xml:space="preserve"> по </w:t>
            </w:r>
            <w:r w:rsidRPr="00C23A8E">
              <w:rPr>
                <w:rFonts w:asciiTheme="minorHAnsi" w:hAnsiTheme="minorHAnsi" w:cstheme="minorHAnsi"/>
              </w:rPr>
              <w:t>снижению объемов и трудоемкости работ, выполняемых в условиях производственной опасности</w:t>
            </w:r>
          </w:p>
        </w:tc>
        <w:tc>
          <w:tcPr>
            <w:tcW w:w="4864" w:type="dxa"/>
          </w:tcPr>
          <w:p w14:paraId="7D526BB2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5DFA96E1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011D1" w:rsidRPr="00C23A8E" w14:paraId="37E0DC54" w14:textId="77777777" w:rsidTr="00C23A8E">
        <w:trPr>
          <w:jc w:val="center"/>
        </w:trPr>
        <w:tc>
          <w:tcPr>
            <w:tcW w:w="5711" w:type="dxa"/>
            <w:gridSpan w:val="2"/>
          </w:tcPr>
          <w:p w14:paraId="1BE5D1DA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  <w:lang w:val="uk-UA"/>
              </w:rPr>
              <w:lastRenderedPageBreak/>
              <w:t xml:space="preserve">4.3 </w:t>
            </w:r>
            <w:r w:rsidRPr="00C23A8E">
              <w:rPr>
                <w:rFonts w:asciiTheme="minorHAnsi" w:hAnsiTheme="minorHAnsi" w:cstheme="minorHAnsi"/>
              </w:rPr>
              <w:t>Способы строповки, обеспечивающие подачу элементов в положение, соответствующее или близкое к проектному</w:t>
            </w:r>
          </w:p>
        </w:tc>
        <w:tc>
          <w:tcPr>
            <w:tcW w:w="4864" w:type="dxa"/>
          </w:tcPr>
          <w:p w14:paraId="5AB048AC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011D1" w:rsidRPr="00C23A8E" w14:paraId="7B12A35B" w14:textId="77777777" w:rsidTr="00C23A8E">
        <w:trPr>
          <w:jc w:val="center"/>
        </w:trPr>
        <w:tc>
          <w:tcPr>
            <w:tcW w:w="5711" w:type="dxa"/>
            <w:gridSpan w:val="2"/>
          </w:tcPr>
          <w:p w14:paraId="4871674B" w14:textId="77777777" w:rsidR="001011D1" w:rsidRPr="00C23A8E" w:rsidRDefault="001011D1" w:rsidP="007953A9">
            <w:pPr>
              <w:tabs>
                <w:tab w:val="left" w:pos="362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  <w:lang w:val="uk-UA"/>
              </w:rPr>
              <w:t xml:space="preserve">4.4 </w:t>
            </w:r>
            <w:r w:rsidRPr="00C23A8E">
              <w:rPr>
                <w:rFonts w:asciiTheme="minorHAnsi" w:hAnsiTheme="minorHAnsi" w:cstheme="minorHAnsi"/>
              </w:rPr>
              <w:t>Способы временного закрепления, разбираемых элементов при демонтаже конструкций зданий и сооружений</w:t>
            </w:r>
          </w:p>
        </w:tc>
        <w:tc>
          <w:tcPr>
            <w:tcW w:w="4864" w:type="dxa"/>
          </w:tcPr>
          <w:p w14:paraId="41948DD9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011D1" w:rsidRPr="00C23A8E" w14:paraId="67986776" w14:textId="77777777" w:rsidTr="00C23A8E">
        <w:trPr>
          <w:jc w:val="center"/>
        </w:trPr>
        <w:tc>
          <w:tcPr>
            <w:tcW w:w="5711" w:type="dxa"/>
            <w:gridSpan w:val="2"/>
          </w:tcPr>
          <w:p w14:paraId="1511DEFC" w14:textId="77777777" w:rsidR="001011D1" w:rsidRPr="00C23A8E" w:rsidRDefault="001011D1" w:rsidP="007953A9">
            <w:pPr>
              <w:tabs>
                <w:tab w:val="left" w:pos="362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  <w:lang w:val="uk-UA"/>
              </w:rPr>
              <w:t xml:space="preserve">4.5 </w:t>
            </w:r>
            <w:r w:rsidRPr="00C23A8E">
              <w:rPr>
                <w:rFonts w:asciiTheme="minorHAnsi" w:hAnsiTheme="minorHAnsi" w:cstheme="minorHAnsi"/>
              </w:rPr>
              <w:t>Способы окончательного закрепления конструкций</w:t>
            </w:r>
          </w:p>
        </w:tc>
        <w:tc>
          <w:tcPr>
            <w:tcW w:w="4864" w:type="dxa"/>
          </w:tcPr>
          <w:p w14:paraId="69A42603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59533155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011D1" w:rsidRPr="00C23A8E" w14:paraId="5F9E9855" w14:textId="77777777" w:rsidTr="00C23A8E">
        <w:trPr>
          <w:jc w:val="center"/>
        </w:trPr>
        <w:tc>
          <w:tcPr>
            <w:tcW w:w="5711" w:type="dxa"/>
            <w:gridSpan w:val="2"/>
          </w:tcPr>
          <w:p w14:paraId="5CC6150C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</w:rPr>
              <w:t>4.6 Средства контейнеризации и тара для перемещения штучных и сыпучих материалов, бетона и раствора с учетом характера перемещаемого груза и удобства подачи его к месту работ</w:t>
            </w:r>
          </w:p>
        </w:tc>
        <w:tc>
          <w:tcPr>
            <w:tcW w:w="4864" w:type="dxa"/>
          </w:tcPr>
          <w:p w14:paraId="36225EE0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011D1" w:rsidRPr="00C23A8E" w14:paraId="5E219D08" w14:textId="77777777" w:rsidTr="00C23A8E">
        <w:trPr>
          <w:jc w:val="center"/>
        </w:trPr>
        <w:tc>
          <w:tcPr>
            <w:tcW w:w="5711" w:type="dxa"/>
            <w:gridSpan w:val="2"/>
          </w:tcPr>
          <w:p w14:paraId="6246D05D" w14:textId="77777777" w:rsidR="001011D1" w:rsidRPr="00C23A8E" w:rsidRDefault="001011D1" w:rsidP="007953A9">
            <w:pPr>
              <w:tabs>
                <w:tab w:val="left" w:pos="362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  <w:lang w:val="uk-UA"/>
              </w:rPr>
              <w:t xml:space="preserve">4.7 </w:t>
            </w:r>
            <w:r w:rsidRPr="00C23A8E">
              <w:rPr>
                <w:rFonts w:asciiTheme="minorHAnsi" w:hAnsiTheme="minorHAnsi" w:cstheme="minorHAnsi"/>
              </w:rPr>
              <w:t>Приспособления (пирамиды, кассеты) для хранения элементов конструкций</w:t>
            </w:r>
          </w:p>
        </w:tc>
        <w:tc>
          <w:tcPr>
            <w:tcW w:w="4864" w:type="dxa"/>
          </w:tcPr>
          <w:p w14:paraId="51B477AB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135FCCF1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5D45E9A7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011D1" w:rsidRPr="00C23A8E" w14:paraId="2E3A16FB" w14:textId="77777777" w:rsidTr="00C23A8E">
        <w:trPr>
          <w:jc w:val="center"/>
        </w:trPr>
        <w:tc>
          <w:tcPr>
            <w:tcW w:w="5711" w:type="dxa"/>
            <w:gridSpan w:val="2"/>
          </w:tcPr>
          <w:p w14:paraId="4A92354A" w14:textId="77777777" w:rsidR="001011D1" w:rsidRPr="00C23A8E" w:rsidRDefault="001011D1" w:rsidP="007953A9">
            <w:pPr>
              <w:tabs>
                <w:tab w:val="left" w:pos="362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  <w:lang w:val="uk-UA"/>
              </w:rPr>
              <w:t xml:space="preserve">4.8 </w:t>
            </w:r>
            <w:r w:rsidRPr="00C23A8E">
              <w:rPr>
                <w:rFonts w:asciiTheme="minorHAnsi" w:hAnsiTheme="minorHAnsi" w:cstheme="minorHAnsi"/>
              </w:rPr>
              <w:t>Порядок и способы складирования изделий, материалов, оборудования</w:t>
            </w:r>
          </w:p>
        </w:tc>
        <w:tc>
          <w:tcPr>
            <w:tcW w:w="4864" w:type="dxa"/>
          </w:tcPr>
          <w:p w14:paraId="66133B9C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0AE2C6D0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38F1C5B2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011D1" w:rsidRPr="00C23A8E" w14:paraId="5770826E" w14:textId="77777777" w:rsidTr="00C23A8E">
        <w:trPr>
          <w:jc w:val="center"/>
        </w:trPr>
        <w:tc>
          <w:tcPr>
            <w:tcW w:w="5711" w:type="dxa"/>
            <w:gridSpan w:val="2"/>
          </w:tcPr>
          <w:p w14:paraId="05906272" w14:textId="77777777" w:rsidR="001011D1" w:rsidRPr="00C23A8E" w:rsidRDefault="001011D1" w:rsidP="007953A9">
            <w:pPr>
              <w:tabs>
                <w:tab w:val="left" w:pos="362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  <w:lang w:val="uk-UA"/>
              </w:rPr>
              <w:t xml:space="preserve">4.9 </w:t>
            </w:r>
            <w:r w:rsidRPr="00C23A8E">
              <w:rPr>
                <w:rFonts w:asciiTheme="minorHAnsi" w:hAnsiTheme="minorHAnsi" w:cstheme="minorHAnsi"/>
              </w:rPr>
              <w:t>Способы удаления отходов и мусора</w:t>
            </w:r>
          </w:p>
        </w:tc>
        <w:tc>
          <w:tcPr>
            <w:tcW w:w="4864" w:type="dxa"/>
          </w:tcPr>
          <w:p w14:paraId="0F1D58ED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73E947B3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011D1" w:rsidRPr="00C23A8E" w14:paraId="070BE2C4" w14:textId="77777777" w:rsidTr="00C23A8E">
        <w:trPr>
          <w:jc w:val="center"/>
        </w:trPr>
        <w:tc>
          <w:tcPr>
            <w:tcW w:w="10575" w:type="dxa"/>
            <w:gridSpan w:val="3"/>
          </w:tcPr>
          <w:p w14:paraId="12489F17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23A8E">
              <w:rPr>
                <w:rFonts w:asciiTheme="minorHAnsi" w:hAnsiTheme="minorHAnsi" w:cstheme="minorHAnsi"/>
              </w:rPr>
              <w:br w:type="page"/>
            </w:r>
            <w:r w:rsidRPr="00C23A8E">
              <w:rPr>
                <w:rFonts w:asciiTheme="minorHAnsi" w:hAnsiTheme="minorHAnsi" w:cstheme="minorHAnsi"/>
                <w:b/>
                <w:lang w:val="uk-UA"/>
              </w:rPr>
              <w:t xml:space="preserve">5. </w:t>
            </w:r>
            <w:r w:rsidRPr="00C23A8E">
              <w:rPr>
                <w:rFonts w:asciiTheme="minorHAnsi" w:hAnsiTheme="minorHAnsi" w:cstheme="minorHAnsi"/>
                <w:b/>
              </w:rPr>
              <w:t>Требования при применении машин (механизмов)</w:t>
            </w:r>
          </w:p>
        </w:tc>
      </w:tr>
      <w:tr w:rsidR="001011D1" w:rsidRPr="00C23A8E" w14:paraId="1FB8CF57" w14:textId="77777777" w:rsidTr="00C23A8E">
        <w:trPr>
          <w:jc w:val="center"/>
        </w:trPr>
        <w:tc>
          <w:tcPr>
            <w:tcW w:w="5711" w:type="dxa"/>
            <w:gridSpan w:val="2"/>
          </w:tcPr>
          <w:p w14:paraId="6E072F86" w14:textId="77777777" w:rsidR="001011D1" w:rsidRPr="00C23A8E" w:rsidRDefault="001011D1" w:rsidP="007953A9">
            <w:pPr>
              <w:tabs>
                <w:tab w:val="left" w:pos="362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  <w:lang w:val="uk-UA"/>
              </w:rPr>
              <w:t xml:space="preserve">5.1 </w:t>
            </w:r>
            <w:r w:rsidRPr="00C23A8E">
              <w:rPr>
                <w:rFonts w:asciiTheme="minorHAnsi" w:hAnsiTheme="minorHAnsi" w:cstheme="minorHAnsi"/>
              </w:rPr>
              <w:t>Выбор типов, места установки и режима работы машин(механизмов)</w:t>
            </w:r>
          </w:p>
        </w:tc>
        <w:tc>
          <w:tcPr>
            <w:tcW w:w="4864" w:type="dxa"/>
          </w:tcPr>
          <w:p w14:paraId="24B71BF8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011D1" w:rsidRPr="00C23A8E" w14:paraId="624E4B1B" w14:textId="77777777" w:rsidTr="00C23A8E">
        <w:trPr>
          <w:jc w:val="center"/>
        </w:trPr>
        <w:tc>
          <w:tcPr>
            <w:tcW w:w="5711" w:type="dxa"/>
            <w:gridSpan w:val="2"/>
          </w:tcPr>
          <w:p w14:paraId="0FF6F2B5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  <w:lang w:val="uk-UA"/>
              </w:rPr>
              <w:t xml:space="preserve">5.2 </w:t>
            </w:r>
            <w:r w:rsidRPr="00C23A8E">
              <w:rPr>
                <w:rFonts w:asciiTheme="minorHAnsi" w:hAnsiTheme="minorHAnsi" w:cstheme="minorHAnsi"/>
              </w:rPr>
              <w:t>Требования по безопасному размещению машин и механизмов</w:t>
            </w:r>
          </w:p>
        </w:tc>
        <w:tc>
          <w:tcPr>
            <w:tcW w:w="4864" w:type="dxa"/>
          </w:tcPr>
          <w:p w14:paraId="0FC9C2C7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4A420889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011D1" w:rsidRPr="00C23A8E" w14:paraId="28C0CFC7" w14:textId="77777777" w:rsidTr="00C23A8E">
        <w:trPr>
          <w:jc w:val="center"/>
        </w:trPr>
        <w:tc>
          <w:tcPr>
            <w:tcW w:w="5711" w:type="dxa"/>
            <w:gridSpan w:val="2"/>
          </w:tcPr>
          <w:p w14:paraId="70A434C1" w14:textId="77777777" w:rsidR="001011D1" w:rsidRPr="00C23A8E" w:rsidRDefault="001011D1" w:rsidP="007953A9">
            <w:pPr>
              <w:tabs>
                <w:tab w:val="left" w:pos="362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  <w:lang w:val="uk-UA"/>
              </w:rPr>
              <w:t xml:space="preserve">5.3 </w:t>
            </w:r>
            <w:r w:rsidRPr="00C23A8E">
              <w:rPr>
                <w:rFonts w:asciiTheme="minorHAnsi" w:hAnsiTheme="minorHAnsi" w:cstheme="minorHAnsi"/>
              </w:rPr>
              <w:t>Величины ограничения, пути движения или угла поворота машины</w:t>
            </w:r>
          </w:p>
        </w:tc>
        <w:tc>
          <w:tcPr>
            <w:tcW w:w="4864" w:type="dxa"/>
          </w:tcPr>
          <w:p w14:paraId="6688CA2B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011D1" w:rsidRPr="00C23A8E" w14:paraId="40EDB509" w14:textId="77777777" w:rsidTr="00C23A8E">
        <w:trPr>
          <w:jc w:val="center"/>
        </w:trPr>
        <w:tc>
          <w:tcPr>
            <w:tcW w:w="5711" w:type="dxa"/>
            <w:gridSpan w:val="2"/>
          </w:tcPr>
          <w:p w14:paraId="07EFDE50" w14:textId="77777777" w:rsidR="001011D1" w:rsidRPr="00C23A8E" w:rsidRDefault="001011D1" w:rsidP="007953A9">
            <w:pPr>
              <w:tabs>
                <w:tab w:val="left" w:pos="362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  <w:lang w:val="uk-UA"/>
              </w:rPr>
              <w:t xml:space="preserve">5.4 </w:t>
            </w:r>
            <w:r w:rsidRPr="00C23A8E">
              <w:rPr>
                <w:rFonts w:asciiTheme="minorHAnsi" w:hAnsiTheme="minorHAnsi" w:cstheme="minorHAnsi"/>
              </w:rPr>
              <w:t>Особые условия установки машины в опасной зоне</w:t>
            </w:r>
          </w:p>
        </w:tc>
        <w:tc>
          <w:tcPr>
            <w:tcW w:w="4864" w:type="dxa"/>
          </w:tcPr>
          <w:p w14:paraId="18304E73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103E4BC6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011D1" w:rsidRPr="00C23A8E" w14:paraId="4FCF6AE9" w14:textId="77777777" w:rsidTr="00C23A8E">
        <w:trPr>
          <w:jc w:val="center"/>
        </w:trPr>
        <w:tc>
          <w:tcPr>
            <w:tcW w:w="5711" w:type="dxa"/>
            <w:gridSpan w:val="2"/>
          </w:tcPr>
          <w:p w14:paraId="7A46E665" w14:textId="77777777" w:rsidR="001011D1" w:rsidRPr="00C23A8E" w:rsidRDefault="001011D1" w:rsidP="007953A9">
            <w:pPr>
              <w:tabs>
                <w:tab w:val="left" w:pos="362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  <w:lang w:val="uk-UA"/>
              </w:rPr>
              <w:t xml:space="preserve">5.5 </w:t>
            </w:r>
            <w:r w:rsidRPr="00C23A8E">
              <w:rPr>
                <w:rFonts w:asciiTheme="minorHAnsi" w:hAnsiTheme="minorHAnsi" w:cstheme="minorHAnsi"/>
              </w:rPr>
              <w:t>Требования к перемещению транспортных средств на объекте</w:t>
            </w:r>
          </w:p>
        </w:tc>
        <w:tc>
          <w:tcPr>
            <w:tcW w:w="4864" w:type="dxa"/>
          </w:tcPr>
          <w:p w14:paraId="0D019F84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125130F2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011D1" w:rsidRPr="00C23A8E" w14:paraId="706F1A15" w14:textId="77777777" w:rsidTr="00C23A8E">
        <w:trPr>
          <w:jc w:val="center"/>
        </w:trPr>
        <w:tc>
          <w:tcPr>
            <w:tcW w:w="5711" w:type="dxa"/>
            <w:gridSpan w:val="2"/>
          </w:tcPr>
          <w:p w14:paraId="634552EB" w14:textId="77777777" w:rsidR="001011D1" w:rsidRPr="00C23A8E" w:rsidRDefault="001011D1" w:rsidP="007953A9">
            <w:pPr>
              <w:tabs>
                <w:tab w:val="left" w:pos="362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  <w:lang w:val="uk-UA"/>
              </w:rPr>
              <w:t xml:space="preserve">5.6 </w:t>
            </w:r>
            <w:r w:rsidRPr="00C23A8E">
              <w:rPr>
                <w:rFonts w:asciiTheme="minorHAnsi" w:hAnsiTheme="minorHAnsi" w:cstheme="minorHAnsi"/>
              </w:rPr>
              <w:t>Способы и средства защиты машиниста и работающих вблизи людей от действия вредных и опасных производственных факторов</w:t>
            </w:r>
          </w:p>
        </w:tc>
        <w:tc>
          <w:tcPr>
            <w:tcW w:w="4864" w:type="dxa"/>
          </w:tcPr>
          <w:p w14:paraId="758AFF3F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011D1" w:rsidRPr="00C23A8E" w14:paraId="6921F21B" w14:textId="77777777" w:rsidTr="00C23A8E">
        <w:trPr>
          <w:jc w:val="center"/>
        </w:trPr>
        <w:tc>
          <w:tcPr>
            <w:tcW w:w="5711" w:type="dxa"/>
            <w:gridSpan w:val="2"/>
          </w:tcPr>
          <w:p w14:paraId="71487DC1" w14:textId="77777777" w:rsidR="001011D1" w:rsidRPr="00C23A8E" w:rsidRDefault="001011D1" w:rsidP="007953A9">
            <w:pPr>
              <w:tabs>
                <w:tab w:val="left" w:pos="362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  <w:lang w:val="uk-UA"/>
              </w:rPr>
              <w:t xml:space="preserve">5.7 </w:t>
            </w:r>
            <w:r w:rsidRPr="00C23A8E">
              <w:rPr>
                <w:rFonts w:asciiTheme="minorHAnsi" w:hAnsiTheme="minorHAnsi" w:cstheme="minorHAnsi"/>
              </w:rPr>
              <w:t>Средства связи машиниста с работающими (звуковая сигнализация, радио- и телефонная связь)</w:t>
            </w:r>
          </w:p>
        </w:tc>
        <w:tc>
          <w:tcPr>
            <w:tcW w:w="4864" w:type="dxa"/>
          </w:tcPr>
          <w:p w14:paraId="050D4523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011D1" w:rsidRPr="00C23A8E" w14:paraId="1DBCEC47" w14:textId="77777777" w:rsidTr="00C23A8E">
        <w:trPr>
          <w:jc w:val="center"/>
        </w:trPr>
        <w:tc>
          <w:tcPr>
            <w:tcW w:w="10575" w:type="dxa"/>
            <w:gridSpan w:val="3"/>
          </w:tcPr>
          <w:p w14:paraId="5651DDF5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23A8E">
              <w:rPr>
                <w:rFonts w:asciiTheme="minorHAnsi" w:hAnsiTheme="minorHAnsi" w:cstheme="minorHAnsi"/>
                <w:b/>
                <w:lang w:val="uk-UA"/>
              </w:rPr>
              <w:t xml:space="preserve">6. </w:t>
            </w:r>
            <w:r w:rsidRPr="00C23A8E">
              <w:rPr>
                <w:rFonts w:asciiTheme="minorHAnsi" w:hAnsiTheme="minorHAnsi" w:cstheme="minorHAnsi"/>
                <w:b/>
              </w:rPr>
              <w:t>Требования</w:t>
            </w:r>
            <w:r w:rsidRPr="00C23A8E">
              <w:rPr>
                <w:rFonts w:asciiTheme="minorHAnsi" w:hAnsiTheme="minorHAnsi" w:cstheme="minorHAnsi"/>
                <w:b/>
                <w:lang w:val="uk-UA"/>
              </w:rPr>
              <w:t xml:space="preserve"> по </w:t>
            </w:r>
            <w:r w:rsidRPr="00C23A8E">
              <w:rPr>
                <w:rFonts w:asciiTheme="minorHAnsi" w:hAnsiTheme="minorHAnsi" w:cstheme="minorHAnsi"/>
                <w:b/>
              </w:rPr>
              <w:t>защите от поражения электрическим током</w:t>
            </w:r>
          </w:p>
        </w:tc>
      </w:tr>
      <w:tr w:rsidR="001011D1" w:rsidRPr="00C23A8E" w14:paraId="4D6B4EC6" w14:textId="77777777" w:rsidTr="00C23A8E">
        <w:trPr>
          <w:jc w:val="center"/>
        </w:trPr>
        <w:tc>
          <w:tcPr>
            <w:tcW w:w="5711" w:type="dxa"/>
            <w:gridSpan w:val="2"/>
          </w:tcPr>
          <w:p w14:paraId="73C12553" w14:textId="77777777" w:rsidR="001011D1" w:rsidRPr="00C23A8E" w:rsidRDefault="001011D1" w:rsidP="007953A9">
            <w:pPr>
              <w:tabs>
                <w:tab w:val="left" w:pos="362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  <w:lang w:val="uk-UA"/>
              </w:rPr>
              <w:t xml:space="preserve">6.1 </w:t>
            </w:r>
            <w:r w:rsidRPr="00C23A8E">
              <w:rPr>
                <w:rFonts w:asciiTheme="minorHAnsi" w:hAnsiTheme="minorHAnsi" w:cstheme="minorHAnsi"/>
              </w:rPr>
              <w:t>Указания по выбору трасс и определению напряжения временных силовых и осветительных электросетей; ограждению токоведущих частей и расположению вводно-распределительных систем и приборов</w:t>
            </w:r>
          </w:p>
        </w:tc>
        <w:tc>
          <w:tcPr>
            <w:tcW w:w="4864" w:type="dxa"/>
          </w:tcPr>
          <w:p w14:paraId="53C1D092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011D1" w:rsidRPr="00C23A8E" w14:paraId="1AB8C48B" w14:textId="77777777" w:rsidTr="00C23A8E">
        <w:trPr>
          <w:jc w:val="center"/>
        </w:trPr>
        <w:tc>
          <w:tcPr>
            <w:tcW w:w="5711" w:type="dxa"/>
            <w:gridSpan w:val="2"/>
          </w:tcPr>
          <w:p w14:paraId="28B9E4B0" w14:textId="77777777" w:rsidR="001011D1" w:rsidRPr="00C23A8E" w:rsidRDefault="001011D1" w:rsidP="007953A9">
            <w:pPr>
              <w:tabs>
                <w:tab w:val="left" w:pos="362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  <w:lang w:val="uk-UA"/>
              </w:rPr>
              <w:lastRenderedPageBreak/>
              <w:t xml:space="preserve">6.2 </w:t>
            </w:r>
            <w:r w:rsidRPr="00C23A8E">
              <w:rPr>
                <w:rFonts w:asciiTheme="minorHAnsi" w:hAnsiTheme="minorHAnsi" w:cstheme="minorHAnsi"/>
              </w:rPr>
              <w:t>Указания по заземлению металлических частей электрооборудования и исполнению заземляющих контуров</w:t>
            </w:r>
          </w:p>
        </w:tc>
        <w:tc>
          <w:tcPr>
            <w:tcW w:w="4864" w:type="dxa"/>
          </w:tcPr>
          <w:p w14:paraId="7E86F6D8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011D1" w:rsidRPr="00C23A8E" w14:paraId="0F611A72" w14:textId="77777777" w:rsidTr="00C23A8E">
        <w:trPr>
          <w:jc w:val="center"/>
        </w:trPr>
        <w:tc>
          <w:tcPr>
            <w:tcW w:w="10575" w:type="dxa"/>
            <w:gridSpan w:val="3"/>
          </w:tcPr>
          <w:p w14:paraId="3D58B694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23A8E">
              <w:rPr>
                <w:rFonts w:asciiTheme="minorHAnsi" w:hAnsiTheme="minorHAnsi" w:cstheme="minorHAnsi"/>
                <w:b/>
                <w:lang w:val="uk-UA"/>
              </w:rPr>
              <w:t xml:space="preserve">7. </w:t>
            </w:r>
            <w:r w:rsidRPr="00C23A8E">
              <w:rPr>
                <w:rFonts w:asciiTheme="minorHAnsi" w:hAnsiTheme="minorHAnsi" w:cstheme="minorHAnsi"/>
                <w:b/>
              </w:rPr>
              <w:t>Дополнительные мероприятия</w:t>
            </w:r>
          </w:p>
        </w:tc>
      </w:tr>
      <w:tr w:rsidR="001011D1" w:rsidRPr="00C23A8E" w14:paraId="5FCA616A" w14:textId="77777777" w:rsidTr="00C23A8E">
        <w:trPr>
          <w:jc w:val="center"/>
        </w:trPr>
        <w:tc>
          <w:tcPr>
            <w:tcW w:w="5711" w:type="dxa"/>
            <w:gridSpan w:val="2"/>
          </w:tcPr>
          <w:p w14:paraId="1B403041" w14:textId="77777777" w:rsidR="001011D1" w:rsidRPr="00C23A8E" w:rsidRDefault="001011D1" w:rsidP="007953A9">
            <w:pPr>
              <w:tabs>
                <w:tab w:val="left" w:pos="362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  <w:lang w:val="uk-UA"/>
              </w:rPr>
              <w:t xml:space="preserve">7.1 </w:t>
            </w:r>
            <w:r w:rsidRPr="00C23A8E">
              <w:rPr>
                <w:rFonts w:asciiTheme="minorHAnsi" w:hAnsiTheme="minorHAnsi" w:cstheme="minorHAnsi"/>
              </w:rPr>
              <w:t xml:space="preserve">Дополнительные защитные мероприятия при производстве работ с повышенной опасностью </w:t>
            </w:r>
          </w:p>
        </w:tc>
        <w:tc>
          <w:tcPr>
            <w:tcW w:w="4864" w:type="dxa"/>
          </w:tcPr>
          <w:p w14:paraId="0887E0DE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011D1" w:rsidRPr="00C23A8E" w14:paraId="0550CD72" w14:textId="77777777" w:rsidTr="00C23A8E">
        <w:trPr>
          <w:jc w:val="center"/>
        </w:trPr>
        <w:tc>
          <w:tcPr>
            <w:tcW w:w="5711" w:type="dxa"/>
            <w:gridSpan w:val="2"/>
          </w:tcPr>
          <w:p w14:paraId="72080542" w14:textId="77777777" w:rsidR="001011D1" w:rsidRPr="00C23A8E" w:rsidRDefault="001011D1" w:rsidP="007953A9">
            <w:pPr>
              <w:tabs>
                <w:tab w:val="left" w:pos="362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  <w:lang w:val="uk-UA"/>
              </w:rPr>
              <w:t xml:space="preserve">7.2 </w:t>
            </w:r>
            <w:r w:rsidRPr="00C23A8E">
              <w:rPr>
                <w:rFonts w:asciiTheme="minorHAnsi" w:hAnsiTheme="minorHAnsi" w:cstheme="minorHAnsi"/>
              </w:rPr>
              <w:t>Дополнительные мероприятия, выполняемые при совмещенных работах, при работах в условиях работающего производства, вблизи сооружений, коммуникаций, работающих установок</w:t>
            </w:r>
          </w:p>
        </w:tc>
        <w:tc>
          <w:tcPr>
            <w:tcW w:w="4864" w:type="dxa"/>
          </w:tcPr>
          <w:p w14:paraId="38BEA871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011D1" w:rsidRPr="00C23A8E" w14:paraId="29F5DCEC" w14:textId="77777777" w:rsidTr="00C23A8E">
        <w:trPr>
          <w:jc w:val="center"/>
        </w:trPr>
        <w:tc>
          <w:tcPr>
            <w:tcW w:w="10575" w:type="dxa"/>
            <w:gridSpan w:val="3"/>
          </w:tcPr>
          <w:p w14:paraId="07E65274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23A8E">
              <w:rPr>
                <w:rFonts w:asciiTheme="minorHAnsi" w:hAnsiTheme="minorHAnsi" w:cstheme="minorHAnsi"/>
                <w:b/>
                <w:lang w:val="uk-UA"/>
              </w:rPr>
              <w:t xml:space="preserve">8. </w:t>
            </w:r>
            <w:r w:rsidRPr="00C23A8E">
              <w:rPr>
                <w:rFonts w:asciiTheme="minorHAnsi" w:hAnsiTheme="minorHAnsi" w:cstheme="minorHAnsi"/>
                <w:b/>
              </w:rPr>
              <w:t>Доврачебная медицинская помощь</w:t>
            </w:r>
          </w:p>
        </w:tc>
      </w:tr>
      <w:tr w:rsidR="001011D1" w:rsidRPr="00C23A8E" w14:paraId="7F2CC262" w14:textId="77777777" w:rsidTr="00C23A8E">
        <w:trPr>
          <w:jc w:val="center"/>
        </w:trPr>
        <w:tc>
          <w:tcPr>
            <w:tcW w:w="5711" w:type="dxa"/>
            <w:gridSpan w:val="2"/>
          </w:tcPr>
          <w:p w14:paraId="582906BA" w14:textId="77777777" w:rsidR="001011D1" w:rsidRPr="00C23A8E" w:rsidRDefault="001011D1" w:rsidP="007953A9">
            <w:pPr>
              <w:tabs>
                <w:tab w:val="left" w:pos="362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  <w:lang w:val="uk-UA"/>
              </w:rPr>
              <w:t xml:space="preserve">8.1 </w:t>
            </w:r>
            <w:r w:rsidRPr="00C23A8E">
              <w:rPr>
                <w:rFonts w:asciiTheme="minorHAnsi" w:hAnsiTheme="minorHAnsi" w:cstheme="minorHAnsi"/>
              </w:rPr>
              <w:t>Доврачебная помощь и принадлежности (местонахождение аптечки и средств эвакуации)</w:t>
            </w:r>
          </w:p>
        </w:tc>
        <w:tc>
          <w:tcPr>
            <w:tcW w:w="4864" w:type="dxa"/>
          </w:tcPr>
          <w:p w14:paraId="38F3E1DE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011D1" w:rsidRPr="00C23A8E" w14:paraId="2ACA202A" w14:textId="77777777" w:rsidTr="00C23A8E">
        <w:trPr>
          <w:jc w:val="center"/>
        </w:trPr>
        <w:tc>
          <w:tcPr>
            <w:tcW w:w="5711" w:type="dxa"/>
            <w:gridSpan w:val="2"/>
          </w:tcPr>
          <w:p w14:paraId="732A2767" w14:textId="77777777" w:rsidR="001011D1" w:rsidRPr="00C23A8E" w:rsidRDefault="001011D1" w:rsidP="007953A9">
            <w:pPr>
              <w:tabs>
                <w:tab w:val="left" w:pos="362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</w:rPr>
              <w:t>8.2 Персонал, квалифицированный для оказания доврачебной помощи (ФИО, должность, телефон)</w:t>
            </w:r>
          </w:p>
        </w:tc>
        <w:tc>
          <w:tcPr>
            <w:tcW w:w="4864" w:type="dxa"/>
          </w:tcPr>
          <w:p w14:paraId="333699B9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50B4190F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  <w:p w14:paraId="28323FE6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1011D1" w:rsidRPr="00C23A8E" w14:paraId="15D192D4" w14:textId="77777777" w:rsidTr="00C23A8E">
        <w:trPr>
          <w:jc w:val="center"/>
        </w:trPr>
        <w:tc>
          <w:tcPr>
            <w:tcW w:w="10575" w:type="dxa"/>
            <w:gridSpan w:val="3"/>
          </w:tcPr>
          <w:p w14:paraId="2740BB48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C23A8E">
              <w:rPr>
                <w:rFonts w:asciiTheme="minorHAnsi" w:hAnsiTheme="minorHAnsi" w:cstheme="minorHAnsi"/>
              </w:rPr>
              <w:br w:type="page"/>
            </w:r>
            <w:r w:rsidRPr="00C23A8E">
              <w:rPr>
                <w:rFonts w:asciiTheme="minorHAnsi" w:hAnsiTheme="minorHAnsi" w:cstheme="minorHAnsi"/>
                <w:b/>
                <w:lang w:val="uk-UA"/>
              </w:rPr>
              <w:t xml:space="preserve">9. </w:t>
            </w:r>
            <w:r w:rsidRPr="00C23A8E">
              <w:rPr>
                <w:rFonts w:asciiTheme="minorHAnsi" w:hAnsiTheme="minorHAnsi" w:cstheme="minorHAnsi"/>
                <w:b/>
              </w:rPr>
              <w:t xml:space="preserve">Содержание работ </w:t>
            </w:r>
          </w:p>
          <w:p w14:paraId="795D92B1" w14:textId="77777777" w:rsidR="001011D1" w:rsidRPr="00C23A8E" w:rsidRDefault="001011D1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vertAlign w:val="superscript"/>
              </w:rPr>
            </w:pPr>
            <w:r w:rsidRPr="00C23A8E">
              <w:rPr>
                <w:rFonts w:asciiTheme="minorHAnsi" w:hAnsiTheme="minorHAnsi" w:cstheme="minorHAnsi"/>
                <w:vertAlign w:val="superscript"/>
              </w:rPr>
              <w:t>Подробное описание технологического процесса при выполнении работ</w:t>
            </w:r>
          </w:p>
        </w:tc>
      </w:tr>
      <w:tr w:rsidR="001011D1" w:rsidRPr="00C23A8E" w14:paraId="30AD7D98" w14:textId="77777777" w:rsidTr="00C23A8E">
        <w:trPr>
          <w:jc w:val="center"/>
        </w:trPr>
        <w:tc>
          <w:tcPr>
            <w:tcW w:w="10575" w:type="dxa"/>
            <w:gridSpan w:val="3"/>
          </w:tcPr>
          <w:p w14:paraId="23FA92AE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  <w:b/>
              </w:rPr>
              <w:t>9.1</w:t>
            </w:r>
            <w:r w:rsidRPr="00C23A8E">
              <w:rPr>
                <w:rFonts w:asciiTheme="minorHAnsi" w:hAnsiTheme="minorHAnsi" w:cstheme="minorHAnsi"/>
              </w:rPr>
              <w:t xml:space="preserve"> </w:t>
            </w:r>
            <w:r w:rsidRPr="00C23A8E">
              <w:rPr>
                <w:rFonts w:asciiTheme="minorHAnsi" w:hAnsiTheme="minorHAnsi" w:cstheme="minorHAnsi"/>
                <w:b/>
              </w:rPr>
              <w:t>Требования безопасности перед началом работ (подготовка к выполнению работ)</w:t>
            </w:r>
          </w:p>
          <w:p w14:paraId="5ED9D182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6547602F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7E41E3DB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40CF4145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6A07BF84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464B27C9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4C421506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1E2D5A34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4CEA3A42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50C9C6C0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67DA863E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455CF834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1AAAAA26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204E43AE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758735D0" w14:textId="77777777" w:rsidR="001011D1" w:rsidRPr="00C23A8E" w:rsidRDefault="001011D1" w:rsidP="007953A9">
            <w:pPr>
              <w:spacing w:before="105" w:after="105"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23A8E">
              <w:rPr>
                <w:rFonts w:asciiTheme="minorHAnsi" w:hAnsiTheme="minorHAnsi" w:cstheme="minorHAnsi"/>
                <w:b/>
              </w:rPr>
              <w:t>9.2. Требования безопасности во время производства работы</w:t>
            </w:r>
          </w:p>
          <w:p w14:paraId="5F2850F7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28B6FCDB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0F0F3155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54E44033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537FD8D1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6AADA02A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21E66E16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2019FB04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1FBF84B3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11527C01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246BF5F3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5CC73EF9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62C7AC2C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21250C65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25595490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6F0DD1EE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003B8B74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07619B83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4697B72C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455AFF3F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4EFEF07F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255D2576" w14:textId="77777777" w:rsidR="001011D1" w:rsidRPr="00C23A8E" w:rsidRDefault="001011D1" w:rsidP="007953A9">
            <w:pPr>
              <w:spacing w:before="105" w:after="105"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23A8E">
              <w:rPr>
                <w:rFonts w:asciiTheme="minorHAnsi" w:hAnsiTheme="minorHAnsi" w:cstheme="minorHAnsi"/>
                <w:b/>
              </w:rPr>
              <w:t>9.1 Требования безопасности по окончании работы</w:t>
            </w:r>
          </w:p>
          <w:p w14:paraId="0172D3DF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</w:p>
          <w:p w14:paraId="2D36C7BD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</w:p>
          <w:p w14:paraId="29995A35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</w:p>
          <w:p w14:paraId="7B26593D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</w:p>
          <w:p w14:paraId="093A6147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</w:p>
          <w:p w14:paraId="1FB29013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</w:p>
          <w:p w14:paraId="204DF3FC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</w:p>
          <w:p w14:paraId="6995BE2C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1011D1" w:rsidRPr="00C23A8E" w14:paraId="740A8A55" w14:textId="77777777" w:rsidTr="00C23A8E">
        <w:trPr>
          <w:jc w:val="center"/>
        </w:trPr>
        <w:tc>
          <w:tcPr>
            <w:tcW w:w="5681" w:type="dxa"/>
          </w:tcPr>
          <w:p w14:paraId="0AB8015F" w14:textId="77777777" w:rsidR="001011D1" w:rsidRPr="00C23A8E" w:rsidRDefault="001011D1" w:rsidP="007953A9">
            <w:pPr>
              <w:tabs>
                <w:tab w:val="left" w:pos="362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</w:rPr>
              <w:lastRenderedPageBreak/>
              <w:t>План производства работ составил (ФИО, должность)</w:t>
            </w:r>
          </w:p>
        </w:tc>
        <w:tc>
          <w:tcPr>
            <w:tcW w:w="4894" w:type="dxa"/>
            <w:gridSpan w:val="2"/>
          </w:tcPr>
          <w:p w14:paraId="5019421F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1011D1" w:rsidRPr="00C23A8E" w14:paraId="47FBF7BE" w14:textId="77777777" w:rsidTr="00C23A8E">
        <w:trPr>
          <w:jc w:val="center"/>
        </w:trPr>
        <w:tc>
          <w:tcPr>
            <w:tcW w:w="5681" w:type="dxa"/>
          </w:tcPr>
          <w:p w14:paraId="5369CE5F" w14:textId="77777777" w:rsidR="001011D1" w:rsidRPr="00C23A8E" w:rsidRDefault="001011D1" w:rsidP="007953A9">
            <w:pPr>
              <w:tabs>
                <w:tab w:val="left" w:pos="362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</w:rPr>
              <w:t>Дата</w:t>
            </w:r>
          </w:p>
        </w:tc>
        <w:tc>
          <w:tcPr>
            <w:tcW w:w="4894" w:type="dxa"/>
            <w:gridSpan w:val="2"/>
          </w:tcPr>
          <w:p w14:paraId="1D1EF725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</w:rPr>
              <w:t>Подпись</w:t>
            </w:r>
          </w:p>
        </w:tc>
      </w:tr>
    </w:tbl>
    <w:p w14:paraId="794410BE" w14:textId="77777777" w:rsidR="00316E7F" w:rsidRPr="00C23A8E" w:rsidRDefault="00316E7F" w:rsidP="007953A9">
      <w:pPr>
        <w:pStyle w:val="Style11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43433A04" w14:textId="77777777" w:rsidR="00316E7F" w:rsidRPr="00C23A8E" w:rsidRDefault="00316E7F" w:rsidP="007953A9">
      <w:pPr>
        <w:pStyle w:val="Style11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05158200" w14:textId="77777777" w:rsidR="00316E7F" w:rsidRPr="00C23A8E" w:rsidRDefault="00316E7F" w:rsidP="007953A9">
      <w:pPr>
        <w:pStyle w:val="Style11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2528E59C" w14:textId="77777777" w:rsidR="00316E7F" w:rsidRPr="00C23A8E" w:rsidRDefault="00316E7F" w:rsidP="007953A9">
      <w:pPr>
        <w:pStyle w:val="Style11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2CFD6093" w14:textId="77777777" w:rsidR="00316E7F" w:rsidRPr="00C23A8E" w:rsidRDefault="00316E7F" w:rsidP="007953A9">
      <w:pPr>
        <w:pStyle w:val="Style11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0F6EA526" w14:textId="79E4C858" w:rsidR="00316E7F" w:rsidRDefault="00316E7F" w:rsidP="007953A9">
      <w:pPr>
        <w:pStyle w:val="Style11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58E6C4C3" w14:textId="28176327" w:rsidR="00C23A8E" w:rsidRDefault="00C23A8E" w:rsidP="007953A9">
      <w:pPr>
        <w:pStyle w:val="Style11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2443A1BE" w14:textId="51A0AFF1" w:rsidR="00C23A8E" w:rsidRDefault="00C23A8E" w:rsidP="007953A9">
      <w:pPr>
        <w:pStyle w:val="Style11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1C8A9A0D" w14:textId="0C44B4F9" w:rsidR="00C23A8E" w:rsidRDefault="00C23A8E" w:rsidP="007953A9">
      <w:pPr>
        <w:pStyle w:val="Style11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42DF7C8A" w14:textId="12B989EF" w:rsidR="00C23A8E" w:rsidRDefault="00C23A8E" w:rsidP="007953A9">
      <w:pPr>
        <w:pStyle w:val="Style11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72ED5A75" w14:textId="77777777" w:rsidR="00C23A8E" w:rsidRPr="00C23A8E" w:rsidRDefault="00C23A8E" w:rsidP="007953A9">
      <w:pPr>
        <w:pStyle w:val="Style11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22C249B2" w14:textId="77777777" w:rsidR="00316E7F" w:rsidRPr="00C23A8E" w:rsidRDefault="00316E7F" w:rsidP="007953A9">
      <w:pPr>
        <w:pStyle w:val="Style11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1291EF8F" w14:textId="77777777" w:rsidR="00316E7F" w:rsidRPr="00C23A8E" w:rsidRDefault="00316E7F" w:rsidP="007953A9">
      <w:pPr>
        <w:pStyle w:val="Style11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039FF5C7" w14:textId="0577528F" w:rsidR="00316E7F" w:rsidRDefault="00316E7F" w:rsidP="007953A9">
      <w:pPr>
        <w:pStyle w:val="Style11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4DA6EC19" w14:textId="17BC651C" w:rsidR="00C23A8E" w:rsidRDefault="00C23A8E" w:rsidP="007953A9">
      <w:pPr>
        <w:pStyle w:val="Style11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317F9779" w14:textId="06E2CE8F" w:rsidR="00C23A8E" w:rsidRDefault="00C23A8E" w:rsidP="007953A9">
      <w:pPr>
        <w:pStyle w:val="Style11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461AF002" w14:textId="12764F13" w:rsidR="00C23A8E" w:rsidRDefault="00C23A8E" w:rsidP="007953A9">
      <w:pPr>
        <w:pStyle w:val="Style11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5FC45747" w14:textId="0A5534A9" w:rsidR="00C23A8E" w:rsidRDefault="00C23A8E" w:rsidP="007953A9">
      <w:pPr>
        <w:pStyle w:val="Style11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01D1E029" w14:textId="6B91312D" w:rsidR="00C23A8E" w:rsidRDefault="00C23A8E" w:rsidP="007953A9">
      <w:pPr>
        <w:pStyle w:val="Style11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3C18729A" w14:textId="10F1540B" w:rsidR="00C23A8E" w:rsidRDefault="00C23A8E" w:rsidP="007953A9">
      <w:pPr>
        <w:pStyle w:val="Style11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1531D229" w14:textId="33583028" w:rsidR="00C23A8E" w:rsidRDefault="00C23A8E" w:rsidP="007953A9">
      <w:pPr>
        <w:pStyle w:val="Style11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593C5063" w14:textId="77777777" w:rsidR="00C23A8E" w:rsidRPr="00C23A8E" w:rsidRDefault="00C23A8E" w:rsidP="007953A9">
      <w:pPr>
        <w:pStyle w:val="Style11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2AA488F1" w14:textId="77777777" w:rsidR="00316E7F" w:rsidRPr="00C23A8E" w:rsidRDefault="00316E7F" w:rsidP="007953A9">
      <w:pPr>
        <w:pStyle w:val="Style11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0526617E" w14:textId="77777777" w:rsidR="00316E7F" w:rsidRPr="00C23A8E" w:rsidRDefault="00316E7F" w:rsidP="007953A9">
      <w:pPr>
        <w:pStyle w:val="Style11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31324F7C" w14:textId="332E6A56" w:rsidR="001011D1" w:rsidRPr="00C23A8E" w:rsidRDefault="00454FC1" w:rsidP="007953A9">
      <w:pPr>
        <w:pStyle w:val="20"/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bookmarkStart w:id="26" w:name="_Toc89172906"/>
      <w:r w:rsidRPr="00C23A8E">
        <w:rPr>
          <w:rFonts w:asciiTheme="minorHAnsi" w:hAnsiTheme="minorHAnsi" w:cstheme="minorHAnsi"/>
          <w:sz w:val="22"/>
          <w:szCs w:val="22"/>
        </w:rPr>
        <w:t>ПРИЛОЖЕНИЕ 3</w:t>
      </w:r>
      <w:r>
        <w:rPr>
          <w:rFonts w:asciiTheme="minorHAnsi" w:hAnsiTheme="minorHAnsi" w:cstheme="minorHAnsi"/>
          <w:sz w:val="22"/>
          <w:szCs w:val="22"/>
        </w:rPr>
        <w:t>.</w:t>
      </w:r>
      <w:r w:rsidRPr="00C23A8E">
        <w:rPr>
          <w:rFonts w:asciiTheme="minorHAnsi" w:hAnsiTheme="minorHAnsi" w:cstheme="minorHAnsi"/>
          <w:sz w:val="22"/>
          <w:szCs w:val="22"/>
        </w:rPr>
        <w:t xml:space="preserve"> ФОРМА ПЛАНА СПАСЕНИЯ</w:t>
      </w:r>
      <w:bookmarkEnd w:id="26"/>
    </w:p>
    <w:p w14:paraId="285C21CC" w14:textId="77777777" w:rsidR="001011D1" w:rsidRPr="00C23A8E" w:rsidRDefault="001011D1" w:rsidP="007953A9">
      <w:pPr>
        <w:spacing w:after="200" w:line="276" w:lineRule="auto"/>
        <w:rPr>
          <w:rFonts w:asciiTheme="minorHAnsi" w:hAnsiTheme="minorHAnsi" w:cstheme="minorHAnsi"/>
          <w:sz w:val="22"/>
          <w:szCs w:val="22"/>
        </w:rPr>
      </w:pPr>
    </w:p>
    <w:p w14:paraId="38F30E44" w14:textId="77777777" w:rsidR="001011D1" w:rsidRPr="00C23A8E" w:rsidRDefault="001011D1" w:rsidP="007953A9">
      <w:pPr>
        <w:spacing w:after="160"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C23A8E">
        <w:rPr>
          <w:rFonts w:asciiTheme="minorHAnsi" w:eastAsia="Calibri" w:hAnsiTheme="minorHAnsi" w:cstheme="minorHAnsi"/>
          <w:bCs/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35533EE0" wp14:editId="308834CD">
                <wp:simplePos x="0" y="0"/>
                <wp:positionH relativeFrom="margin">
                  <wp:posOffset>3117850</wp:posOffset>
                </wp:positionH>
                <wp:positionV relativeFrom="paragraph">
                  <wp:posOffset>3810</wp:posOffset>
                </wp:positionV>
                <wp:extent cx="3169920" cy="1813560"/>
                <wp:effectExtent l="0" t="0" r="0" b="0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181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F055F" w14:textId="77777777" w:rsidR="00D32262" w:rsidRPr="00454FC1" w:rsidRDefault="00D32262" w:rsidP="00454FC1">
                            <w:pPr>
                              <w:ind w:left="142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54FC1">
                              <w:rPr>
                                <w:rFonts w:asciiTheme="minorHAnsi" w:hAnsiTheme="minorHAnsi" w:cstheme="minorHAnsi"/>
                              </w:rPr>
                              <w:t>УТВЕРЖДАЮ</w:t>
                            </w:r>
                            <w:r w:rsidRPr="00454FC1">
                              <w:rPr>
                                <w:rFonts w:asciiTheme="minorHAnsi" w:hAnsiTheme="minorHAnsi" w:cstheme="minorHAnsi"/>
                              </w:rPr>
                              <w:br/>
                              <w:t>(лицо, назначенное приказом работодателем за утверждение плана мероприятий по эвакуации и спасению работников при возникновении аварийной ситуации и при проведении спасательных работ).</w:t>
                            </w:r>
                          </w:p>
                          <w:p w14:paraId="74DDF087" w14:textId="138B7015" w:rsidR="00D32262" w:rsidRPr="00454FC1" w:rsidRDefault="00D32262" w:rsidP="00454FC1">
                            <w:pPr>
                              <w:ind w:left="142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54FC1">
                              <w:rPr>
                                <w:rFonts w:asciiTheme="minorHAnsi" w:hAnsiTheme="minorHAnsi" w:cstheme="minorHAnsi"/>
                              </w:rPr>
                              <w:t>________________     ____________________</w:t>
                            </w:r>
                            <w:r w:rsidRPr="00454FC1">
                              <w:rPr>
                                <w:rFonts w:asciiTheme="minorHAnsi" w:hAnsiTheme="minorHAnsi" w:cstheme="minorHAnsi"/>
                              </w:rPr>
                              <w:br/>
                              <w:t xml:space="preserve">        (Подпись)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           </w:t>
                            </w:r>
                            <w:r w:rsidRPr="00454FC1">
                              <w:rPr>
                                <w:rFonts w:asciiTheme="minorHAnsi" w:hAnsiTheme="minorHAnsi" w:cstheme="minorHAnsi"/>
                              </w:rPr>
                              <w:t xml:space="preserve"> (Фамилия, инициалы) </w:t>
                            </w:r>
                          </w:p>
                          <w:p w14:paraId="0161597E" w14:textId="302F5CDC" w:rsidR="00D32262" w:rsidRPr="00454FC1" w:rsidRDefault="00D32262" w:rsidP="00454FC1">
                            <w:pPr>
                              <w:ind w:left="142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54FC1">
                              <w:rPr>
                                <w:rFonts w:asciiTheme="minorHAnsi" w:hAnsiTheme="minorHAnsi" w:cstheme="minorHAnsi"/>
                              </w:rPr>
                              <w:t>___________________________ 2021 год.</w:t>
                            </w:r>
                            <w:r w:rsidRPr="00454FC1">
                              <w:rPr>
                                <w:rFonts w:asciiTheme="minorHAnsi" w:hAnsiTheme="minorHAnsi" w:cstheme="minorHAnsi"/>
                              </w:rPr>
                              <w:br/>
                              <w:t xml:space="preserve">                                      (Дата)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33EE0" id="_x0000_s1027" type="#_x0000_t202" style="position:absolute;margin-left:245.5pt;margin-top:.3pt;width:249.6pt;height:142.8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" stroked="f">
                <v:textbox>
                  <w:txbxContent>
                    <w:p w14:paraId="46DF055F" w14:textId="77777777" w:rsidR="00D32262" w:rsidRPr="00454FC1" w:rsidRDefault="00D32262" w:rsidP="00454FC1">
                      <w:pPr>
                        <w:ind w:left="142"/>
                        <w:rPr>
                          <w:rFonts w:asciiTheme="minorHAnsi" w:hAnsiTheme="minorHAnsi" w:cstheme="minorHAnsi"/>
                        </w:rPr>
                      </w:pPr>
                      <w:r w:rsidRPr="00454FC1">
                        <w:rPr>
                          <w:rFonts w:asciiTheme="minorHAnsi" w:hAnsiTheme="minorHAnsi" w:cstheme="minorHAnsi"/>
                        </w:rPr>
                        <w:t>УТВЕРЖДАЮ</w:t>
                      </w:r>
                      <w:r w:rsidRPr="00454FC1">
                        <w:rPr>
                          <w:rFonts w:asciiTheme="minorHAnsi" w:hAnsiTheme="minorHAnsi" w:cstheme="minorHAnsi"/>
                        </w:rPr>
                        <w:br/>
                        <w:t>(лицо, назначенное приказом работодателем за утверждение плана мероприятий по эвакуации и спасению работников при возникновении аварийной ситуации и при проведении спасательных работ).</w:t>
                      </w:r>
                    </w:p>
                    <w:p w14:paraId="74DDF087" w14:textId="138B7015" w:rsidR="00D32262" w:rsidRPr="00454FC1" w:rsidRDefault="00D32262" w:rsidP="00454FC1">
                      <w:pPr>
                        <w:ind w:left="142"/>
                        <w:rPr>
                          <w:rFonts w:asciiTheme="minorHAnsi" w:hAnsiTheme="minorHAnsi" w:cstheme="minorHAnsi"/>
                        </w:rPr>
                      </w:pPr>
                      <w:r w:rsidRPr="00454FC1">
                        <w:rPr>
                          <w:rFonts w:asciiTheme="minorHAnsi" w:hAnsiTheme="minorHAnsi" w:cstheme="minorHAnsi"/>
                        </w:rPr>
                        <w:t>________________     ____________________</w:t>
                      </w:r>
                      <w:r w:rsidRPr="00454FC1">
                        <w:rPr>
                          <w:rFonts w:asciiTheme="minorHAnsi" w:hAnsiTheme="minorHAnsi" w:cstheme="minorHAnsi"/>
                        </w:rPr>
                        <w:br/>
                        <w:t xml:space="preserve">        (Подпись)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           </w:t>
                      </w:r>
                      <w:r w:rsidRPr="00454FC1">
                        <w:rPr>
                          <w:rFonts w:asciiTheme="minorHAnsi" w:hAnsiTheme="minorHAnsi" w:cstheme="minorHAnsi"/>
                        </w:rPr>
                        <w:t xml:space="preserve"> (Фамилия, инициалы) </w:t>
                      </w:r>
                    </w:p>
                    <w:p w14:paraId="0161597E" w14:textId="302F5CDC" w:rsidR="00D32262" w:rsidRPr="00454FC1" w:rsidRDefault="00D32262" w:rsidP="00454FC1">
                      <w:pPr>
                        <w:ind w:left="142"/>
                        <w:rPr>
                          <w:rFonts w:asciiTheme="minorHAnsi" w:hAnsiTheme="minorHAnsi" w:cstheme="minorHAnsi"/>
                        </w:rPr>
                      </w:pPr>
                      <w:r w:rsidRPr="00454FC1">
                        <w:rPr>
                          <w:rFonts w:asciiTheme="minorHAnsi" w:hAnsiTheme="minorHAnsi" w:cstheme="minorHAnsi"/>
                        </w:rPr>
                        <w:t>___________________________ 2021 год.</w:t>
                      </w:r>
                      <w:r w:rsidRPr="00454FC1">
                        <w:rPr>
                          <w:rFonts w:asciiTheme="minorHAnsi" w:hAnsiTheme="minorHAnsi" w:cstheme="minorHAnsi"/>
                        </w:rPr>
                        <w:br/>
                        <w:t xml:space="preserve">                                      (Дата)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F770890" w14:textId="77777777" w:rsidR="001011D1" w:rsidRPr="00C23A8E" w:rsidRDefault="001011D1" w:rsidP="007953A9">
      <w:pPr>
        <w:spacing w:after="160" w:line="276" w:lineRule="auto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</w:p>
    <w:p w14:paraId="74906F8D" w14:textId="77777777" w:rsidR="001011D1" w:rsidRPr="00C23A8E" w:rsidRDefault="001011D1" w:rsidP="007953A9">
      <w:pPr>
        <w:spacing w:after="160" w:line="276" w:lineRule="auto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</w:p>
    <w:p w14:paraId="64145BFF" w14:textId="77777777" w:rsidR="001011D1" w:rsidRPr="00C23A8E" w:rsidRDefault="001011D1" w:rsidP="007953A9">
      <w:pPr>
        <w:spacing w:after="160" w:line="276" w:lineRule="auto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</w:p>
    <w:p w14:paraId="7C1A3580" w14:textId="77777777" w:rsidR="001011D1" w:rsidRPr="00C23A8E" w:rsidRDefault="001011D1" w:rsidP="007953A9">
      <w:pPr>
        <w:spacing w:after="160" w:line="276" w:lineRule="auto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</w:p>
    <w:p w14:paraId="148376F9" w14:textId="77777777" w:rsidR="001011D1" w:rsidRPr="00C23A8E" w:rsidRDefault="001011D1" w:rsidP="007953A9">
      <w:pPr>
        <w:spacing w:after="160" w:line="276" w:lineRule="auto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</w:p>
    <w:p w14:paraId="1277F185" w14:textId="77777777" w:rsidR="001011D1" w:rsidRPr="00C23A8E" w:rsidRDefault="001011D1" w:rsidP="007953A9">
      <w:pPr>
        <w:spacing w:after="160" w:line="276" w:lineRule="auto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</w:p>
    <w:p w14:paraId="75058771" w14:textId="77777777" w:rsidR="001011D1" w:rsidRPr="00C23A8E" w:rsidRDefault="001011D1" w:rsidP="007953A9">
      <w:pPr>
        <w:spacing w:after="160" w:line="276" w:lineRule="auto"/>
        <w:jc w:val="center"/>
        <w:rPr>
          <w:rFonts w:asciiTheme="minorHAnsi" w:eastAsia="Calibri" w:hAnsiTheme="minorHAnsi" w:cstheme="minorHAnsi"/>
          <w:b/>
          <w:sz w:val="32"/>
          <w:szCs w:val="32"/>
          <w:lang w:eastAsia="en-US"/>
        </w:rPr>
      </w:pPr>
      <w:r w:rsidRPr="00C23A8E">
        <w:rPr>
          <w:rFonts w:asciiTheme="minorHAnsi" w:eastAsia="Calibri" w:hAnsiTheme="minorHAnsi" w:cstheme="minorHAnsi"/>
          <w:b/>
          <w:sz w:val="32"/>
          <w:szCs w:val="32"/>
          <w:lang w:bidi="ru-RU"/>
        </w:rPr>
        <w:t>План мероприятий при аварийной ситуации и</w:t>
      </w:r>
      <w:r w:rsidRPr="00C23A8E">
        <w:rPr>
          <w:rFonts w:asciiTheme="minorHAnsi" w:eastAsia="Calibri" w:hAnsiTheme="minorHAnsi" w:cstheme="minorHAnsi"/>
          <w:b/>
          <w:sz w:val="32"/>
          <w:szCs w:val="32"/>
          <w:lang w:bidi="ru-RU"/>
        </w:rPr>
        <w:br/>
        <w:t xml:space="preserve"> при проведении спасательных работ</w:t>
      </w:r>
    </w:p>
    <w:p w14:paraId="7029E891" w14:textId="77777777" w:rsidR="001011D1" w:rsidRPr="00C23A8E" w:rsidRDefault="001011D1" w:rsidP="007953A9">
      <w:pPr>
        <w:spacing w:after="160" w:line="276" w:lineRule="auto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C23A8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Организация </w:t>
      </w:r>
      <w:r w:rsidRPr="00C23A8E">
        <w:rPr>
          <w:rFonts w:asciiTheme="minorHAnsi" w:hAnsiTheme="minorHAnsi" w:cstheme="minorHAnsi"/>
          <w:color w:val="000000"/>
          <w:sz w:val="22"/>
          <w:szCs w:val="22"/>
        </w:rPr>
        <w:t>(проводящая работы):____________________________________________________</w:t>
      </w:r>
      <w:r w:rsidRPr="00C23A8E">
        <w:rPr>
          <w:rFonts w:asciiTheme="minorHAnsi" w:hAnsiTheme="minorHAnsi" w:cstheme="minorHAnsi"/>
          <w:color w:val="000000"/>
          <w:sz w:val="22"/>
          <w:szCs w:val="22"/>
        </w:rPr>
        <w:br/>
        <w:t>___________________________________________________________________________________</w:t>
      </w:r>
    </w:p>
    <w:p w14:paraId="12CBFFE2" w14:textId="77777777" w:rsidR="001011D1" w:rsidRPr="00C23A8E" w:rsidRDefault="001011D1" w:rsidP="007953A9">
      <w:pPr>
        <w:spacing w:after="160" w:line="276" w:lineRule="auto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C23A8E">
        <w:rPr>
          <w:rFonts w:asciiTheme="minorHAnsi" w:hAnsiTheme="minorHAnsi" w:cstheme="minorHAnsi"/>
          <w:b/>
          <w:bCs/>
          <w:color w:val="000000"/>
          <w:sz w:val="22"/>
          <w:szCs w:val="22"/>
        </w:rPr>
        <w:t>Подразделение</w:t>
      </w:r>
      <w:r w:rsidRPr="00C23A8E">
        <w:rPr>
          <w:rFonts w:asciiTheme="minorHAnsi" w:hAnsiTheme="minorHAnsi" w:cstheme="minorHAnsi"/>
          <w:color w:val="000000"/>
          <w:sz w:val="22"/>
          <w:szCs w:val="22"/>
        </w:rPr>
        <w:t xml:space="preserve"> (организации, проводящей работы): _____________________________________</w:t>
      </w:r>
      <w:r w:rsidRPr="00C23A8E">
        <w:rPr>
          <w:rFonts w:asciiTheme="minorHAnsi" w:hAnsiTheme="minorHAnsi" w:cstheme="minorHAnsi"/>
          <w:color w:val="000000"/>
          <w:sz w:val="22"/>
          <w:szCs w:val="22"/>
        </w:rPr>
        <w:br/>
        <w:t>___________________________________________________________________________________</w:t>
      </w:r>
    </w:p>
    <w:p w14:paraId="372448A9" w14:textId="77777777" w:rsidR="001011D1" w:rsidRPr="00C23A8E" w:rsidRDefault="001011D1" w:rsidP="007953A9">
      <w:pPr>
        <w:spacing w:after="160" w:line="276" w:lineRule="auto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C23A8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Место выполнения работ </w:t>
      </w:r>
      <w:r w:rsidRPr="00C23A8E">
        <w:rPr>
          <w:rFonts w:asciiTheme="minorHAnsi" w:hAnsiTheme="minorHAnsi" w:cstheme="minorHAnsi"/>
          <w:color w:val="000000"/>
          <w:sz w:val="22"/>
          <w:szCs w:val="22"/>
        </w:rPr>
        <w:t>(наименование, фактический адрес заказчика): ___________________</w:t>
      </w:r>
      <w:r w:rsidRPr="00C23A8E">
        <w:rPr>
          <w:rFonts w:asciiTheme="minorHAnsi" w:hAnsiTheme="minorHAnsi" w:cstheme="minorHAnsi"/>
          <w:color w:val="000000"/>
          <w:sz w:val="22"/>
          <w:szCs w:val="22"/>
        </w:rPr>
        <w:br/>
        <w:t>___________________________________________________________________________________</w:t>
      </w:r>
    </w:p>
    <w:p w14:paraId="060440C8" w14:textId="77777777" w:rsidR="001011D1" w:rsidRPr="00C23A8E" w:rsidRDefault="001011D1" w:rsidP="007953A9">
      <w:pPr>
        <w:spacing w:after="160" w:line="276" w:lineRule="auto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C23A8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Контактная информация о заказчике </w:t>
      </w:r>
      <w:r w:rsidRPr="00C23A8E">
        <w:rPr>
          <w:rFonts w:asciiTheme="minorHAnsi" w:hAnsiTheme="minorHAnsi" w:cstheme="minorHAnsi"/>
          <w:color w:val="000000"/>
          <w:sz w:val="22"/>
          <w:szCs w:val="22"/>
        </w:rPr>
        <w:t>(ФИО, должность, телефон):</w:t>
      </w:r>
      <w:r w:rsidRPr="00C23A8E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_________________________</w:t>
      </w:r>
      <w:r w:rsidRPr="00C23A8E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br/>
        <w:t>___________________________________________________________________________________</w:t>
      </w:r>
    </w:p>
    <w:p w14:paraId="6C35F3C6" w14:textId="77777777" w:rsidR="001011D1" w:rsidRPr="00C23A8E" w:rsidRDefault="001011D1" w:rsidP="007953A9">
      <w:pPr>
        <w:spacing w:after="160" w:line="276" w:lineRule="auto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C23A8E">
        <w:rPr>
          <w:rFonts w:asciiTheme="minorHAnsi" w:hAnsiTheme="minorHAnsi" w:cstheme="minorHAnsi"/>
          <w:b/>
          <w:bCs/>
          <w:color w:val="000000"/>
          <w:sz w:val="22"/>
          <w:szCs w:val="22"/>
        </w:rPr>
        <w:t>Прилегающая территория</w:t>
      </w:r>
      <w:r w:rsidRPr="00C23A8E">
        <w:rPr>
          <w:rFonts w:asciiTheme="minorHAnsi" w:hAnsiTheme="minorHAnsi" w:cstheme="minorHAnsi"/>
          <w:color w:val="000000"/>
          <w:sz w:val="22"/>
          <w:szCs w:val="22"/>
        </w:rPr>
        <w:t xml:space="preserve"> (особенности прилегающей территории: ________________________</w:t>
      </w:r>
      <w:r w:rsidRPr="00C23A8E">
        <w:rPr>
          <w:rFonts w:asciiTheme="minorHAnsi" w:hAnsiTheme="minorHAnsi" w:cstheme="minorHAnsi"/>
          <w:color w:val="000000"/>
          <w:sz w:val="22"/>
          <w:szCs w:val="22"/>
        </w:rPr>
        <w:br/>
        <w:t>___________________________________________________________________________________</w:t>
      </w:r>
    </w:p>
    <w:p w14:paraId="6CD5D8D4" w14:textId="77777777" w:rsidR="001011D1" w:rsidRPr="00C23A8E" w:rsidRDefault="001011D1" w:rsidP="007953A9">
      <w:pPr>
        <w:spacing w:after="160" w:line="276" w:lineRule="auto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C23A8E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Способ коммуникации с ответственным руководителем работ и экстренными службами: ___________________________________________________________________________________ </w:t>
      </w:r>
      <w:r w:rsidRPr="00C23A8E">
        <w:rPr>
          <w:rFonts w:asciiTheme="minorHAnsi" w:eastAsia="Calibri" w:hAnsiTheme="minorHAnsi" w:cstheme="minorHAnsi"/>
          <w:bCs/>
          <w:lang w:eastAsia="en-US"/>
        </w:rPr>
        <w:t>___________________________________________________________________________________________</w:t>
      </w:r>
      <w:r w:rsidRPr="00C23A8E">
        <w:rPr>
          <w:rFonts w:asciiTheme="minorHAnsi" w:eastAsia="Calibri" w:hAnsiTheme="minorHAnsi" w:cstheme="minorHAnsi"/>
          <w:bCs/>
          <w:lang w:eastAsia="en-US"/>
        </w:rPr>
        <w:br/>
      </w:r>
      <w:r w:rsidRPr="00C23A8E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Примерная информация, которую необходимо сообщить ответственному руководителю работ и экстренным службам:</w:t>
      </w:r>
    </w:p>
    <w:tbl>
      <w:tblPr>
        <w:tblStyle w:val="33"/>
        <w:tblW w:w="0" w:type="auto"/>
        <w:tblLook w:val="04A0" w:firstRow="1" w:lastRow="0" w:firstColumn="1" w:lastColumn="0" w:noHBand="0" w:noVBand="1"/>
      </w:tblPr>
      <w:tblGrid>
        <w:gridCol w:w="607"/>
        <w:gridCol w:w="5703"/>
        <w:gridCol w:w="3071"/>
      </w:tblGrid>
      <w:tr w:rsidR="001011D1" w:rsidRPr="00C23A8E" w14:paraId="0CD19AD5" w14:textId="77777777" w:rsidTr="00615516">
        <w:tc>
          <w:tcPr>
            <w:tcW w:w="571" w:type="dxa"/>
          </w:tcPr>
          <w:p w14:paraId="62EC3E6A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</w:rPr>
              <w:t xml:space="preserve">1. </w:t>
            </w:r>
          </w:p>
        </w:tc>
        <w:tc>
          <w:tcPr>
            <w:tcW w:w="5703" w:type="dxa"/>
          </w:tcPr>
          <w:p w14:paraId="1C235D06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23A8E">
              <w:rPr>
                <w:rFonts w:asciiTheme="minorHAnsi" w:hAnsiTheme="minorHAnsi" w:cstheme="minorHAnsi"/>
              </w:rPr>
              <w:t>ФИО, сообщающего о происшествии</w:t>
            </w:r>
          </w:p>
        </w:tc>
        <w:tc>
          <w:tcPr>
            <w:tcW w:w="3071" w:type="dxa"/>
          </w:tcPr>
          <w:p w14:paraId="13B473F8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011D1" w:rsidRPr="00C23A8E" w14:paraId="1E4509ED" w14:textId="77777777" w:rsidTr="00615516">
        <w:tc>
          <w:tcPr>
            <w:tcW w:w="571" w:type="dxa"/>
          </w:tcPr>
          <w:p w14:paraId="602D9786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</w:rPr>
              <w:t xml:space="preserve">2. </w:t>
            </w:r>
          </w:p>
        </w:tc>
        <w:tc>
          <w:tcPr>
            <w:tcW w:w="5703" w:type="dxa"/>
          </w:tcPr>
          <w:p w14:paraId="501AC7B8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23A8E">
              <w:rPr>
                <w:rFonts w:asciiTheme="minorHAnsi" w:hAnsiTheme="minorHAnsi" w:cstheme="minorHAnsi"/>
              </w:rPr>
              <w:t>Место происшествия (улица, № дома,)</w:t>
            </w:r>
          </w:p>
        </w:tc>
        <w:tc>
          <w:tcPr>
            <w:tcW w:w="3071" w:type="dxa"/>
          </w:tcPr>
          <w:p w14:paraId="2E6CC818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011D1" w:rsidRPr="00C23A8E" w14:paraId="6653C286" w14:textId="77777777" w:rsidTr="00615516">
        <w:tc>
          <w:tcPr>
            <w:tcW w:w="571" w:type="dxa"/>
          </w:tcPr>
          <w:p w14:paraId="599A8E55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5703" w:type="dxa"/>
          </w:tcPr>
          <w:p w14:paraId="1953266D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23A8E">
              <w:rPr>
                <w:rFonts w:asciiTheme="minorHAnsi" w:hAnsiTheme="minorHAnsi" w:cstheme="minorHAnsi"/>
              </w:rPr>
              <w:t>Характеристика (тип, вид) объекта, где произошёл несчастный случай</w:t>
            </w:r>
          </w:p>
        </w:tc>
        <w:tc>
          <w:tcPr>
            <w:tcW w:w="3071" w:type="dxa"/>
          </w:tcPr>
          <w:p w14:paraId="25F5EB62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011D1" w:rsidRPr="00C23A8E" w14:paraId="3210D93E" w14:textId="77777777" w:rsidTr="00615516">
        <w:tc>
          <w:tcPr>
            <w:tcW w:w="571" w:type="dxa"/>
          </w:tcPr>
          <w:p w14:paraId="365A8A2A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</w:rPr>
              <w:t>4.</w:t>
            </w:r>
          </w:p>
        </w:tc>
        <w:tc>
          <w:tcPr>
            <w:tcW w:w="5703" w:type="dxa"/>
          </w:tcPr>
          <w:p w14:paraId="4A732DEC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23A8E">
              <w:rPr>
                <w:rFonts w:asciiTheme="minorHAnsi" w:hAnsiTheme="minorHAnsi" w:cstheme="minorHAnsi"/>
              </w:rPr>
              <w:t>Характер несчастного случая</w:t>
            </w:r>
          </w:p>
        </w:tc>
        <w:tc>
          <w:tcPr>
            <w:tcW w:w="3071" w:type="dxa"/>
          </w:tcPr>
          <w:p w14:paraId="3FB58735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  <w:i/>
                <w:sz w:val="24"/>
                <w:szCs w:val="24"/>
                <w:lang w:val="en-US"/>
              </w:rPr>
            </w:pPr>
          </w:p>
        </w:tc>
      </w:tr>
      <w:tr w:rsidR="001011D1" w:rsidRPr="00C23A8E" w14:paraId="6B9A15C9" w14:textId="77777777" w:rsidTr="00615516">
        <w:tc>
          <w:tcPr>
            <w:tcW w:w="571" w:type="dxa"/>
          </w:tcPr>
          <w:p w14:paraId="4B6AE2F5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</w:rPr>
              <w:t>5.</w:t>
            </w:r>
          </w:p>
        </w:tc>
        <w:tc>
          <w:tcPr>
            <w:tcW w:w="5703" w:type="dxa"/>
          </w:tcPr>
          <w:p w14:paraId="5E91BD20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23A8E">
              <w:rPr>
                <w:rFonts w:asciiTheme="minorHAnsi" w:hAnsiTheme="minorHAnsi" w:cstheme="minorHAnsi"/>
              </w:rPr>
              <w:t>Количество пострадавших</w:t>
            </w:r>
          </w:p>
        </w:tc>
        <w:tc>
          <w:tcPr>
            <w:tcW w:w="3071" w:type="dxa"/>
          </w:tcPr>
          <w:p w14:paraId="18115296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  <w:i/>
                <w:sz w:val="24"/>
                <w:szCs w:val="24"/>
                <w:lang w:val="en-US"/>
              </w:rPr>
            </w:pPr>
          </w:p>
        </w:tc>
      </w:tr>
      <w:tr w:rsidR="001011D1" w:rsidRPr="00C23A8E" w14:paraId="74DB5D06" w14:textId="77777777" w:rsidTr="00615516">
        <w:tc>
          <w:tcPr>
            <w:tcW w:w="571" w:type="dxa"/>
          </w:tcPr>
          <w:p w14:paraId="1142C34C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</w:rPr>
              <w:t>6.</w:t>
            </w:r>
          </w:p>
        </w:tc>
        <w:tc>
          <w:tcPr>
            <w:tcW w:w="5703" w:type="dxa"/>
          </w:tcPr>
          <w:p w14:paraId="494AF714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23A8E">
              <w:rPr>
                <w:rFonts w:asciiTheme="minorHAnsi" w:hAnsiTheme="minorHAnsi" w:cstheme="minorHAnsi"/>
              </w:rPr>
              <w:t>Признаки травм у пострадавших</w:t>
            </w:r>
          </w:p>
        </w:tc>
        <w:tc>
          <w:tcPr>
            <w:tcW w:w="3071" w:type="dxa"/>
          </w:tcPr>
          <w:p w14:paraId="5BF58425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  <w:i/>
                <w:sz w:val="24"/>
                <w:szCs w:val="24"/>
                <w:lang w:val="en-US"/>
              </w:rPr>
            </w:pPr>
          </w:p>
        </w:tc>
      </w:tr>
      <w:tr w:rsidR="001011D1" w:rsidRPr="00C23A8E" w14:paraId="20BE3AEE" w14:textId="77777777" w:rsidTr="00615516">
        <w:tc>
          <w:tcPr>
            <w:tcW w:w="571" w:type="dxa"/>
          </w:tcPr>
          <w:p w14:paraId="1E8CAA5D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</w:rPr>
              <w:t>7.</w:t>
            </w:r>
          </w:p>
        </w:tc>
        <w:tc>
          <w:tcPr>
            <w:tcW w:w="5703" w:type="dxa"/>
          </w:tcPr>
          <w:p w14:paraId="15707CF1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23A8E">
              <w:rPr>
                <w:rFonts w:asciiTheme="minorHAnsi" w:hAnsiTheme="minorHAnsi" w:cstheme="minorHAnsi"/>
              </w:rPr>
              <w:t>Особенности подъездных путей</w:t>
            </w:r>
          </w:p>
        </w:tc>
        <w:tc>
          <w:tcPr>
            <w:tcW w:w="3071" w:type="dxa"/>
          </w:tcPr>
          <w:p w14:paraId="1775E426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011D1" w:rsidRPr="00C23A8E" w14:paraId="037F8C9A" w14:textId="77777777" w:rsidTr="00615516">
        <w:tc>
          <w:tcPr>
            <w:tcW w:w="571" w:type="dxa"/>
          </w:tcPr>
          <w:p w14:paraId="3CE78DFC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</w:rPr>
              <w:t>8.</w:t>
            </w:r>
          </w:p>
        </w:tc>
        <w:tc>
          <w:tcPr>
            <w:tcW w:w="5703" w:type="dxa"/>
          </w:tcPr>
          <w:p w14:paraId="1A3EC801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23A8E">
              <w:rPr>
                <w:rFonts w:asciiTheme="minorHAnsi" w:hAnsiTheme="minorHAnsi" w:cstheme="minorHAnsi"/>
              </w:rPr>
              <w:t>Местонахождение пострадавшего</w:t>
            </w:r>
          </w:p>
        </w:tc>
        <w:tc>
          <w:tcPr>
            <w:tcW w:w="3071" w:type="dxa"/>
          </w:tcPr>
          <w:p w14:paraId="758B7E77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011D1" w:rsidRPr="00C23A8E" w14:paraId="43519A76" w14:textId="77777777" w:rsidTr="00615516">
        <w:tc>
          <w:tcPr>
            <w:tcW w:w="571" w:type="dxa"/>
          </w:tcPr>
          <w:p w14:paraId="4F419CAD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</w:rPr>
              <w:t>9.</w:t>
            </w:r>
          </w:p>
        </w:tc>
        <w:tc>
          <w:tcPr>
            <w:tcW w:w="5703" w:type="dxa"/>
          </w:tcPr>
          <w:p w14:paraId="2324838C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</w:rPr>
              <w:t>Номер контактного (мобильного телефона)</w:t>
            </w:r>
          </w:p>
        </w:tc>
        <w:tc>
          <w:tcPr>
            <w:tcW w:w="3071" w:type="dxa"/>
          </w:tcPr>
          <w:p w14:paraId="4AD75E83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011D1" w:rsidRPr="00C23A8E" w14:paraId="6FD42FE4" w14:textId="77777777" w:rsidTr="00615516">
        <w:tc>
          <w:tcPr>
            <w:tcW w:w="571" w:type="dxa"/>
          </w:tcPr>
          <w:p w14:paraId="2C9F76A9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</w:rPr>
              <w:t>10.</w:t>
            </w:r>
          </w:p>
        </w:tc>
        <w:tc>
          <w:tcPr>
            <w:tcW w:w="8774" w:type="dxa"/>
            <w:gridSpan w:val="2"/>
          </w:tcPr>
          <w:p w14:paraId="7C980A68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23A8E">
              <w:rPr>
                <w:rFonts w:asciiTheme="minorHAnsi" w:hAnsiTheme="minorHAnsi" w:cstheme="minorHAnsi"/>
              </w:rPr>
              <w:t xml:space="preserve">Если нет прямой связи с ответственным организатором работ и экстренными службами, </w:t>
            </w:r>
            <w:r w:rsidRPr="00C23A8E">
              <w:rPr>
                <w:rFonts w:asciiTheme="minorHAnsi" w:hAnsiTheme="minorHAnsi" w:cstheme="minorHAnsi"/>
              </w:rPr>
              <w:lastRenderedPageBreak/>
              <w:t>передать через третье лицо необходимую информацию</w:t>
            </w:r>
          </w:p>
        </w:tc>
      </w:tr>
      <w:tr w:rsidR="001011D1" w:rsidRPr="00C23A8E" w14:paraId="125445D4" w14:textId="77777777" w:rsidTr="00615516">
        <w:tc>
          <w:tcPr>
            <w:tcW w:w="571" w:type="dxa"/>
          </w:tcPr>
          <w:p w14:paraId="3A3E1E43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</w:rPr>
              <w:lastRenderedPageBreak/>
              <w:t>10.1</w:t>
            </w:r>
          </w:p>
        </w:tc>
        <w:tc>
          <w:tcPr>
            <w:tcW w:w="5703" w:type="dxa"/>
          </w:tcPr>
          <w:p w14:paraId="7C1BC17C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</w:rPr>
              <w:t>Номер телефона</w:t>
            </w:r>
          </w:p>
        </w:tc>
        <w:tc>
          <w:tcPr>
            <w:tcW w:w="3071" w:type="dxa"/>
          </w:tcPr>
          <w:p w14:paraId="4FDAA762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011D1" w:rsidRPr="00C23A8E" w14:paraId="588FC38F" w14:textId="77777777" w:rsidTr="00615516">
        <w:tc>
          <w:tcPr>
            <w:tcW w:w="571" w:type="dxa"/>
          </w:tcPr>
          <w:p w14:paraId="460786B8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</w:rPr>
              <w:t>10.2</w:t>
            </w:r>
          </w:p>
        </w:tc>
        <w:tc>
          <w:tcPr>
            <w:tcW w:w="5703" w:type="dxa"/>
          </w:tcPr>
          <w:p w14:paraId="29C81D3B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</w:rPr>
              <w:t>Контактное лицо</w:t>
            </w:r>
          </w:p>
        </w:tc>
        <w:tc>
          <w:tcPr>
            <w:tcW w:w="3071" w:type="dxa"/>
          </w:tcPr>
          <w:p w14:paraId="7D1638D8" w14:textId="77777777" w:rsidR="001011D1" w:rsidRPr="00C23A8E" w:rsidRDefault="001011D1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1E4E1FFD" w14:textId="77777777" w:rsidR="001011D1" w:rsidRPr="00C23A8E" w:rsidRDefault="001011D1" w:rsidP="007953A9">
      <w:pPr>
        <w:spacing w:after="160" w:line="276" w:lineRule="auto"/>
        <w:jc w:val="center"/>
        <w:rPr>
          <w:rFonts w:asciiTheme="minorHAnsi" w:eastAsia="Calibri" w:hAnsiTheme="minorHAnsi" w:cstheme="minorHAnsi"/>
          <w:b/>
          <w:sz w:val="24"/>
          <w:szCs w:val="24"/>
          <w:lang w:eastAsia="en-US"/>
        </w:rPr>
      </w:pPr>
      <w:r w:rsidRPr="00C23A8E">
        <w:rPr>
          <w:rFonts w:asciiTheme="minorHAnsi" w:eastAsia="Calibri" w:hAnsiTheme="minorHAnsi" w:cstheme="minorHAnsi"/>
          <w:b/>
          <w:sz w:val="24"/>
          <w:szCs w:val="24"/>
          <w:lang w:eastAsia="en-US"/>
        </w:rPr>
        <w:t xml:space="preserve">Перечень оборудования, необходимый для проведения </w:t>
      </w:r>
      <w:r w:rsidRPr="00C23A8E">
        <w:rPr>
          <w:rFonts w:asciiTheme="minorHAnsi" w:eastAsia="Calibri" w:hAnsiTheme="minorHAnsi" w:cstheme="minorHAnsi"/>
          <w:b/>
          <w:sz w:val="24"/>
          <w:szCs w:val="24"/>
          <w:lang w:eastAsia="en-US"/>
        </w:rPr>
        <w:br/>
        <w:t>спасательно-эвакуационных мероприятий:</w:t>
      </w:r>
    </w:p>
    <w:p w14:paraId="362DFAFD" w14:textId="77777777" w:rsidR="001011D1" w:rsidRPr="00C23A8E" w:rsidRDefault="001011D1" w:rsidP="007953A9">
      <w:pPr>
        <w:spacing w:after="160" w:line="276" w:lineRule="auto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C23A8E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Дополнительные системы обеспечения безопасности (помимо тех, которые уже используются при выполнении работ)</w:t>
      </w:r>
    </w:p>
    <w:p w14:paraId="1D0279BA" w14:textId="77777777" w:rsidR="001011D1" w:rsidRPr="00C23A8E" w:rsidRDefault="001011D1" w:rsidP="007953A9">
      <w:pPr>
        <w:spacing w:after="160" w:line="276" w:lineRule="auto"/>
        <w:rPr>
          <w:rFonts w:asciiTheme="minorHAnsi" w:eastAsia="Calibri" w:hAnsiTheme="minorHAnsi" w:cstheme="minorHAnsi"/>
          <w:bCs/>
          <w:lang w:eastAsia="en-US"/>
        </w:rPr>
      </w:pPr>
      <w:r w:rsidRPr="00C23A8E">
        <w:rPr>
          <w:rFonts w:asciiTheme="minorHAnsi" w:eastAsia="Calibri" w:hAnsiTheme="minorHAnsi" w:cstheme="minorHAnsi"/>
          <w:bCs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C23A8E">
        <w:rPr>
          <w:rFonts w:asciiTheme="minorHAnsi" w:eastAsia="Calibri" w:hAnsiTheme="minorHAnsi" w:cstheme="minorHAnsi"/>
          <w:bCs/>
          <w:lang w:eastAsia="en-US"/>
        </w:rPr>
        <w:br/>
      </w:r>
    </w:p>
    <w:p w14:paraId="0304A8CB" w14:textId="77777777" w:rsidR="001011D1" w:rsidRPr="00C23A8E" w:rsidRDefault="001011D1" w:rsidP="007953A9">
      <w:pPr>
        <w:spacing w:after="160" w:line="276" w:lineRule="auto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C23A8E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Анкерные устройства и/или анкерные линии (дополнительные или уже используемые, но рассчитанные на дополнительную нагрузку):</w:t>
      </w:r>
    </w:p>
    <w:p w14:paraId="64CC2D84" w14:textId="77777777" w:rsidR="001011D1" w:rsidRPr="00C23A8E" w:rsidRDefault="001011D1" w:rsidP="007953A9">
      <w:pPr>
        <w:tabs>
          <w:tab w:val="left" w:pos="9921"/>
        </w:tabs>
        <w:spacing w:after="160" w:line="276" w:lineRule="auto"/>
        <w:ind w:right="-2"/>
        <w:rPr>
          <w:rFonts w:asciiTheme="minorHAnsi" w:eastAsia="Calibri" w:hAnsiTheme="minorHAnsi" w:cstheme="minorHAnsi"/>
          <w:bCs/>
          <w:lang w:eastAsia="en-US"/>
        </w:rPr>
      </w:pPr>
      <w:r w:rsidRPr="00C23A8E">
        <w:rPr>
          <w:rFonts w:asciiTheme="minorHAnsi" w:eastAsia="Calibri" w:hAnsiTheme="minorHAnsi" w:cstheme="minorHAnsi"/>
          <w:bCs/>
          <w:lang w:eastAsia="en-US"/>
        </w:rPr>
        <w:t>__________________________________________________________________________________________________________________________________________________________________________________________</w:t>
      </w:r>
      <w:r w:rsidRPr="00C23A8E">
        <w:rPr>
          <w:rFonts w:asciiTheme="minorHAnsi" w:eastAsia="Calibri" w:hAnsiTheme="minorHAnsi" w:cstheme="minorHAnsi"/>
          <w:bCs/>
          <w:lang w:eastAsia="en-US"/>
        </w:rPr>
        <w:br/>
        <w:t>_____________________________________________________________________________________________</w:t>
      </w:r>
      <w:r w:rsidRPr="00C23A8E">
        <w:rPr>
          <w:rFonts w:asciiTheme="minorHAnsi" w:eastAsia="Calibri" w:hAnsiTheme="minorHAnsi" w:cstheme="minorHAnsi"/>
          <w:bCs/>
          <w:lang w:eastAsia="en-US"/>
        </w:rPr>
        <w:br/>
        <w:t>_____________________________________________________________________________________________</w:t>
      </w:r>
    </w:p>
    <w:p w14:paraId="07FAFC86" w14:textId="77777777" w:rsidR="001011D1" w:rsidRPr="00C23A8E" w:rsidRDefault="001011D1" w:rsidP="007953A9">
      <w:pPr>
        <w:spacing w:after="160" w:line="276" w:lineRule="auto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C23A8E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br/>
        <w:t>Привязь (страховочная привязь пострадавшего или дополнительная спасательная привязь (петля):</w:t>
      </w:r>
    </w:p>
    <w:p w14:paraId="42B64372" w14:textId="77777777" w:rsidR="001011D1" w:rsidRPr="00C23A8E" w:rsidRDefault="001011D1" w:rsidP="007953A9">
      <w:pPr>
        <w:tabs>
          <w:tab w:val="left" w:pos="9921"/>
        </w:tabs>
        <w:spacing w:after="160" w:line="276" w:lineRule="auto"/>
        <w:ind w:right="-2"/>
        <w:rPr>
          <w:rFonts w:asciiTheme="minorHAnsi" w:eastAsia="Calibri" w:hAnsiTheme="minorHAnsi" w:cstheme="minorHAnsi"/>
          <w:bCs/>
          <w:lang w:eastAsia="en-US"/>
        </w:rPr>
      </w:pPr>
      <w:r w:rsidRPr="00C23A8E">
        <w:rPr>
          <w:rFonts w:asciiTheme="minorHAnsi" w:eastAsia="Calibri" w:hAnsiTheme="minorHAnsi" w:cstheme="minorHAnsi"/>
          <w:bCs/>
          <w:lang w:eastAsia="en-US"/>
        </w:rPr>
        <w:t>____________________________________________________________________________________________</w:t>
      </w:r>
      <w:r w:rsidRPr="00C23A8E">
        <w:rPr>
          <w:rFonts w:asciiTheme="minorHAnsi" w:eastAsia="Calibri" w:hAnsiTheme="minorHAnsi" w:cstheme="minorHAnsi"/>
          <w:bCs/>
          <w:lang w:eastAsia="en-US"/>
        </w:rPr>
        <w:br/>
        <w:t>_____________________________________________________________________________________________</w:t>
      </w:r>
    </w:p>
    <w:p w14:paraId="6546510A" w14:textId="11B04F83" w:rsidR="001011D1" w:rsidRPr="00C23A8E" w:rsidRDefault="001011D1" w:rsidP="007953A9">
      <w:pPr>
        <w:spacing w:after="160" w:line="276" w:lineRule="auto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C23A8E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br/>
        <w:t xml:space="preserve">Соединительно-амортизирующая </w:t>
      </w:r>
      <w:r w:rsidR="009C4597" w:rsidRPr="00C23A8E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подсистема -</w:t>
      </w:r>
      <w:r w:rsidRPr="00C23A8E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средства индивидуальной защиты, необходимые для безопасной эвакуации пострадавшего (например, устройство втягивающего типа, амортизатор, устройство для спуска, соединительные элементы, средство защиты ползункового типа и т.д.): </w:t>
      </w:r>
    </w:p>
    <w:p w14:paraId="559FEAA9" w14:textId="77777777" w:rsidR="001011D1" w:rsidRPr="00C23A8E" w:rsidRDefault="001011D1" w:rsidP="007953A9">
      <w:pPr>
        <w:tabs>
          <w:tab w:val="left" w:pos="9921"/>
        </w:tabs>
        <w:spacing w:after="160" w:line="276" w:lineRule="auto"/>
        <w:ind w:right="-2"/>
        <w:rPr>
          <w:rFonts w:asciiTheme="minorHAnsi" w:eastAsia="Calibri" w:hAnsiTheme="minorHAnsi" w:cstheme="minorHAnsi"/>
          <w:bCs/>
          <w:lang w:eastAsia="en-US"/>
        </w:rPr>
      </w:pPr>
      <w:r w:rsidRPr="00C23A8E">
        <w:rPr>
          <w:rFonts w:asciiTheme="minorHAnsi" w:eastAsia="Calibri" w:hAnsiTheme="minorHAnsi" w:cstheme="minorHAnsi"/>
          <w:bCs/>
          <w:lang w:eastAsia="en-US"/>
        </w:rPr>
        <w:t>__________________________________________________________________________________________________________________________________________________________________________________________</w:t>
      </w:r>
      <w:r w:rsidRPr="00C23A8E">
        <w:rPr>
          <w:rFonts w:asciiTheme="minorHAnsi" w:eastAsia="Calibri" w:hAnsiTheme="minorHAnsi" w:cstheme="minorHAnsi"/>
          <w:bCs/>
          <w:lang w:eastAsia="en-US"/>
        </w:rPr>
        <w:br/>
        <w:t>_____________________________________________________________________________________________</w:t>
      </w:r>
      <w:r w:rsidRPr="00C23A8E">
        <w:rPr>
          <w:rFonts w:asciiTheme="minorHAnsi" w:eastAsia="Calibri" w:hAnsiTheme="minorHAnsi" w:cstheme="minorHAnsi"/>
          <w:bCs/>
          <w:lang w:eastAsia="en-US"/>
        </w:rPr>
        <w:br/>
        <w:t>__________________________________________________________________________________________________________________________________________________________________________________________</w:t>
      </w:r>
      <w:r w:rsidRPr="00C23A8E">
        <w:rPr>
          <w:rFonts w:asciiTheme="minorHAnsi" w:eastAsia="Calibri" w:hAnsiTheme="minorHAnsi" w:cstheme="minorHAnsi"/>
          <w:bCs/>
          <w:lang w:eastAsia="en-US"/>
        </w:rPr>
        <w:br/>
        <w:t>_____________________________________________________________________________________________</w:t>
      </w:r>
    </w:p>
    <w:p w14:paraId="72FA4329" w14:textId="77777777" w:rsidR="001011D1" w:rsidRPr="00C23A8E" w:rsidRDefault="001011D1" w:rsidP="007953A9">
      <w:pPr>
        <w:spacing w:after="160" w:line="276" w:lineRule="auto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C23A8E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br/>
        <w:t>Дополнительные необходимые средства подъема и/или спуска (например, лебедки, блоки, подъемники и т.д.), не являющиеся СИЗ от падения с высоты и не попадающие в остальные пункты:</w:t>
      </w:r>
    </w:p>
    <w:p w14:paraId="05EF8012" w14:textId="77777777" w:rsidR="001011D1" w:rsidRPr="00C23A8E" w:rsidRDefault="001011D1" w:rsidP="007953A9">
      <w:pPr>
        <w:tabs>
          <w:tab w:val="left" w:pos="9921"/>
        </w:tabs>
        <w:spacing w:after="160" w:line="276" w:lineRule="auto"/>
        <w:ind w:right="-2"/>
        <w:rPr>
          <w:rFonts w:asciiTheme="minorHAnsi" w:eastAsia="Calibri" w:hAnsiTheme="minorHAnsi" w:cstheme="minorHAnsi"/>
          <w:bCs/>
          <w:lang w:eastAsia="en-US"/>
        </w:rPr>
      </w:pPr>
      <w:r w:rsidRPr="00C23A8E">
        <w:rPr>
          <w:rFonts w:asciiTheme="minorHAnsi" w:eastAsia="Calibri" w:hAnsiTheme="minorHAnsi" w:cstheme="minorHAnsi"/>
          <w:bCs/>
          <w:lang w:eastAsia="en-US"/>
        </w:rPr>
        <w:t>__________________________________________________________________________________________________________________________________________________________________________________________</w:t>
      </w:r>
      <w:r w:rsidRPr="00C23A8E">
        <w:rPr>
          <w:rFonts w:asciiTheme="minorHAnsi" w:eastAsia="Calibri" w:hAnsiTheme="minorHAnsi" w:cstheme="minorHAnsi"/>
          <w:bCs/>
          <w:lang w:eastAsia="en-US"/>
        </w:rPr>
        <w:br/>
        <w:t>_____________________________________________________________________________________________</w:t>
      </w:r>
      <w:r w:rsidRPr="00C23A8E">
        <w:rPr>
          <w:rFonts w:asciiTheme="minorHAnsi" w:eastAsia="Calibri" w:hAnsiTheme="minorHAnsi" w:cstheme="minorHAnsi"/>
          <w:bCs/>
          <w:lang w:eastAsia="en-US"/>
        </w:rPr>
        <w:br/>
        <w:t>_____________________________________________________________________________________________</w:t>
      </w:r>
    </w:p>
    <w:p w14:paraId="5010F5E6" w14:textId="77777777" w:rsidR="001011D1" w:rsidRPr="00C23A8E" w:rsidRDefault="001011D1" w:rsidP="007953A9">
      <w:pPr>
        <w:spacing w:after="160" w:line="276" w:lineRule="auto"/>
        <w:jc w:val="center"/>
        <w:rPr>
          <w:rFonts w:asciiTheme="minorHAnsi" w:eastAsia="Calibri" w:hAnsiTheme="minorHAnsi" w:cstheme="minorHAnsi"/>
          <w:b/>
          <w:sz w:val="24"/>
          <w:szCs w:val="24"/>
          <w:lang w:eastAsia="en-US"/>
        </w:rPr>
      </w:pPr>
    </w:p>
    <w:p w14:paraId="35B65DB5" w14:textId="77777777" w:rsidR="001011D1" w:rsidRPr="00C23A8E" w:rsidRDefault="001011D1" w:rsidP="007953A9">
      <w:pPr>
        <w:spacing w:after="160" w:line="276" w:lineRule="auto"/>
        <w:jc w:val="center"/>
        <w:rPr>
          <w:rFonts w:asciiTheme="minorHAnsi" w:eastAsia="Calibri" w:hAnsiTheme="minorHAnsi" w:cstheme="minorHAnsi"/>
          <w:b/>
          <w:sz w:val="24"/>
          <w:szCs w:val="24"/>
          <w:lang w:eastAsia="en-US"/>
        </w:rPr>
      </w:pPr>
      <w:r w:rsidRPr="00C23A8E">
        <w:rPr>
          <w:rFonts w:asciiTheme="minorHAnsi" w:eastAsia="Calibri" w:hAnsiTheme="minorHAnsi" w:cstheme="minorHAnsi"/>
          <w:b/>
          <w:sz w:val="24"/>
          <w:szCs w:val="24"/>
          <w:lang w:eastAsia="en-US"/>
        </w:rPr>
        <w:t>Методика проведения спасательных и эвакуационных работ.</w:t>
      </w:r>
      <w:r w:rsidRPr="00C23A8E">
        <w:rPr>
          <w:rFonts w:asciiTheme="minorHAnsi" w:eastAsia="Calibri" w:hAnsiTheme="minorHAnsi" w:cstheme="minorHAnsi"/>
          <w:bCs/>
          <w:u w:val="single"/>
          <w:lang w:eastAsia="en-US"/>
        </w:rPr>
        <w:t xml:space="preserve"> _________________________________</w:t>
      </w:r>
      <w:r w:rsidRPr="00C23A8E">
        <w:rPr>
          <w:rFonts w:asciiTheme="minorHAnsi" w:eastAsia="Calibri" w:hAnsiTheme="minorHAnsi" w:cstheme="minorHAnsi"/>
          <w:bCs/>
          <w:lang w:eastAsia="en-US"/>
        </w:rPr>
        <w:t>____________________________________________________________</w:t>
      </w:r>
      <w:r w:rsidRPr="00C23A8E">
        <w:rPr>
          <w:rFonts w:asciiTheme="minorHAnsi" w:eastAsia="Calibri" w:hAnsiTheme="minorHAnsi" w:cstheme="minorHAnsi"/>
          <w:bCs/>
          <w:lang w:eastAsia="en-US"/>
        </w:rPr>
        <w:br/>
        <w:t>_____________________________________________________________________________________________</w:t>
      </w:r>
      <w:r w:rsidRPr="00C23A8E">
        <w:rPr>
          <w:rFonts w:asciiTheme="minorHAnsi" w:eastAsia="Calibri" w:hAnsiTheme="minorHAnsi" w:cstheme="minorHAnsi"/>
          <w:bCs/>
          <w:lang w:eastAsia="en-US"/>
        </w:rPr>
        <w:br/>
        <w:t>_____________________________________________________________________________________________</w:t>
      </w:r>
    </w:p>
    <w:p w14:paraId="3035CAD6" w14:textId="77777777" w:rsidR="001011D1" w:rsidRPr="00C23A8E" w:rsidRDefault="001011D1" w:rsidP="007953A9">
      <w:pPr>
        <w:pBdr>
          <w:bottom w:val="single" w:sz="12" w:space="12" w:color="auto"/>
        </w:pBdr>
        <w:tabs>
          <w:tab w:val="left" w:pos="9921"/>
        </w:tabs>
        <w:spacing w:after="160" w:line="276" w:lineRule="auto"/>
        <w:ind w:right="-2"/>
        <w:rPr>
          <w:rFonts w:asciiTheme="minorHAnsi" w:eastAsia="Calibri" w:hAnsiTheme="minorHAnsi" w:cstheme="minorHAnsi"/>
          <w:b/>
          <w:sz w:val="24"/>
          <w:szCs w:val="24"/>
          <w:lang w:eastAsia="en-US"/>
        </w:rPr>
      </w:pPr>
      <w:r w:rsidRPr="00C23A8E">
        <w:rPr>
          <w:rFonts w:asciiTheme="minorHAnsi" w:eastAsia="Calibri" w:hAnsiTheme="minorHAnsi" w:cstheme="minorHAnsi"/>
          <w:bCs/>
          <w:lang w:eastAsia="en-US"/>
        </w:rPr>
        <w:lastRenderedPageBreak/>
        <w:t>__________________________________________________________________________________________________________________________________________________________________________________________</w:t>
      </w:r>
      <w:r w:rsidRPr="00C23A8E">
        <w:rPr>
          <w:rFonts w:asciiTheme="minorHAnsi" w:eastAsia="Calibri" w:hAnsiTheme="minorHAnsi" w:cstheme="minorHAnsi"/>
          <w:bCs/>
          <w:lang w:eastAsia="en-US"/>
        </w:rPr>
        <w:br/>
        <w:t>_____________________________________________________________________________________________</w:t>
      </w:r>
      <w:r w:rsidRPr="00C23A8E">
        <w:rPr>
          <w:rFonts w:asciiTheme="minorHAnsi" w:eastAsia="Calibri" w:hAnsiTheme="minorHAnsi" w:cstheme="minorHAnsi"/>
          <w:bCs/>
          <w:lang w:eastAsia="en-US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C23A8E">
        <w:rPr>
          <w:rFonts w:asciiTheme="minorHAnsi" w:eastAsia="Calibri" w:hAnsiTheme="minorHAnsi" w:cstheme="minorHAnsi"/>
          <w:bCs/>
          <w:lang w:eastAsia="en-US"/>
        </w:rPr>
        <w:br/>
        <w:t>_____________________________________________________________________________________________</w:t>
      </w:r>
    </w:p>
    <w:p w14:paraId="1AB344AB" w14:textId="77777777" w:rsidR="001011D1" w:rsidRPr="00C23A8E" w:rsidRDefault="001011D1" w:rsidP="007953A9">
      <w:pPr>
        <w:spacing w:after="160" w:line="276" w:lineRule="auto"/>
        <w:jc w:val="center"/>
        <w:rPr>
          <w:rFonts w:asciiTheme="minorHAnsi" w:eastAsia="Calibri" w:hAnsiTheme="minorHAnsi" w:cstheme="minorHAnsi"/>
          <w:b/>
          <w:sz w:val="24"/>
          <w:szCs w:val="24"/>
          <w:lang w:eastAsia="en-US"/>
        </w:rPr>
      </w:pPr>
      <w:r w:rsidRPr="00C23A8E">
        <w:rPr>
          <w:rFonts w:asciiTheme="minorHAnsi" w:eastAsia="Calibri" w:hAnsiTheme="minorHAnsi" w:cstheme="minorHAnsi"/>
          <w:b/>
          <w:sz w:val="24"/>
          <w:szCs w:val="24"/>
          <w:lang w:eastAsia="en-US"/>
        </w:rPr>
        <w:br/>
        <w:t>Графическая схема системы спасения и эвакуации:</w:t>
      </w:r>
    </w:p>
    <w:p w14:paraId="6A5E0E30" w14:textId="6017F7FB" w:rsidR="001011D1" w:rsidRPr="00C23A8E" w:rsidRDefault="001011D1" w:rsidP="007953A9">
      <w:pPr>
        <w:spacing w:after="160" w:line="276" w:lineRule="auto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C23A8E">
        <w:rPr>
          <w:rFonts w:asciiTheme="minorHAnsi" w:eastAsia="Calibri" w:hAnsiTheme="minorHAnsi" w:cstheme="minorHAnsi"/>
          <w:bCs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1497B6E" wp14:editId="2B111A15">
                <wp:simplePos x="0" y="0"/>
                <wp:positionH relativeFrom="margin">
                  <wp:align>center</wp:align>
                </wp:positionH>
                <wp:positionV relativeFrom="paragraph">
                  <wp:posOffset>80010</wp:posOffset>
                </wp:positionV>
                <wp:extent cx="5981700" cy="489585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4895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638CD" id="Прямоугольник 2" o:spid="_x0000_s1026" style="position:absolute;margin-left:0;margin-top:6.3pt;width:471pt;height:385.5pt;z-index:2516710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" filled="f" strokecolor="windowText" strokeweight="1pt">
                <w10:wrap anchorx="margin"/>
              </v:rect>
            </w:pict>
          </mc:Fallback>
        </mc:AlternateContent>
      </w:r>
    </w:p>
    <w:p w14:paraId="542B855F" w14:textId="77777777" w:rsidR="001011D1" w:rsidRPr="00C23A8E" w:rsidRDefault="001011D1" w:rsidP="007953A9">
      <w:pPr>
        <w:spacing w:after="200" w:line="276" w:lineRule="auto"/>
        <w:rPr>
          <w:rFonts w:asciiTheme="minorHAnsi" w:hAnsiTheme="minorHAnsi" w:cstheme="minorHAnsi"/>
          <w:sz w:val="22"/>
          <w:szCs w:val="22"/>
        </w:rPr>
      </w:pPr>
    </w:p>
    <w:p w14:paraId="2A55A9F1" w14:textId="77777777" w:rsidR="001011D1" w:rsidRPr="00C23A8E" w:rsidRDefault="001011D1" w:rsidP="007953A9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47247680" w14:textId="77777777" w:rsidR="001011D1" w:rsidRPr="00C23A8E" w:rsidRDefault="001011D1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5CE2F7A5" w14:textId="77777777" w:rsidR="001011D1" w:rsidRPr="00C23A8E" w:rsidRDefault="001011D1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360CB7A6" w14:textId="77777777" w:rsidR="00DD12C1" w:rsidRPr="00C23A8E" w:rsidRDefault="00DD12C1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52001FC5" w14:textId="77777777" w:rsidR="00432A74" w:rsidRPr="00C23A8E" w:rsidRDefault="00432A74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69CFBB34" w14:textId="77777777" w:rsidR="00432A74" w:rsidRPr="00C23A8E" w:rsidRDefault="00432A74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614DB6A5" w14:textId="77777777" w:rsidR="00432A74" w:rsidRPr="00C23A8E" w:rsidRDefault="00432A74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7D64C256" w14:textId="77777777" w:rsidR="00432A74" w:rsidRPr="00C23A8E" w:rsidRDefault="00432A74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1D805AC0" w14:textId="77777777" w:rsidR="00432A74" w:rsidRPr="00C23A8E" w:rsidRDefault="00432A74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602634D1" w14:textId="77777777" w:rsidR="00432A74" w:rsidRPr="00C23A8E" w:rsidRDefault="00432A74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34C51130" w14:textId="77777777" w:rsidR="00432A74" w:rsidRPr="00C23A8E" w:rsidRDefault="00432A74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0731416C" w14:textId="77777777" w:rsidR="00432A74" w:rsidRPr="00C23A8E" w:rsidRDefault="00432A74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07A77DB1" w14:textId="77777777" w:rsidR="00432A74" w:rsidRPr="00C23A8E" w:rsidRDefault="00432A74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3F8D9E48" w14:textId="77777777" w:rsidR="00432A74" w:rsidRPr="00C23A8E" w:rsidRDefault="00432A74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36FE05BA" w14:textId="77777777" w:rsidR="00432A74" w:rsidRPr="00C23A8E" w:rsidRDefault="00432A74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4A2E74AE" w14:textId="77777777" w:rsidR="00432A74" w:rsidRPr="00C23A8E" w:rsidRDefault="00432A74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733F1551" w14:textId="77777777" w:rsidR="00432A74" w:rsidRPr="00C23A8E" w:rsidRDefault="00432A74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5621CA06" w14:textId="77777777" w:rsidR="00432A74" w:rsidRPr="00C23A8E" w:rsidRDefault="00432A74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69501CEC" w14:textId="77777777" w:rsidR="00432A74" w:rsidRPr="00C23A8E" w:rsidRDefault="00432A74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41727448" w14:textId="77777777" w:rsidR="00432A74" w:rsidRPr="00C23A8E" w:rsidRDefault="00432A74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5EE3D33C" w14:textId="77777777" w:rsidR="00432A74" w:rsidRPr="00C23A8E" w:rsidRDefault="00432A74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652B7FE8" w14:textId="77777777" w:rsidR="00432A74" w:rsidRPr="00C23A8E" w:rsidRDefault="00432A74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50D6E2B0" w14:textId="77777777" w:rsidR="00432A74" w:rsidRPr="00C23A8E" w:rsidRDefault="00432A74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5EC359FE" w14:textId="313142CB" w:rsidR="00432A74" w:rsidRDefault="00432A74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49DC4162" w14:textId="18F12E66" w:rsidR="000B55F4" w:rsidRDefault="000B55F4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778DC303" w14:textId="147F40A1" w:rsidR="000B55F4" w:rsidRDefault="000B55F4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70DF21C0" w14:textId="3B1EA49B" w:rsidR="000B55F4" w:rsidRDefault="000B55F4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219DB0D7" w14:textId="3995FC7A" w:rsidR="000B55F4" w:rsidRDefault="000B55F4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4A039C07" w14:textId="77777777" w:rsidR="000B55F4" w:rsidRPr="00C23A8E" w:rsidRDefault="000B55F4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0760603C" w14:textId="1C9B6ACB" w:rsidR="00432A74" w:rsidRPr="00C23A8E" w:rsidRDefault="00432A74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472889A4" w14:textId="3D77EF55" w:rsidR="002907C8" w:rsidRPr="00C23A8E" w:rsidRDefault="000B55F4" w:rsidP="007953A9">
      <w:pPr>
        <w:pStyle w:val="20"/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bookmarkStart w:id="27" w:name="_Toc89172907"/>
      <w:r w:rsidRPr="00C23A8E">
        <w:rPr>
          <w:rFonts w:asciiTheme="minorHAnsi" w:hAnsiTheme="minorHAnsi" w:cstheme="minorHAnsi"/>
          <w:sz w:val="22"/>
          <w:szCs w:val="22"/>
        </w:rPr>
        <w:lastRenderedPageBreak/>
        <w:t>ПРИЛОЖЕНИЕ 4. ФОРМА НАРЯДА ДОПУСКА ДЛЯ ВЫПОЛНЕНИЯ РАБОТ НА ВЫСОТЕ</w:t>
      </w:r>
      <w:bookmarkEnd w:id="27"/>
    </w:p>
    <w:p w14:paraId="0A2F3549" w14:textId="77777777" w:rsidR="002907C8" w:rsidRPr="00C23A8E" w:rsidRDefault="002907C8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Style w:val="40"/>
        <w:tblW w:w="4681" w:type="dxa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1"/>
        <w:gridCol w:w="1130"/>
      </w:tblGrid>
      <w:tr w:rsidR="002907C8" w:rsidRPr="000B55F4" w14:paraId="211FB249" w14:textId="77777777" w:rsidTr="00615516">
        <w:trPr>
          <w:trHeight w:val="240"/>
          <w:jc w:val="center"/>
        </w:trPr>
        <w:tc>
          <w:tcPr>
            <w:tcW w:w="3551" w:type="dxa"/>
            <w:vAlign w:val="bottom"/>
          </w:tcPr>
          <w:p w14:paraId="3A3A8B76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b/>
                <w:spacing w:val="40"/>
                <w:sz w:val="22"/>
                <w:szCs w:val="22"/>
              </w:rPr>
              <w:t>НАРЯД-ДОПУСК №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vAlign w:val="bottom"/>
          </w:tcPr>
          <w:p w14:paraId="7304FB0A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807538A" w14:textId="77777777" w:rsidR="002907C8" w:rsidRPr="000B55F4" w:rsidRDefault="002907C8" w:rsidP="007953A9">
      <w:pPr>
        <w:spacing w:line="276" w:lineRule="auto"/>
        <w:jc w:val="center"/>
        <w:rPr>
          <w:rFonts w:asciiTheme="minorHAnsi" w:hAnsiTheme="minorHAnsi" w:cstheme="minorHAnsi"/>
          <w:b/>
          <w:spacing w:val="40"/>
          <w:sz w:val="22"/>
          <w:szCs w:val="22"/>
        </w:rPr>
      </w:pPr>
      <w:r w:rsidRPr="000B55F4">
        <w:rPr>
          <w:rFonts w:asciiTheme="minorHAnsi" w:hAnsiTheme="minorHAnsi" w:cstheme="minorHAnsi"/>
          <w:b/>
          <w:spacing w:val="40"/>
          <w:sz w:val="22"/>
          <w:szCs w:val="22"/>
        </w:rPr>
        <w:t>НА ПРОИЗВОДСТВО РАБОТ НА ВЫСОТЕ</w:t>
      </w:r>
    </w:p>
    <w:p w14:paraId="2C1CB7BD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4C1A8FF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47D2895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Style w:val="40"/>
        <w:tblW w:w="10191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8"/>
        <w:gridCol w:w="8413"/>
      </w:tblGrid>
      <w:tr w:rsidR="002907C8" w:rsidRPr="000B55F4" w14:paraId="01664174" w14:textId="77777777" w:rsidTr="00615516">
        <w:trPr>
          <w:trHeight w:val="240"/>
        </w:trPr>
        <w:tc>
          <w:tcPr>
            <w:tcW w:w="1778" w:type="dxa"/>
            <w:tcMar>
              <w:left w:w="0" w:type="dxa"/>
              <w:right w:w="0" w:type="dxa"/>
            </w:tcMar>
            <w:vAlign w:val="bottom"/>
          </w:tcPr>
          <w:p w14:paraId="008AD631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Организация:</w:t>
            </w:r>
          </w:p>
        </w:tc>
        <w:tc>
          <w:tcPr>
            <w:tcW w:w="8413" w:type="dxa"/>
            <w:tcBorders>
              <w:bottom w:val="single" w:sz="4" w:space="0" w:color="auto"/>
            </w:tcBorders>
            <w:vAlign w:val="bottom"/>
          </w:tcPr>
          <w:p w14:paraId="6947C53A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AE9B5FD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Style w:val="40"/>
        <w:tblW w:w="10191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8"/>
        <w:gridCol w:w="8413"/>
      </w:tblGrid>
      <w:tr w:rsidR="002907C8" w:rsidRPr="000B55F4" w14:paraId="16A50E07" w14:textId="77777777" w:rsidTr="00615516">
        <w:trPr>
          <w:trHeight w:val="240"/>
        </w:trPr>
        <w:tc>
          <w:tcPr>
            <w:tcW w:w="1778" w:type="dxa"/>
            <w:tcMar>
              <w:left w:w="0" w:type="dxa"/>
              <w:right w:w="0" w:type="dxa"/>
            </w:tcMar>
            <w:vAlign w:val="bottom"/>
          </w:tcPr>
          <w:p w14:paraId="02F78341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Подразделение:</w:t>
            </w:r>
          </w:p>
        </w:tc>
        <w:tc>
          <w:tcPr>
            <w:tcW w:w="8413" w:type="dxa"/>
            <w:tcBorders>
              <w:bottom w:val="single" w:sz="4" w:space="0" w:color="auto"/>
            </w:tcBorders>
            <w:vAlign w:val="bottom"/>
          </w:tcPr>
          <w:p w14:paraId="6C731978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517EFA5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Style w:val="40"/>
        <w:tblW w:w="6082" w:type="dxa"/>
        <w:jc w:val="righ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2"/>
        <w:gridCol w:w="489"/>
        <w:gridCol w:w="224"/>
        <w:gridCol w:w="1871"/>
        <w:gridCol w:w="378"/>
        <w:gridCol w:w="493"/>
        <w:gridCol w:w="655"/>
      </w:tblGrid>
      <w:tr w:rsidR="002907C8" w:rsidRPr="000B55F4" w14:paraId="1D749494" w14:textId="77777777" w:rsidTr="00615516">
        <w:trPr>
          <w:trHeight w:val="240"/>
          <w:jc w:val="right"/>
        </w:trPr>
        <w:tc>
          <w:tcPr>
            <w:tcW w:w="1972" w:type="dxa"/>
            <w:vAlign w:val="bottom"/>
          </w:tcPr>
          <w:p w14:paraId="12516343" w14:textId="77777777" w:rsidR="002907C8" w:rsidRPr="000B55F4" w:rsidRDefault="002907C8" w:rsidP="007953A9">
            <w:pPr>
              <w:tabs>
                <w:tab w:val="right" w:pos="1971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Выдан</w:t>
            </w: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ab/>
              <w:t>«</w:t>
            </w:r>
          </w:p>
        </w:tc>
        <w:tc>
          <w:tcPr>
            <w:tcW w:w="489" w:type="dxa"/>
            <w:tcBorders>
              <w:bottom w:val="single" w:sz="4" w:space="0" w:color="auto"/>
            </w:tcBorders>
            <w:vAlign w:val="bottom"/>
          </w:tcPr>
          <w:p w14:paraId="5759BE68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4" w:type="dxa"/>
            <w:vAlign w:val="bottom"/>
          </w:tcPr>
          <w:p w14:paraId="28EA770C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»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vAlign w:val="bottom"/>
          </w:tcPr>
          <w:p w14:paraId="45E5C3FA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78" w:type="dxa"/>
            <w:vAlign w:val="bottom"/>
          </w:tcPr>
          <w:p w14:paraId="1A9C25A4" w14:textId="77777777" w:rsidR="002907C8" w:rsidRPr="000B55F4" w:rsidRDefault="002907C8" w:rsidP="007953A9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493" w:type="dxa"/>
            <w:tcBorders>
              <w:bottom w:val="single" w:sz="4" w:space="0" w:color="auto"/>
            </w:tcBorders>
            <w:vAlign w:val="bottom"/>
          </w:tcPr>
          <w:p w14:paraId="735CB38E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55" w:type="dxa"/>
            <w:vAlign w:val="bottom"/>
          </w:tcPr>
          <w:p w14:paraId="46614A84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 xml:space="preserve"> года</w:t>
            </w:r>
          </w:p>
        </w:tc>
      </w:tr>
      <w:tr w:rsidR="002907C8" w:rsidRPr="000B55F4" w14:paraId="7EAD5201" w14:textId="77777777" w:rsidTr="00615516">
        <w:trPr>
          <w:trHeight w:val="240"/>
          <w:jc w:val="right"/>
        </w:trPr>
        <w:tc>
          <w:tcPr>
            <w:tcW w:w="1972" w:type="dxa"/>
            <w:vAlign w:val="bottom"/>
          </w:tcPr>
          <w:p w14:paraId="1C74B774" w14:textId="77777777" w:rsidR="002907C8" w:rsidRPr="000B55F4" w:rsidRDefault="002907C8" w:rsidP="007953A9">
            <w:pPr>
              <w:tabs>
                <w:tab w:val="right" w:pos="1971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Действителен до</w:t>
            </w: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ab/>
              <w:t>«</w:t>
            </w:r>
          </w:p>
        </w:tc>
        <w:tc>
          <w:tcPr>
            <w:tcW w:w="489" w:type="dxa"/>
            <w:tcBorders>
              <w:bottom w:val="single" w:sz="4" w:space="0" w:color="auto"/>
            </w:tcBorders>
            <w:vAlign w:val="bottom"/>
          </w:tcPr>
          <w:p w14:paraId="44AE8DC5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4" w:type="dxa"/>
            <w:vAlign w:val="bottom"/>
          </w:tcPr>
          <w:p w14:paraId="778193FB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»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vAlign w:val="bottom"/>
          </w:tcPr>
          <w:p w14:paraId="41170715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78" w:type="dxa"/>
            <w:vAlign w:val="bottom"/>
          </w:tcPr>
          <w:p w14:paraId="2B77970F" w14:textId="77777777" w:rsidR="002907C8" w:rsidRPr="000B55F4" w:rsidRDefault="002907C8" w:rsidP="007953A9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493" w:type="dxa"/>
            <w:tcBorders>
              <w:bottom w:val="single" w:sz="4" w:space="0" w:color="auto"/>
            </w:tcBorders>
            <w:vAlign w:val="bottom"/>
          </w:tcPr>
          <w:p w14:paraId="25EAD98A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55" w:type="dxa"/>
            <w:vAlign w:val="bottom"/>
          </w:tcPr>
          <w:p w14:paraId="3DA85AB9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года</w:t>
            </w:r>
          </w:p>
        </w:tc>
      </w:tr>
    </w:tbl>
    <w:p w14:paraId="5A2FF8A8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D632E74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B55F4">
        <w:rPr>
          <w:rFonts w:asciiTheme="minorHAnsi" w:hAnsiTheme="minorHAnsi" w:cstheme="minorHAnsi"/>
          <w:sz w:val="22"/>
          <w:szCs w:val="22"/>
        </w:rPr>
        <w:t>Ответственному</w:t>
      </w:r>
    </w:p>
    <w:tbl>
      <w:tblPr>
        <w:tblStyle w:val="40"/>
        <w:tblW w:w="10191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6"/>
        <w:gridCol w:w="7895"/>
      </w:tblGrid>
      <w:tr w:rsidR="002907C8" w:rsidRPr="000B55F4" w14:paraId="4D0EF7DF" w14:textId="77777777" w:rsidTr="00615516">
        <w:trPr>
          <w:trHeight w:val="240"/>
        </w:trPr>
        <w:tc>
          <w:tcPr>
            <w:tcW w:w="2296" w:type="dxa"/>
            <w:tcMar>
              <w:left w:w="0" w:type="dxa"/>
              <w:right w:w="0" w:type="dxa"/>
            </w:tcMar>
            <w:vAlign w:val="bottom"/>
          </w:tcPr>
          <w:p w14:paraId="60FA07C8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руководителю работ:</w:t>
            </w:r>
          </w:p>
        </w:tc>
        <w:tc>
          <w:tcPr>
            <w:tcW w:w="7895" w:type="dxa"/>
            <w:tcBorders>
              <w:bottom w:val="single" w:sz="4" w:space="0" w:color="auto"/>
            </w:tcBorders>
            <w:vAlign w:val="bottom"/>
          </w:tcPr>
          <w:p w14:paraId="7309765E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07C8" w:rsidRPr="000B55F4" w14:paraId="1C1BDEAC" w14:textId="77777777" w:rsidTr="00615516">
        <w:tc>
          <w:tcPr>
            <w:tcW w:w="2296" w:type="dxa"/>
            <w:tcMar>
              <w:left w:w="0" w:type="dxa"/>
              <w:right w:w="0" w:type="dxa"/>
            </w:tcMar>
            <w:vAlign w:val="bottom"/>
          </w:tcPr>
          <w:p w14:paraId="52480C70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895" w:type="dxa"/>
            <w:tcBorders>
              <w:top w:val="single" w:sz="4" w:space="0" w:color="auto"/>
            </w:tcBorders>
            <w:vAlign w:val="bottom"/>
          </w:tcPr>
          <w:p w14:paraId="31120A24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(фамилия, инициалы)</w:t>
            </w:r>
          </w:p>
        </w:tc>
      </w:tr>
    </w:tbl>
    <w:p w14:paraId="743A2CEB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B55F4">
        <w:rPr>
          <w:rFonts w:asciiTheme="minorHAnsi" w:hAnsiTheme="minorHAnsi" w:cstheme="minorHAnsi"/>
          <w:sz w:val="22"/>
          <w:szCs w:val="22"/>
        </w:rPr>
        <w:t>Ответственному</w:t>
      </w:r>
    </w:p>
    <w:tbl>
      <w:tblPr>
        <w:tblStyle w:val="40"/>
        <w:tblW w:w="10191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6"/>
        <w:gridCol w:w="7895"/>
      </w:tblGrid>
      <w:tr w:rsidR="002907C8" w:rsidRPr="000B55F4" w14:paraId="1E9F1E6E" w14:textId="77777777" w:rsidTr="00615516">
        <w:trPr>
          <w:trHeight w:val="240"/>
        </w:trPr>
        <w:tc>
          <w:tcPr>
            <w:tcW w:w="2296" w:type="dxa"/>
            <w:tcMar>
              <w:left w:w="0" w:type="dxa"/>
              <w:right w:w="0" w:type="dxa"/>
            </w:tcMar>
            <w:vAlign w:val="bottom"/>
          </w:tcPr>
          <w:p w14:paraId="76DA3BAA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исполнителю работ:</w:t>
            </w:r>
          </w:p>
        </w:tc>
        <w:tc>
          <w:tcPr>
            <w:tcW w:w="7895" w:type="dxa"/>
            <w:tcBorders>
              <w:bottom w:val="single" w:sz="4" w:space="0" w:color="auto"/>
            </w:tcBorders>
            <w:vAlign w:val="bottom"/>
          </w:tcPr>
          <w:p w14:paraId="2D2FD22F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07C8" w:rsidRPr="000B55F4" w14:paraId="19390991" w14:textId="77777777" w:rsidTr="00615516">
        <w:tc>
          <w:tcPr>
            <w:tcW w:w="2296" w:type="dxa"/>
            <w:tcMar>
              <w:left w:w="0" w:type="dxa"/>
              <w:right w:w="0" w:type="dxa"/>
            </w:tcMar>
            <w:vAlign w:val="bottom"/>
          </w:tcPr>
          <w:p w14:paraId="595F3521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895" w:type="dxa"/>
            <w:tcBorders>
              <w:top w:val="single" w:sz="4" w:space="0" w:color="auto"/>
            </w:tcBorders>
            <w:vAlign w:val="bottom"/>
          </w:tcPr>
          <w:p w14:paraId="348624A8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(фамилия, инициалы)</w:t>
            </w:r>
          </w:p>
        </w:tc>
      </w:tr>
    </w:tbl>
    <w:p w14:paraId="3C30AC8F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B55F4">
        <w:rPr>
          <w:rFonts w:asciiTheme="minorHAnsi" w:hAnsiTheme="minorHAnsi" w:cstheme="minorHAnsi"/>
          <w:sz w:val="22"/>
          <w:szCs w:val="22"/>
        </w:rPr>
        <w:t>На выполнение</w:t>
      </w:r>
    </w:p>
    <w:tbl>
      <w:tblPr>
        <w:tblStyle w:val="40"/>
        <w:tblW w:w="10191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6"/>
        <w:gridCol w:w="7895"/>
      </w:tblGrid>
      <w:tr w:rsidR="002907C8" w:rsidRPr="000B55F4" w14:paraId="6A00A184" w14:textId="77777777" w:rsidTr="00615516">
        <w:trPr>
          <w:trHeight w:val="240"/>
        </w:trPr>
        <w:tc>
          <w:tcPr>
            <w:tcW w:w="2296" w:type="dxa"/>
            <w:tcMar>
              <w:left w:w="0" w:type="dxa"/>
              <w:right w:w="0" w:type="dxa"/>
            </w:tcMar>
            <w:vAlign w:val="bottom"/>
          </w:tcPr>
          <w:p w14:paraId="3258BC39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работ:</w:t>
            </w:r>
          </w:p>
        </w:tc>
        <w:tc>
          <w:tcPr>
            <w:tcW w:w="7895" w:type="dxa"/>
            <w:tcBorders>
              <w:bottom w:val="single" w:sz="4" w:space="0" w:color="auto"/>
            </w:tcBorders>
            <w:vAlign w:val="bottom"/>
          </w:tcPr>
          <w:p w14:paraId="11399B1F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5413A11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25D7458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B55F4">
        <w:rPr>
          <w:rFonts w:asciiTheme="minorHAnsi" w:hAnsiTheme="minorHAnsi" w:cstheme="minorHAnsi"/>
          <w:sz w:val="22"/>
          <w:szCs w:val="22"/>
        </w:rPr>
        <w:t>Состав исполнителей работ (члены бригады):</w:t>
      </w:r>
    </w:p>
    <w:p w14:paraId="76452975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W w:w="10191" w:type="dxa"/>
        <w:tblInd w:w="14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17"/>
        <w:gridCol w:w="2589"/>
        <w:gridCol w:w="2585"/>
      </w:tblGrid>
      <w:tr w:rsidR="002907C8" w:rsidRPr="000B55F4" w14:paraId="5BC7EC1E" w14:textId="77777777" w:rsidTr="00615516">
        <w:trPr>
          <w:trHeight w:val="240"/>
        </w:trPr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4775F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Фамилия, имя, отчество (при наличии)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459BF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С условиями работ</w:t>
            </w:r>
          </w:p>
          <w:p w14:paraId="67A3ACE1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ознакомил, инструктаж</w:t>
            </w:r>
          </w:p>
          <w:p w14:paraId="0D2C324C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провел (подпись)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24487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С условиями работ</w:t>
            </w:r>
          </w:p>
          <w:p w14:paraId="4D5BF4B7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ознакомлен (подпись)</w:t>
            </w:r>
          </w:p>
        </w:tc>
      </w:tr>
      <w:tr w:rsidR="002907C8" w:rsidRPr="000B55F4" w14:paraId="4025CA80" w14:textId="77777777" w:rsidTr="00615516"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BA1A5C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91FEA2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E26412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07C8" w:rsidRPr="000B55F4" w14:paraId="01B1DD26" w14:textId="77777777" w:rsidTr="00615516"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D660AD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478DF6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1DEA49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07C8" w:rsidRPr="000B55F4" w14:paraId="356414C3" w14:textId="77777777" w:rsidTr="00615516"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7D9A21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8E949F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E85DD1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B7D3DA7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Style w:val="40"/>
        <w:tblW w:w="10191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26"/>
        <w:gridCol w:w="7265"/>
      </w:tblGrid>
      <w:tr w:rsidR="002907C8" w:rsidRPr="000B55F4" w14:paraId="57313959" w14:textId="77777777" w:rsidTr="00615516">
        <w:trPr>
          <w:trHeight w:val="240"/>
        </w:trPr>
        <w:tc>
          <w:tcPr>
            <w:tcW w:w="2926" w:type="dxa"/>
            <w:tcMar>
              <w:left w:w="0" w:type="dxa"/>
              <w:right w:w="0" w:type="dxa"/>
            </w:tcMar>
            <w:vAlign w:val="bottom"/>
          </w:tcPr>
          <w:p w14:paraId="6EB30E13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Место выполнения работ:</w:t>
            </w:r>
          </w:p>
        </w:tc>
        <w:tc>
          <w:tcPr>
            <w:tcW w:w="7265" w:type="dxa"/>
            <w:tcBorders>
              <w:bottom w:val="single" w:sz="4" w:space="0" w:color="auto"/>
            </w:tcBorders>
            <w:vAlign w:val="bottom"/>
          </w:tcPr>
          <w:p w14:paraId="662FEA02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671F762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Style w:val="40"/>
        <w:tblW w:w="10191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26"/>
        <w:gridCol w:w="7265"/>
      </w:tblGrid>
      <w:tr w:rsidR="002907C8" w:rsidRPr="000B55F4" w14:paraId="562536BB" w14:textId="77777777" w:rsidTr="00615516">
        <w:trPr>
          <w:trHeight w:val="240"/>
        </w:trPr>
        <w:tc>
          <w:tcPr>
            <w:tcW w:w="2926" w:type="dxa"/>
            <w:tcMar>
              <w:left w:w="0" w:type="dxa"/>
              <w:right w:w="0" w:type="dxa"/>
            </w:tcMar>
            <w:vAlign w:val="bottom"/>
          </w:tcPr>
          <w:p w14:paraId="2D2C1B3B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Содержание работ:</w:t>
            </w:r>
          </w:p>
        </w:tc>
        <w:tc>
          <w:tcPr>
            <w:tcW w:w="7265" w:type="dxa"/>
            <w:tcBorders>
              <w:bottom w:val="single" w:sz="4" w:space="0" w:color="auto"/>
            </w:tcBorders>
            <w:vAlign w:val="bottom"/>
          </w:tcPr>
          <w:p w14:paraId="101D7BDB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CB18A49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Style w:val="40"/>
        <w:tblW w:w="10191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26"/>
        <w:gridCol w:w="7265"/>
      </w:tblGrid>
      <w:tr w:rsidR="002907C8" w:rsidRPr="000B55F4" w14:paraId="38E49247" w14:textId="77777777" w:rsidTr="00615516">
        <w:trPr>
          <w:trHeight w:val="240"/>
        </w:trPr>
        <w:tc>
          <w:tcPr>
            <w:tcW w:w="2926" w:type="dxa"/>
            <w:tcMar>
              <w:left w:w="0" w:type="dxa"/>
              <w:right w:w="0" w:type="dxa"/>
            </w:tcMar>
            <w:vAlign w:val="bottom"/>
          </w:tcPr>
          <w:p w14:paraId="7212F100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Условия проведения работ:</w:t>
            </w:r>
          </w:p>
        </w:tc>
        <w:tc>
          <w:tcPr>
            <w:tcW w:w="7265" w:type="dxa"/>
            <w:tcBorders>
              <w:bottom w:val="single" w:sz="4" w:space="0" w:color="auto"/>
            </w:tcBorders>
            <w:vAlign w:val="bottom"/>
          </w:tcPr>
          <w:p w14:paraId="5BB48F26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3CC6FBB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Style w:val="40"/>
        <w:tblW w:w="10191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40"/>
        <w:gridCol w:w="5851"/>
      </w:tblGrid>
      <w:tr w:rsidR="002907C8" w:rsidRPr="000B55F4" w14:paraId="69908114" w14:textId="77777777" w:rsidTr="00615516">
        <w:trPr>
          <w:trHeight w:val="240"/>
        </w:trPr>
        <w:tc>
          <w:tcPr>
            <w:tcW w:w="4340" w:type="dxa"/>
            <w:tcMar>
              <w:left w:w="0" w:type="dxa"/>
              <w:right w:w="0" w:type="dxa"/>
            </w:tcMar>
            <w:vAlign w:val="bottom"/>
          </w:tcPr>
          <w:p w14:paraId="44E72CC7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Опасные и вредные производственные</w:t>
            </w:r>
          </w:p>
        </w:tc>
        <w:tc>
          <w:tcPr>
            <w:tcW w:w="5851" w:type="dxa"/>
            <w:tcBorders>
              <w:bottom w:val="single" w:sz="4" w:space="0" w:color="auto"/>
            </w:tcBorders>
            <w:vAlign w:val="bottom"/>
          </w:tcPr>
          <w:p w14:paraId="73ADB1F2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07C8" w:rsidRPr="000B55F4" w14:paraId="0794DFB0" w14:textId="77777777" w:rsidTr="00615516">
        <w:trPr>
          <w:trHeight w:val="240"/>
        </w:trPr>
        <w:tc>
          <w:tcPr>
            <w:tcW w:w="4340" w:type="dxa"/>
            <w:tcMar>
              <w:left w:w="0" w:type="dxa"/>
              <w:right w:w="0" w:type="dxa"/>
            </w:tcMar>
            <w:vAlign w:val="bottom"/>
          </w:tcPr>
          <w:p w14:paraId="67B4D952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факторы, которые действуют или могут</w:t>
            </w:r>
          </w:p>
        </w:tc>
        <w:tc>
          <w:tcPr>
            <w:tcW w:w="5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001FEB3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07C8" w:rsidRPr="000B55F4" w14:paraId="227D361B" w14:textId="77777777" w:rsidTr="00615516">
        <w:trPr>
          <w:trHeight w:val="240"/>
        </w:trPr>
        <w:tc>
          <w:tcPr>
            <w:tcW w:w="4340" w:type="dxa"/>
            <w:tcMar>
              <w:left w:w="0" w:type="dxa"/>
              <w:right w:w="0" w:type="dxa"/>
            </w:tcMar>
            <w:vAlign w:val="bottom"/>
          </w:tcPr>
          <w:p w14:paraId="7556216D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возникнуть в местах выполнения работ:</w:t>
            </w:r>
          </w:p>
        </w:tc>
        <w:tc>
          <w:tcPr>
            <w:tcW w:w="58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44D3F2C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D83565F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Style w:val="40"/>
        <w:tblW w:w="8968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0"/>
        <w:gridCol w:w="490"/>
        <w:gridCol w:w="518"/>
        <w:gridCol w:w="490"/>
        <w:gridCol w:w="742"/>
        <w:gridCol w:w="489"/>
        <w:gridCol w:w="290"/>
        <w:gridCol w:w="1875"/>
        <w:gridCol w:w="378"/>
        <w:gridCol w:w="490"/>
        <w:gridCol w:w="266"/>
      </w:tblGrid>
      <w:tr w:rsidR="002907C8" w:rsidRPr="000B55F4" w14:paraId="7CAF802D" w14:textId="77777777" w:rsidTr="00615516">
        <w:trPr>
          <w:trHeight w:val="240"/>
        </w:trPr>
        <w:tc>
          <w:tcPr>
            <w:tcW w:w="2940" w:type="dxa"/>
            <w:vAlign w:val="bottom"/>
          </w:tcPr>
          <w:p w14:paraId="72954896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Начало работ:</w:t>
            </w:r>
          </w:p>
        </w:tc>
        <w:tc>
          <w:tcPr>
            <w:tcW w:w="490" w:type="dxa"/>
            <w:tcBorders>
              <w:bottom w:val="single" w:sz="4" w:space="0" w:color="auto"/>
            </w:tcBorders>
            <w:vAlign w:val="bottom"/>
          </w:tcPr>
          <w:p w14:paraId="640E86AB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18" w:type="dxa"/>
            <w:vAlign w:val="bottom"/>
          </w:tcPr>
          <w:p w14:paraId="1C5148C8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 xml:space="preserve"> час</w:t>
            </w:r>
          </w:p>
        </w:tc>
        <w:tc>
          <w:tcPr>
            <w:tcW w:w="490" w:type="dxa"/>
            <w:tcBorders>
              <w:bottom w:val="single" w:sz="4" w:space="0" w:color="auto"/>
            </w:tcBorders>
            <w:vAlign w:val="bottom"/>
          </w:tcPr>
          <w:p w14:paraId="7561E164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42" w:type="dxa"/>
            <w:vAlign w:val="bottom"/>
          </w:tcPr>
          <w:p w14:paraId="4710B722" w14:textId="77777777" w:rsidR="002907C8" w:rsidRPr="000B55F4" w:rsidRDefault="002907C8" w:rsidP="007953A9">
            <w:pPr>
              <w:tabs>
                <w:tab w:val="right" w:pos="728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 xml:space="preserve"> мин</w:t>
            </w: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ab/>
              <w:t>«</w:t>
            </w:r>
          </w:p>
        </w:tc>
        <w:tc>
          <w:tcPr>
            <w:tcW w:w="489" w:type="dxa"/>
            <w:tcBorders>
              <w:bottom w:val="single" w:sz="4" w:space="0" w:color="auto"/>
            </w:tcBorders>
            <w:vAlign w:val="bottom"/>
          </w:tcPr>
          <w:p w14:paraId="674E6C4A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90" w:type="dxa"/>
            <w:vAlign w:val="bottom"/>
          </w:tcPr>
          <w:p w14:paraId="469D4406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»</w:t>
            </w:r>
          </w:p>
        </w:tc>
        <w:tc>
          <w:tcPr>
            <w:tcW w:w="1875" w:type="dxa"/>
            <w:tcBorders>
              <w:bottom w:val="single" w:sz="4" w:space="0" w:color="auto"/>
            </w:tcBorders>
            <w:vAlign w:val="bottom"/>
          </w:tcPr>
          <w:p w14:paraId="1A477EA9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78" w:type="dxa"/>
            <w:vAlign w:val="bottom"/>
          </w:tcPr>
          <w:p w14:paraId="43D2E320" w14:textId="77777777" w:rsidR="002907C8" w:rsidRPr="000B55F4" w:rsidRDefault="002907C8" w:rsidP="007953A9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490" w:type="dxa"/>
            <w:tcBorders>
              <w:bottom w:val="single" w:sz="4" w:space="0" w:color="auto"/>
            </w:tcBorders>
            <w:vAlign w:val="bottom"/>
          </w:tcPr>
          <w:p w14:paraId="0C601247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6" w:type="dxa"/>
            <w:vAlign w:val="bottom"/>
          </w:tcPr>
          <w:p w14:paraId="5CA9E47D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 xml:space="preserve"> г.</w:t>
            </w:r>
          </w:p>
        </w:tc>
      </w:tr>
      <w:tr w:rsidR="002907C8" w:rsidRPr="000B55F4" w14:paraId="0A1E0DFD" w14:textId="77777777" w:rsidTr="00615516">
        <w:trPr>
          <w:trHeight w:val="240"/>
        </w:trPr>
        <w:tc>
          <w:tcPr>
            <w:tcW w:w="2940" w:type="dxa"/>
            <w:vAlign w:val="bottom"/>
          </w:tcPr>
          <w:p w14:paraId="73D52658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Окончание работ:</w:t>
            </w:r>
          </w:p>
        </w:tc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2D02AA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18" w:type="dxa"/>
            <w:vAlign w:val="bottom"/>
          </w:tcPr>
          <w:p w14:paraId="00CC27FA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 xml:space="preserve"> час</w:t>
            </w:r>
          </w:p>
        </w:tc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3264ABB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42" w:type="dxa"/>
            <w:vAlign w:val="bottom"/>
          </w:tcPr>
          <w:p w14:paraId="5F0DC884" w14:textId="77777777" w:rsidR="002907C8" w:rsidRPr="000B55F4" w:rsidRDefault="002907C8" w:rsidP="007953A9">
            <w:pPr>
              <w:tabs>
                <w:tab w:val="right" w:pos="728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 xml:space="preserve"> мин</w:t>
            </w: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ab/>
              <w:t>«</w:t>
            </w:r>
          </w:p>
        </w:tc>
        <w:tc>
          <w:tcPr>
            <w:tcW w:w="48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D25A77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90" w:type="dxa"/>
            <w:vAlign w:val="bottom"/>
          </w:tcPr>
          <w:p w14:paraId="56E5559B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»</w:t>
            </w:r>
          </w:p>
        </w:tc>
        <w:tc>
          <w:tcPr>
            <w:tcW w:w="18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711F500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78" w:type="dxa"/>
            <w:vAlign w:val="bottom"/>
          </w:tcPr>
          <w:p w14:paraId="46F0C4BC" w14:textId="77777777" w:rsidR="002907C8" w:rsidRPr="000B55F4" w:rsidRDefault="002907C8" w:rsidP="007953A9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DB841EE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6" w:type="dxa"/>
            <w:vAlign w:val="bottom"/>
          </w:tcPr>
          <w:p w14:paraId="40C614F0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 xml:space="preserve"> г.</w:t>
            </w:r>
          </w:p>
        </w:tc>
      </w:tr>
    </w:tbl>
    <w:p w14:paraId="3E0B4B5F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Style w:val="40"/>
        <w:tblW w:w="10191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91"/>
      </w:tblGrid>
      <w:tr w:rsidR="002907C8" w:rsidRPr="000B55F4" w14:paraId="7BF0A9AC" w14:textId="77777777" w:rsidTr="00615516">
        <w:tc>
          <w:tcPr>
            <w:tcW w:w="10191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525758A6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EDBFF5B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B55F4">
        <w:rPr>
          <w:rFonts w:asciiTheme="minorHAnsi" w:hAnsiTheme="minorHAnsi" w:cstheme="minorHAnsi"/>
          <w:sz w:val="22"/>
          <w:szCs w:val="22"/>
        </w:rPr>
        <w:br w:type="page"/>
      </w:r>
    </w:p>
    <w:tbl>
      <w:tblPr>
        <w:tblW w:w="10191" w:type="dxa"/>
        <w:tblInd w:w="14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7"/>
        <w:gridCol w:w="5454"/>
      </w:tblGrid>
      <w:tr w:rsidR="002907C8" w:rsidRPr="000B55F4" w14:paraId="12C383ED" w14:textId="77777777" w:rsidTr="00615516">
        <w:trPr>
          <w:trHeight w:val="240"/>
        </w:trPr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01747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Системы обеспечения безопасности работ</w:t>
            </w:r>
          </w:p>
          <w:p w14:paraId="77E9FB19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на высоте:</w:t>
            </w:r>
          </w:p>
        </w:tc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2D508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Состав системы:</w:t>
            </w:r>
          </w:p>
        </w:tc>
      </w:tr>
      <w:tr w:rsidR="002907C8" w:rsidRPr="000B55F4" w14:paraId="1A65546D" w14:textId="77777777" w:rsidTr="00615516"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A8E3C7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Удерживающие системы</w:t>
            </w:r>
          </w:p>
        </w:tc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372A79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07C8" w:rsidRPr="000B55F4" w14:paraId="43DFD7B6" w14:textId="77777777" w:rsidTr="00615516"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64A5CD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Системы позиционирования</w:t>
            </w:r>
          </w:p>
        </w:tc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3978E5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07C8" w:rsidRPr="000B55F4" w14:paraId="160F2CC3" w14:textId="77777777" w:rsidTr="00615516"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6337F5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Страховочные системы</w:t>
            </w:r>
          </w:p>
        </w:tc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669FD9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07C8" w:rsidRPr="000B55F4" w14:paraId="4FA9A1F8" w14:textId="77777777" w:rsidTr="00615516">
        <w:tc>
          <w:tcPr>
            <w:tcW w:w="4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350204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Эвакуационные и спасательные системы</w:t>
            </w:r>
          </w:p>
        </w:tc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9B30BE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9B782BB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01F1F64" w14:textId="77777777" w:rsidR="002907C8" w:rsidRPr="000B55F4" w:rsidRDefault="002907C8" w:rsidP="007953A9">
      <w:pPr>
        <w:spacing w:line="276" w:lineRule="auto"/>
        <w:ind w:firstLine="340"/>
        <w:rPr>
          <w:rFonts w:asciiTheme="minorHAnsi" w:hAnsiTheme="minorHAnsi" w:cstheme="minorHAnsi"/>
          <w:sz w:val="22"/>
          <w:szCs w:val="22"/>
        </w:rPr>
      </w:pPr>
      <w:r w:rsidRPr="000B55F4">
        <w:rPr>
          <w:rFonts w:asciiTheme="minorHAnsi" w:hAnsiTheme="minorHAnsi" w:cstheme="minorHAnsi"/>
          <w:sz w:val="22"/>
          <w:szCs w:val="22"/>
        </w:rPr>
        <w:t>1. Необходимые для производства работ:</w:t>
      </w:r>
    </w:p>
    <w:p w14:paraId="550428E7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Style w:val="40"/>
        <w:tblW w:w="10191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6"/>
        <w:gridCol w:w="8315"/>
      </w:tblGrid>
      <w:tr w:rsidR="002907C8" w:rsidRPr="000B55F4" w14:paraId="29F61C06" w14:textId="77777777" w:rsidTr="00615516">
        <w:trPr>
          <w:trHeight w:val="240"/>
        </w:trPr>
        <w:tc>
          <w:tcPr>
            <w:tcW w:w="1876" w:type="dxa"/>
            <w:tcMar>
              <w:left w:w="0" w:type="dxa"/>
              <w:right w:w="0" w:type="dxa"/>
            </w:tcMar>
            <w:vAlign w:val="bottom"/>
          </w:tcPr>
          <w:p w14:paraId="1BA1FD23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материалы:</w:t>
            </w:r>
          </w:p>
        </w:tc>
        <w:tc>
          <w:tcPr>
            <w:tcW w:w="8315" w:type="dxa"/>
            <w:tcBorders>
              <w:bottom w:val="single" w:sz="4" w:space="0" w:color="auto"/>
            </w:tcBorders>
            <w:vAlign w:val="bottom"/>
          </w:tcPr>
          <w:p w14:paraId="3078EBAD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07C8" w:rsidRPr="000B55F4" w14:paraId="1C090DE2" w14:textId="77777777" w:rsidTr="00615516">
        <w:trPr>
          <w:trHeight w:val="240"/>
        </w:trPr>
        <w:tc>
          <w:tcPr>
            <w:tcW w:w="1876" w:type="dxa"/>
            <w:tcMar>
              <w:left w:w="0" w:type="dxa"/>
              <w:right w:w="0" w:type="dxa"/>
            </w:tcMar>
            <w:vAlign w:val="bottom"/>
          </w:tcPr>
          <w:p w14:paraId="619DD34A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инструменты:</w:t>
            </w:r>
          </w:p>
        </w:tc>
        <w:tc>
          <w:tcPr>
            <w:tcW w:w="831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BFB82A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07C8" w:rsidRPr="000B55F4" w14:paraId="00BD4C67" w14:textId="77777777" w:rsidTr="00615516">
        <w:trPr>
          <w:trHeight w:val="240"/>
        </w:trPr>
        <w:tc>
          <w:tcPr>
            <w:tcW w:w="1876" w:type="dxa"/>
            <w:tcMar>
              <w:left w:w="0" w:type="dxa"/>
              <w:right w:w="0" w:type="dxa"/>
            </w:tcMar>
            <w:vAlign w:val="bottom"/>
          </w:tcPr>
          <w:p w14:paraId="22665CDD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приспособления</w:t>
            </w:r>
          </w:p>
        </w:tc>
        <w:tc>
          <w:tcPr>
            <w:tcW w:w="831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0541E2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928C1F6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BA60390" w14:textId="77777777" w:rsidR="002907C8" w:rsidRPr="000B55F4" w:rsidRDefault="002907C8" w:rsidP="007953A9">
      <w:pPr>
        <w:spacing w:line="276" w:lineRule="auto"/>
        <w:ind w:firstLine="340"/>
        <w:rPr>
          <w:rFonts w:asciiTheme="minorHAnsi" w:hAnsiTheme="minorHAnsi" w:cstheme="minorHAnsi"/>
          <w:sz w:val="22"/>
          <w:szCs w:val="22"/>
        </w:rPr>
      </w:pPr>
      <w:r w:rsidRPr="000B55F4">
        <w:rPr>
          <w:rFonts w:asciiTheme="minorHAnsi" w:hAnsiTheme="minorHAnsi" w:cstheme="minorHAnsi"/>
          <w:sz w:val="22"/>
          <w:szCs w:val="22"/>
        </w:rPr>
        <w:t>2. До начала работ следует выполнить следующие мероприятия:</w:t>
      </w:r>
    </w:p>
    <w:p w14:paraId="1AE380CF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W w:w="10191" w:type="dxa"/>
        <w:tblInd w:w="14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9"/>
        <w:gridCol w:w="1721"/>
        <w:gridCol w:w="3691"/>
      </w:tblGrid>
      <w:tr w:rsidR="002907C8" w:rsidRPr="000B55F4" w14:paraId="03ED3ED5" w14:textId="77777777" w:rsidTr="00615516">
        <w:trPr>
          <w:trHeight w:val="240"/>
        </w:trPr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14258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Наименование мероприятия или ссылки</w:t>
            </w:r>
          </w:p>
          <w:p w14:paraId="0AEAE5D7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на пункт ППР или технологических карт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02199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Срок</w:t>
            </w:r>
          </w:p>
          <w:p w14:paraId="7E95E922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выполнения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DB59C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Ответственный</w:t>
            </w:r>
          </w:p>
          <w:p w14:paraId="06CD100C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исполнитель</w:t>
            </w:r>
          </w:p>
        </w:tc>
      </w:tr>
      <w:tr w:rsidR="002907C8" w:rsidRPr="000B55F4" w14:paraId="65529DA5" w14:textId="77777777" w:rsidTr="00615516"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9013C5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5354B8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E5DCC1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07C8" w:rsidRPr="000B55F4" w14:paraId="32ACC5E7" w14:textId="77777777" w:rsidTr="00615516"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76B25C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A55115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246E6B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9311040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A493F37" w14:textId="77777777" w:rsidR="002907C8" w:rsidRPr="000B55F4" w:rsidRDefault="002907C8" w:rsidP="007953A9">
      <w:pPr>
        <w:spacing w:line="276" w:lineRule="auto"/>
        <w:ind w:firstLine="340"/>
        <w:rPr>
          <w:rFonts w:asciiTheme="minorHAnsi" w:hAnsiTheme="minorHAnsi" w:cstheme="minorHAnsi"/>
          <w:sz w:val="22"/>
          <w:szCs w:val="22"/>
        </w:rPr>
      </w:pPr>
      <w:r w:rsidRPr="000B55F4">
        <w:rPr>
          <w:rFonts w:asciiTheme="minorHAnsi" w:hAnsiTheme="minorHAnsi" w:cstheme="minorHAnsi"/>
          <w:sz w:val="22"/>
          <w:szCs w:val="22"/>
        </w:rPr>
        <w:t>3. В процессе производства работ необходимо выполнить следующие мероприятия:</w:t>
      </w:r>
    </w:p>
    <w:p w14:paraId="470B0443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W w:w="10191" w:type="dxa"/>
        <w:tblInd w:w="14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9"/>
        <w:gridCol w:w="1721"/>
        <w:gridCol w:w="3691"/>
      </w:tblGrid>
      <w:tr w:rsidR="002907C8" w:rsidRPr="000B55F4" w14:paraId="7C3B14D5" w14:textId="77777777" w:rsidTr="00615516">
        <w:trPr>
          <w:trHeight w:val="240"/>
        </w:trPr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F4BAB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Наименование мероприятия по безопасности</w:t>
            </w:r>
          </w:p>
          <w:p w14:paraId="3BF6A3FB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работ на высоте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DAB3F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Срок</w:t>
            </w:r>
          </w:p>
          <w:p w14:paraId="419F92A3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выполнения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94FB5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Ответственный</w:t>
            </w:r>
          </w:p>
          <w:p w14:paraId="43039A16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исполнитель</w:t>
            </w:r>
          </w:p>
        </w:tc>
      </w:tr>
      <w:tr w:rsidR="002907C8" w:rsidRPr="000B55F4" w14:paraId="03B4AF15" w14:textId="77777777" w:rsidTr="00615516"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9B1D3A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BCF8A3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9B5265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07C8" w:rsidRPr="000B55F4" w14:paraId="1D23C93C" w14:textId="77777777" w:rsidTr="00615516"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AD698F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B75DE1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994CCB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0EBD333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211FB2E" w14:textId="77777777" w:rsidR="002907C8" w:rsidRPr="000B55F4" w:rsidRDefault="002907C8" w:rsidP="007953A9">
      <w:pPr>
        <w:spacing w:line="276" w:lineRule="auto"/>
        <w:ind w:firstLine="340"/>
        <w:rPr>
          <w:rFonts w:asciiTheme="minorHAnsi" w:hAnsiTheme="minorHAnsi" w:cstheme="minorHAnsi"/>
          <w:sz w:val="22"/>
          <w:szCs w:val="22"/>
        </w:rPr>
      </w:pPr>
      <w:r w:rsidRPr="000B55F4">
        <w:rPr>
          <w:rFonts w:asciiTheme="minorHAnsi" w:hAnsiTheme="minorHAnsi" w:cstheme="minorHAnsi"/>
          <w:sz w:val="22"/>
          <w:szCs w:val="22"/>
        </w:rPr>
        <w:t>4. Особые условия проведения работ:</w:t>
      </w:r>
    </w:p>
    <w:p w14:paraId="36DE01A2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W w:w="10191" w:type="dxa"/>
        <w:tblInd w:w="14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9"/>
        <w:gridCol w:w="1721"/>
        <w:gridCol w:w="3691"/>
      </w:tblGrid>
      <w:tr w:rsidR="002907C8" w:rsidRPr="000B55F4" w14:paraId="4E6676E8" w14:textId="77777777" w:rsidTr="00615516">
        <w:trPr>
          <w:trHeight w:val="240"/>
        </w:trPr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174D8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Наименование условий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C903C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Срок</w:t>
            </w:r>
          </w:p>
          <w:p w14:paraId="69D61ABF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выполнения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D0021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Ответственный</w:t>
            </w:r>
          </w:p>
          <w:p w14:paraId="348ADDA9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исполнитель</w:t>
            </w:r>
          </w:p>
        </w:tc>
      </w:tr>
      <w:tr w:rsidR="002907C8" w:rsidRPr="000B55F4" w14:paraId="1CB48C01" w14:textId="77777777" w:rsidTr="00615516"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EC8C4E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CF6700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AF3C99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07C8" w:rsidRPr="000B55F4" w14:paraId="6A5DD456" w14:textId="77777777" w:rsidTr="00615516"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6BD4B5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CC157F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6178A3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CA7E041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Style w:val="40"/>
        <w:tblW w:w="10191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8"/>
        <w:gridCol w:w="3248"/>
        <w:gridCol w:w="1609"/>
        <w:gridCol w:w="3276"/>
      </w:tblGrid>
      <w:tr w:rsidR="002907C8" w:rsidRPr="000B55F4" w14:paraId="1DE7DA87" w14:textId="77777777" w:rsidTr="00615516">
        <w:trPr>
          <w:trHeight w:val="240"/>
        </w:trPr>
        <w:tc>
          <w:tcPr>
            <w:tcW w:w="2058" w:type="dxa"/>
            <w:tcMar>
              <w:left w:w="0" w:type="dxa"/>
              <w:right w:w="0" w:type="dxa"/>
            </w:tcMar>
            <w:vAlign w:val="bottom"/>
          </w:tcPr>
          <w:p w14:paraId="3F52DE80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Наряд выдал:</w:t>
            </w:r>
          </w:p>
        </w:tc>
        <w:tc>
          <w:tcPr>
            <w:tcW w:w="3248" w:type="dxa"/>
            <w:tcBorders>
              <w:bottom w:val="single" w:sz="4" w:space="0" w:color="auto"/>
            </w:tcBorders>
            <w:vAlign w:val="bottom"/>
          </w:tcPr>
          <w:p w14:paraId="692EB9E0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09" w:type="dxa"/>
            <w:vMerge w:val="restart"/>
            <w:vAlign w:val="bottom"/>
          </w:tcPr>
          <w:p w14:paraId="409DBD5D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76" w:type="dxa"/>
            <w:tcBorders>
              <w:bottom w:val="single" w:sz="4" w:space="0" w:color="auto"/>
            </w:tcBorders>
            <w:vAlign w:val="bottom"/>
          </w:tcPr>
          <w:p w14:paraId="7E765D57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07C8" w:rsidRPr="000B55F4" w14:paraId="51E2BCBE" w14:textId="77777777" w:rsidTr="00615516">
        <w:tc>
          <w:tcPr>
            <w:tcW w:w="2058" w:type="dxa"/>
            <w:tcMar>
              <w:left w:w="0" w:type="dxa"/>
              <w:right w:w="0" w:type="dxa"/>
            </w:tcMar>
            <w:vAlign w:val="bottom"/>
          </w:tcPr>
          <w:p w14:paraId="62B733B3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48" w:type="dxa"/>
            <w:tcBorders>
              <w:top w:val="single" w:sz="4" w:space="0" w:color="auto"/>
            </w:tcBorders>
            <w:vAlign w:val="bottom"/>
          </w:tcPr>
          <w:p w14:paraId="29473EE2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(дата)</w:t>
            </w:r>
          </w:p>
        </w:tc>
        <w:tc>
          <w:tcPr>
            <w:tcW w:w="1609" w:type="dxa"/>
            <w:vMerge/>
            <w:vAlign w:val="bottom"/>
          </w:tcPr>
          <w:p w14:paraId="2D442A50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76" w:type="dxa"/>
            <w:tcBorders>
              <w:top w:val="single" w:sz="4" w:space="0" w:color="auto"/>
            </w:tcBorders>
            <w:vAlign w:val="bottom"/>
          </w:tcPr>
          <w:p w14:paraId="2B17FA1C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(время)</w:t>
            </w:r>
          </w:p>
        </w:tc>
      </w:tr>
      <w:tr w:rsidR="002907C8" w:rsidRPr="000B55F4" w14:paraId="628E1F9E" w14:textId="77777777" w:rsidTr="00615516">
        <w:tc>
          <w:tcPr>
            <w:tcW w:w="2058" w:type="dxa"/>
            <w:tcMar>
              <w:left w:w="0" w:type="dxa"/>
              <w:right w:w="0" w:type="dxa"/>
            </w:tcMar>
            <w:vAlign w:val="bottom"/>
          </w:tcPr>
          <w:p w14:paraId="026FA430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Подпись:</w:t>
            </w:r>
          </w:p>
        </w:tc>
        <w:tc>
          <w:tcPr>
            <w:tcW w:w="3248" w:type="dxa"/>
            <w:tcBorders>
              <w:bottom w:val="single" w:sz="4" w:space="0" w:color="auto"/>
            </w:tcBorders>
            <w:vAlign w:val="bottom"/>
          </w:tcPr>
          <w:p w14:paraId="0FFA6CC7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09" w:type="dxa"/>
            <w:vMerge/>
            <w:vAlign w:val="bottom"/>
          </w:tcPr>
          <w:p w14:paraId="152BCFA3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76" w:type="dxa"/>
            <w:tcBorders>
              <w:bottom w:val="single" w:sz="4" w:space="0" w:color="auto"/>
            </w:tcBorders>
            <w:vAlign w:val="bottom"/>
          </w:tcPr>
          <w:p w14:paraId="4CC95351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07C8" w:rsidRPr="000B55F4" w14:paraId="60C10FF8" w14:textId="77777777" w:rsidTr="00615516">
        <w:tc>
          <w:tcPr>
            <w:tcW w:w="2058" w:type="dxa"/>
            <w:tcMar>
              <w:left w:w="0" w:type="dxa"/>
              <w:right w:w="0" w:type="dxa"/>
            </w:tcMar>
            <w:vAlign w:val="bottom"/>
          </w:tcPr>
          <w:p w14:paraId="015FDE66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48" w:type="dxa"/>
            <w:tcBorders>
              <w:top w:val="single" w:sz="4" w:space="0" w:color="auto"/>
            </w:tcBorders>
            <w:vAlign w:val="bottom"/>
          </w:tcPr>
          <w:p w14:paraId="55E3950B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(подпись)</w:t>
            </w:r>
          </w:p>
        </w:tc>
        <w:tc>
          <w:tcPr>
            <w:tcW w:w="1609" w:type="dxa"/>
            <w:vMerge/>
            <w:vAlign w:val="bottom"/>
          </w:tcPr>
          <w:p w14:paraId="16D9A45C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76" w:type="dxa"/>
            <w:tcBorders>
              <w:top w:val="single" w:sz="4" w:space="0" w:color="auto"/>
            </w:tcBorders>
            <w:vAlign w:val="bottom"/>
          </w:tcPr>
          <w:p w14:paraId="368328CD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(фамилия, инициалы)</w:t>
            </w:r>
          </w:p>
        </w:tc>
      </w:tr>
      <w:tr w:rsidR="002907C8" w:rsidRPr="000B55F4" w14:paraId="6AB3FFFA" w14:textId="77777777" w:rsidTr="00615516">
        <w:tc>
          <w:tcPr>
            <w:tcW w:w="2058" w:type="dxa"/>
            <w:tcMar>
              <w:left w:w="0" w:type="dxa"/>
              <w:right w:w="0" w:type="dxa"/>
            </w:tcMar>
            <w:vAlign w:val="bottom"/>
          </w:tcPr>
          <w:p w14:paraId="698E9294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Наряд продлил:</w:t>
            </w:r>
          </w:p>
        </w:tc>
        <w:tc>
          <w:tcPr>
            <w:tcW w:w="3248" w:type="dxa"/>
            <w:tcBorders>
              <w:bottom w:val="single" w:sz="4" w:space="0" w:color="auto"/>
            </w:tcBorders>
            <w:vAlign w:val="bottom"/>
          </w:tcPr>
          <w:p w14:paraId="1D9A30C7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09" w:type="dxa"/>
            <w:vMerge/>
            <w:vAlign w:val="bottom"/>
          </w:tcPr>
          <w:p w14:paraId="3F4E032E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76" w:type="dxa"/>
            <w:tcBorders>
              <w:bottom w:val="single" w:sz="4" w:space="0" w:color="auto"/>
            </w:tcBorders>
            <w:vAlign w:val="bottom"/>
          </w:tcPr>
          <w:p w14:paraId="2EDCE117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07C8" w:rsidRPr="000B55F4" w14:paraId="05A30ACE" w14:textId="77777777" w:rsidTr="00615516">
        <w:tc>
          <w:tcPr>
            <w:tcW w:w="2058" w:type="dxa"/>
            <w:tcMar>
              <w:left w:w="0" w:type="dxa"/>
              <w:right w:w="0" w:type="dxa"/>
            </w:tcMar>
            <w:vAlign w:val="bottom"/>
          </w:tcPr>
          <w:p w14:paraId="167004BF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48" w:type="dxa"/>
            <w:tcBorders>
              <w:top w:val="single" w:sz="4" w:space="0" w:color="auto"/>
            </w:tcBorders>
            <w:vAlign w:val="bottom"/>
          </w:tcPr>
          <w:p w14:paraId="6272CE94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(дата)</w:t>
            </w:r>
          </w:p>
        </w:tc>
        <w:tc>
          <w:tcPr>
            <w:tcW w:w="1609" w:type="dxa"/>
            <w:vMerge/>
            <w:vAlign w:val="bottom"/>
          </w:tcPr>
          <w:p w14:paraId="696BF0A2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76" w:type="dxa"/>
            <w:tcBorders>
              <w:top w:val="single" w:sz="4" w:space="0" w:color="auto"/>
            </w:tcBorders>
            <w:vAlign w:val="bottom"/>
          </w:tcPr>
          <w:p w14:paraId="6CFB7421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(время)</w:t>
            </w:r>
          </w:p>
        </w:tc>
      </w:tr>
      <w:tr w:rsidR="002907C8" w:rsidRPr="000B55F4" w14:paraId="69DA99F5" w14:textId="77777777" w:rsidTr="00615516">
        <w:tc>
          <w:tcPr>
            <w:tcW w:w="2058" w:type="dxa"/>
            <w:tcMar>
              <w:left w:w="0" w:type="dxa"/>
              <w:right w:w="0" w:type="dxa"/>
            </w:tcMar>
            <w:vAlign w:val="bottom"/>
          </w:tcPr>
          <w:p w14:paraId="5AE23B34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Подпись:</w:t>
            </w:r>
          </w:p>
        </w:tc>
        <w:tc>
          <w:tcPr>
            <w:tcW w:w="3248" w:type="dxa"/>
            <w:tcBorders>
              <w:bottom w:val="single" w:sz="4" w:space="0" w:color="auto"/>
            </w:tcBorders>
            <w:vAlign w:val="bottom"/>
          </w:tcPr>
          <w:p w14:paraId="340626D6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09" w:type="dxa"/>
            <w:vMerge/>
            <w:vAlign w:val="bottom"/>
          </w:tcPr>
          <w:p w14:paraId="6B0CBDA0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76" w:type="dxa"/>
            <w:tcBorders>
              <w:bottom w:val="single" w:sz="4" w:space="0" w:color="auto"/>
            </w:tcBorders>
            <w:vAlign w:val="bottom"/>
          </w:tcPr>
          <w:p w14:paraId="62D393D1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07C8" w:rsidRPr="000B55F4" w14:paraId="0F8433A6" w14:textId="77777777" w:rsidTr="00615516">
        <w:tc>
          <w:tcPr>
            <w:tcW w:w="2058" w:type="dxa"/>
            <w:tcMar>
              <w:left w:w="0" w:type="dxa"/>
              <w:right w:w="0" w:type="dxa"/>
            </w:tcMar>
            <w:vAlign w:val="bottom"/>
          </w:tcPr>
          <w:p w14:paraId="02512E77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48" w:type="dxa"/>
            <w:tcBorders>
              <w:top w:val="single" w:sz="4" w:space="0" w:color="auto"/>
            </w:tcBorders>
            <w:vAlign w:val="bottom"/>
          </w:tcPr>
          <w:p w14:paraId="7F703244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(подпись)</w:t>
            </w:r>
          </w:p>
        </w:tc>
        <w:tc>
          <w:tcPr>
            <w:tcW w:w="1609" w:type="dxa"/>
            <w:vMerge/>
            <w:vAlign w:val="bottom"/>
          </w:tcPr>
          <w:p w14:paraId="0E454CE6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76" w:type="dxa"/>
            <w:tcBorders>
              <w:top w:val="single" w:sz="4" w:space="0" w:color="auto"/>
            </w:tcBorders>
            <w:vAlign w:val="bottom"/>
          </w:tcPr>
          <w:p w14:paraId="13A3D738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(фамилия, инициалы)</w:t>
            </w:r>
          </w:p>
        </w:tc>
      </w:tr>
    </w:tbl>
    <w:p w14:paraId="5DBE1289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FDA0A8D" w14:textId="77777777" w:rsidR="002907C8" w:rsidRPr="000B55F4" w:rsidRDefault="002907C8" w:rsidP="007953A9">
      <w:pPr>
        <w:spacing w:line="276" w:lineRule="auto"/>
        <w:ind w:firstLine="340"/>
        <w:rPr>
          <w:rFonts w:asciiTheme="minorHAnsi" w:hAnsiTheme="minorHAnsi" w:cstheme="minorHAnsi"/>
          <w:sz w:val="22"/>
          <w:szCs w:val="22"/>
        </w:rPr>
      </w:pPr>
      <w:r w:rsidRPr="000B55F4">
        <w:rPr>
          <w:rFonts w:asciiTheme="minorHAnsi" w:hAnsiTheme="minorHAnsi" w:cstheme="minorHAnsi"/>
          <w:sz w:val="22"/>
          <w:szCs w:val="22"/>
        </w:rPr>
        <w:t>5. Разрешение на подготовку рабочих мест и на допуск к выполнению работ:</w:t>
      </w:r>
    </w:p>
    <w:p w14:paraId="4AD3BBEF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W w:w="10191" w:type="dxa"/>
        <w:tblInd w:w="14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7"/>
        <w:gridCol w:w="1427"/>
        <w:gridCol w:w="3117"/>
      </w:tblGrid>
      <w:tr w:rsidR="002907C8" w:rsidRPr="000B55F4" w14:paraId="549D9560" w14:textId="77777777" w:rsidTr="00615516">
        <w:trPr>
          <w:trHeight w:val="240"/>
        </w:trPr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D8B34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Разрешение на подготовку рабочих мест</w:t>
            </w:r>
          </w:p>
          <w:p w14:paraId="49321964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и на допуск к выполнению работ выдал</w:t>
            </w:r>
          </w:p>
          <w:p w14:paraId="2204E074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(должность, фамилия или подпись)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394CA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Дата,</w:t>
            </w:r>
          </w:p>
          <w:p w14:paraId="600FCA45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время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F9E71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Подпись работника,</w:t>
            </w:r>
          </w:p>
          <w:p w14:paraId="2FFE4C0A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получившего разрешение</w:t>
            </w:r>
          </w:p>
          <w:p w14:paraId="49B7E031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на подготовку рабочих мест</w:t>
            </w:r>
          </w:p>
          <w:p w14:paraId="2E20995C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и на допуск к выполнению</w:t>
            </w:r>
          </w:p>
          <w:p w14:paraId="33A824EE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работ</w:t>
            </w:r>
          </w:p>
        </w:tc>
      </w:tr>
      <w:tr w:rsidR="002907C8" w:rsidRPr="000B55F4" w14:paraId="02E3D140" w14:textId="77777777" w:rsidTr="00615516"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7878B0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BAD898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142532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2907C8" w:rsidRPr="000B55F4" w14:paraId="3759D267" w14:textId="77777777" w:rsidTr="00615516"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DF2ECE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139BA3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467DEC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07C8" w:rsidRPr="000B55F4" w14:paraId="3BCB0018" w14:textId="77777777" w:rsidTr="00615516"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E98313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563896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C58D50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5CF5DE0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F514D51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D0FE87A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656782C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B55F4">
        <w:rPr>
          <w:rFonts w:asciiTheme="minorHAnsi" w:hAnsiTheme="minorHAnsi" w:cstheme="minorHAnsi"/>
          <w:sz w:val="22"/>
          <w:szCs w:val="22"/>
        </w:rPr>
        <w:t>Рабочие места подготовлены.</w:t>
      </w:r>
    </w:p>
    <w:p w14:paraId="7E4D0061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B55F4">
        <w:rPr>
          <w:rFonts w:asciiTheme="minorHAnsi" w:hAnsiTheme="minorHAnsi" w:cstheme="minorHAnsi"/>
          <w:sz w:val="22"/>
          <w:szCs w:val="22"/>
        </w:rPr>
        <w:t>Ответственный руководитель работ</w:t>
      </w:r>
    </w:p>
    <w:tbl>
      <w:tblPr>
        <w:tblStyle w:val="40"/>
        <w:tblW w:w="10191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6"/>
        <w:gridCol w:w="5795"/>
      </w:tblGrid>
      <w:tr w:rsidR="002907C8" w:rsidRPr="000B55F4" w14:paraId="5AB4CB3F" w14:textId="77777777" w:rsidTr="00615516">
        <w:trPr>
          <w:trHeight w:val="240"/>
        </w:trPr>
        <w:tc>
          <w:tcPr>
            <w:tcW w:w="4396" w:type="dxa"/>
            <w:tcMar>
              <w:left w:w="0" w:type="dxa"/>
              <w:right w:w="0" w:type="dxa"/>
            </w:tcMar>
            <w:vAlign w:val="bottom"/>
          </w:tcPr>
          <w:p w14:paraId="6B14859E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(исполнитель работ)</w:t>
            </w:r>
          </w:p>
        </w:tc>
        <w:tc>
          <w:tcPr>
            <w:tcW w:w="5795" w:type="dxa"/>
            <w:tcBorders>
              <w:bottom w:val="single" w:sz="4" w:space="0" w:color="auto"/>
            </w:tcBorders>
            <w:vAlign w:val="bottom"/>
          </w:tcPr>
          <w:p w14:paraId="0D56EC52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07C8" w:rsidRPr="000B55F4" w14:paraId="47092A98" w14:textId="77777777" w:rsidTr="00615516">
        <w:tc>
          <w:tcPr>
            <w:tcW w:w="4396" w:type="dxa"/>
            <w:tcMar>
              <w:left w:w="0" w:type="dxa"/>
              <w:right w:w="0" w:type="dxa"/>
            </w:tcMar>
            <w:vAlign w:val="bottom"/>
          </w:tcPr>
          <w:p w14:paraId="64E61856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795" w:type="dxa"/>
            <w:tcBorders>
              <w:top w:val="single" w:sz="4" w:space="0" w:color="auto"/>
            </w:tcBorders>
            <w:vAlign w:val="bottom"/>
          </w:tcPr>
          <w:p w14:paraId="6A407D05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(подпись, фамилия, инициалы)</w:t>
            </w:r>
          </w:p>
        </w:tc>
      </w:tr>
    </w:tbl>
    <w:p w14:paraId="45B3D3C6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ED02282" w14:textId="28B13D0C" w:rsidR="002907C8" w:rsidRPr="000B55F4" w:rsidRDefault="002907C8" w:rsidP="007953A9">
      <w:pPr>
        <w:spacing w:line="276" w:lineRule="auto"/>
        <w:ind w:firstLine="340"/>
        <w:rPr>
          <w:rFonts w:asciiTheme="minorHAnsi" w:hAnsiTheme="minorHAnsi" w:cstheme="minorHAnsi"/>
          <w:sz w:val="22"/>
          <w:szCs w:val="22"/>
        </w:rPr>
      </w:pPr>
      <w:r w:rsidRPr="000B55F4">
        <w:rPr>
          <w:rFonts w:asciiTheme="minorHAnsi" w:hAnsiTheme="minorHAnsi" w:cstheme="minorHAnsi"/>
          <w:sz w:val="22"/>
          <w:szCs w:val="22"/>
        </w:rPr>
        <w:t>6. Ежедневный допуск к работе и время ее окончания:</w:t>
      </w:r>
    </w:p>
    <w:p w14:paraId="31C884F5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W w:w="10191" w:type="dxa"/>
        <w:tblInd w:w="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7"/>
        <w:gridCol w:w="798"/>
        <w:gridCol w:w="2128"/>
        <w:gridCol w:w="2127"/>
        <w:gridCol w:w="798"/>
        <w:gridCol w:w="1983"/>
      </w:tblGrid>
      <w:tr w:rsidR="002907C8" w:rsidRPr="000B55F4" w14:paraId="210EEC29" w14:textId="77777777" w:rsidTr="00615516">
        <w:tc>
          <w:tcPr>
            <w:tcW w:w="7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17987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Бригада получила целевой инструктаж</w:t>
            </w:r>
          </w:p>
          <w:p w14:paraId="71C017AB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и допущена на подготовленное рабочее место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8DD0D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Работа закончена,</w:t>
            </w:r>
          </w:p>
          <w:p w14:paraId="79252525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бригада удалена</w:t>
            </w:r>
          </w:p>
        </w:tc>
      </w:tr>
      <w:tr w:rsidR="002907C8" w:rsidRPr="000B55F4" w14:paraId="6C0B6902" w14:textId="77777777" w:rsidTr="00615516">
        <w:tc>
          <w:tcPr>
            <w:tcW w:w="23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86B424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наименование</w:t>
            </w:r>
          </w:p>
          <w:p w14:paraId="4EB99B59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рабочего</w:t>
            </w:r>
          </w:p>
          <w:p w14:paraId="4189901B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места</w:t>
            </w:r>
          </w:p>
        </w:tc>
        <w:tc>
          <w:tcPr>
            <w:tcW w:w="7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6A2F6D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дата,</w:t>
            </w:r>
          </w:p>
          <w:p w14:paraId="65AA5DB5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время</w:t>
            </w:r>
          </w:p>
        </w:tc>
        <w:tc>
          <w:tcPr>
            <w:tcW w:w="4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9E549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подписи (подпись)</w:t>
            </w:r>
          </w:p>
          <w:p w14:paraId="693DF703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(фамилия, инициалы)</w:t>
            </w:r>
          </w:p>
        </w:tc>
        <w:tc>
          <w:tcPr>
            <w:tcW w:w="7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3A1199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дата,</w:t>
            </w:r>
          </w:p>
          <w:p w14:paraId="13C1D674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время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4CD8A4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подпись</w:t>
            </w:r>
          </w:p>
          <w:p w14:paraId="351FBD68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ответственного</w:t>
            </w:r>
          </w:p>
          <w:p w14:paraId="1DB2109B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исполнителя работ</w:t>
            </w:r>
          </w:p>
          <w:p w14:paraId="5333CB45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(подпись)</w:t>
            </w:r>
          </w:p>
          <w:p w14:paraId="050A026B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(фамилия, инициалы)</w:t>
            </w:r>
          </w:p>
        </w:tc>
      </w:tr>
      <w:tr w:rsidR="002907C8" w:rsidRPr="000B55F4" w14:paraId="7C14379B" w14:textId="77777777" w:rsidTr="00615516">
        <w:tc>
          <w:tcPr>
            <w:tcW w:w="23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85D07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58D36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74F3F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ответственный</w:t>
            </w:r>
          </w:p>
          <w:p w14:paraId="2617FCD4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руководитель</w:t>
            </w:r>
          </w:p>
          <w:p w14:paraId="014B1BCC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работ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61F3A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ответственный</w:t>
            </w:r>
          </w:p>
          <w:p w14:paraId="0398BDCE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исполнитель</w:t>
            </w:r>
          </w:p>
          <w:p w14:paraId="15B63C97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работ</w:t>
            </w:r>
          </w:p>
        </w:tc>
        <w:tc>
          <w:tcPr>
            <w:tcW w:w="7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F1B8A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036D5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07C8" w:rsidRPr="000B55F4" w14:paraId="409777C1" w14:textId="77777777" w:rsidTr="00615516"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A63849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CA0F7A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C095B0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3B36A9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ACD44D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595ED2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</w:tr>
      <w:tr w:rsidR="002907C8" w:rsidRPr="000B55F4" w14:paraId="38339098" w14:textId="77777777" w:rsidTr="00615516">
        <w:trPr>
          <w:trHeight w:val="340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D9FC4F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B12A54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B1CB3A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CE73DE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3FF8F9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3F1C75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07C8" w:rsidRPr="000B55F4" w14:paraId="08D0B5BD" w14:textId="77777777" w:rsidTr="00615516">
        <w:trPr>
          <w:trHeight w:val="340"/>
        </w:trPr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3EEAC4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C128FC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4E25D6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0E57DD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4D79F3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4C2FC0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9D8D718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EC09FD8" w14:textId="77777777" w:rsidR="002907C8" w:rsidRPr="000B55F4" w:rsidRDefault="002907C8" w:rsidP="007953A9">
      <w:pPr>
        <w:spacing w:line="276" w:lineRule="auto"/>
        <w:ind w:firstLine="340"/>
        <w:rPr>
          <w:rFonts w:asciiTheme="minorHAnsi" w:hAnsiTheme="minorHAnsi" w:cstheme="minorHAnsi"/>
          <w:sz w:val="22"/>
          <w:szCs w:val="22"/>
        </w:rPr>
      </w:pPr>
      <w:r w:rsidRPr="000B55F4">
        <w:rPr>
          <w:rFonts w:asciiTheme="minorHAnsi" w:hAnsiTheme="minorHAnsi" w:cstheme="minorHAnsi"/>
          <w:sz w:val="22"/>
          <w:szCs w:val="22"/>
        </w:rPr>
        <w:t>7. Изменения в составе бригады:</w:t>
      </w:r>
    </w:p>
    <w:p w14:paraId="5EC0D910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W w:w="10191" w:type="dxa"/>
        <w:tblInd w:w="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3"/>
        <w:gridCol w:w="3121"/>
        <w:gridCol w:w="1120"/>
        <w:gridCol w:w="2837"/>
      </w:tblGrid>
      <w:tr w:rsidR="002907C8" w:rsidRPr="000B55F4" w14:paraId="40437C8F" w14:textId="77777777" w:rsidTr="00615516"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4327A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Введен в состав бригады</w:t>
            </w:r>
          </w:p>
          <w:p w14:paraId="642128DE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(фамилия, инициалы)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9AF7A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Выведен из состава</w:t>
            </w:r>
          </w:p>
          <w:p w14:paraId="453DCB90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бригады (фамилия,</w:t>
            </w:r>
          </w:p>
          <w:p w14:paraId="6EB730E5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инициалы)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BBC61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Дата,</w:t>
            </w:r>
          </w:p>
          <w:p w14:paraId="7CD67A06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время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43F80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Разрешил</w:t>
            </w:r>
          </w:p>
          <w:p w14:paraId="62D4ED23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(подпись, фамилия,</w:t>
            </w:r>
          </w:p>
          <w:p w14:paraId="1D9A372D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инициалы)</w:t>
            </w:r>
          </w:p>
        </w:tc>
      </w:tr>
      <w:tr w:rsidR="002907C8" w:rsidRPr="000B55F4" w14:paraId="3C45F497" w14:textId="77777777" w:rsidTr="00615516"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0E512A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4CA294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05FE61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FC9751" w14:textId="77777777" w:rsidR="002907C8" w:rsidRPr="000B55F4" w:rsidRDefault="002907C8" w:rsidP="007953A9">
            <w:pPr>
              <w:spacing w:line="276" w:lineRule="auto"/>
              <w:ind w:left="57" w:right="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</w:tr>
      <w:tr w:rsidR="002907C8" w:rsidRPr="000B55F4" w14:paraId="24AEBDF7" w14:textId="77777777" w:rsidTr="00615516"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C50990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0CC8CE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806B77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A78BE6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07C8" w:rsidRPr="000B55F4" w14:paraId="6B9EC399" w14:textId="77777777" w:rsidTr="00615516"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BA642D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A1FC13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5023B0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761F62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07C8" w:rsidRPr="000B55F4" w14:paraId="64331E66" w14:textId="77777777" w:rsidTr="00615516"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C2ABFC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4CAF7F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F589E1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B76890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07C8" w:rsidRPr="000B55F4" w14:paraId="4B6DC1A4" w14:textId="77777777" w:rsidTr="00615516"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2210D7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ECBD27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217216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2285A4" w14:textId="77777777" w:rsidR="002907C8" w:rsidRPr="000B55F4" w:rsidRDefault="002907C8" w:rsidP="007953A9">
            <w:pPr>
              <w:spacing w:line="276" w:lineRule="auto"/>
              <w:ind w:left="57" w:right="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CAA7AFB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33CD72F" w14:textId="77777777" w:rsidR="002907C8" w:rsidRPr="000B55F4" w:rsidRDefault="002907C8" w:rsidP="007953A9">
      <w:pPr>
        <w:spacing w:line="276" w:lineRule="auto"/>
        <w:ind w:firstLine="340"/>
        <w:rPr>
          <w:rFonts w:asciiTheme="minorHAnsi" w:hAnsiTheme="minorHAnsi" w:cstheme="minorHAnsi"/>
          <w:sz w:val="22"/>
          <w:szCs w:val="22"/>
        </w:rPr>
      </w:pPr>
      <w:r w:rsidRPr="000B55F4">
        <w:rPr>
          <w:rFonts w:asciiTheme="minorHAnsi" w:hAnsiTheme="minorHAnsi" w:cstheme="minorHAnsi"/>
          <w:sz w:val="22"/>
          <w:szCs w:val="22"/>
        </w:rPr>
        <w:t>8. Регистрация целевого инструктажа при первичном допуске:</w:t>
      </w:r>
    </w:p>
    <w:p w14:paraId="1018046A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Style w:val="40"/>
        <w:tblW w:w="10191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0"/>
        <w:gridCol w:w="168"/>
        <w:gridCol w:w="2702"/>
        <w:gridCol w:w="2337"/>
        <w:gridCol w:w="2814"/>
      </w:tblGrid>
      <w:tr w:rsidR="002907C8" w:rsidRPr="000B55F4" w14:paraId="36876706" w14:textId="77777777" w:rsidTr="00615516">
        <w:tc>
          <w:tcPr>
            <w:tcW w:w="2170" w:type="dxa"/>
            <w:tcMar>
              <w:left w:w="0" w:type="dxa"/>
              <w:right w:w="0" w:type="dxa"/>
            </w:tcMar>
            <w:vAlign w:val="bottom"/>
          </w:tcPr>
          <w:p w14:paraId="046DFDED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Инструктаж провел:</w:t>
            </w:r>
          </w:p>
        </w:tc>
        <w:tc>
          <w:tcPr>
            <w:tcW w:w="2870" w:type="dxa"/>
            <w:gridSpan w:val="2"/>
            <w:tcBorders>
              <w:bottom w:val="single" w:sz="4" w:space="0" w:color="auto"/>
            </w:tcBorders>
            <w:vAlign w:val="bottom"/>
          </w:tcPr>
          <w:p w14:paraId="0AB30F0B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37" w:type="dxa"/>
            <w:vAlign w:val="bottom"/>
          </w:tcPr>
          <w:p w14:paraId="1254D757" w14:textId="77777777" w:rsidR="002907C8" w:rsidRPr="000B55F4" w:rsidRDefault="002907C8" w:rsidP="007953A9">
            <w:pPr>
              <w:spacing w:line="276" w:lineRule="auto"/>
              <w:ind w:left="113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Инструктаж прошел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14:paraId="5BD5DCE0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07C8" w:rsidRPr="000B55F4" w14:paraId="275F3C2F" w14:textId="77777777" w:rsidTr="00615516">
        <w:tc>
          <w:tcPr>
            <w:tcW w:w="2170" w:type="dxa"/>
            <w:tcMar>
              <w:left w:w="0" w:type="dxa"/>
              <w:right w:w="0" w:type="dxa"/>
            </w:tcMar>
            <w:vAlign w:val="bottom"/>
          </w:tcPr>
          <w:p w14:paraId="03882F5E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70" w:type="dxa"/>
            <w:gridSpan w:val="2"/>
            <w:tcBorders>
              <w:bottom w:val="single" w:sz="4" w:space="0" w:color="auto"/>
            </w:tcBorders>
            <w:vAlign w:val="bottom"/>
          </w:tcPr>
          <w:p w14:paraId="1A8DE8FD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37" w:type="dxa"/>
            <w:vAlign w:val="bottom"/>
          </w:tcPr>
          <w:p w14:paraId="51300275" w14:textId="77777777" w:rsidR="002907C8" w:rsidRPr="000B55F4" w:rsidRDefault="002907C8" w:rsidP="007953A9">
            <w:pPr>
              <w:spacing w:line="276" w:lineRule="auto"/>
              <w:ind w:left="11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14:paraId="39DB2675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07C8" w:rsidRPr="000B55F4" w14:paraId="1AE9A1C5" w14:textId="77777777" w:rsidTr="00615516">
        <w:tc>
          <w:tcPr>
            <w:tcW w:w="2170" w:type="dxa"/>
            <w:tcMar>
              <w:left w:w="0" w:type="dxa"/>
              <w:right w:w="0" w:type="dxa"/>
            </w:tcMar>
            <w:vAlign w:val="bottom"/>
          </w:tcPr>
          <w:p w14:paraId="0B949D36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Лицо, выдавшее</w:t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5FD4B1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37" w:type="dxa"/>
            <w:vAlign w:val="bottom"/>
          </w:tcPr>
          <w:p w14:paraId="7A6F6D5A" w14:textId="77777777" w:rsidR="002907C8" w:rsidRPr="000B55F4" w:rsidRDefault="002907C8" w:rsidP="007953A9">
            <w:pPr>
              <w:spacing w:line="276" w:lineRule="auto"/>
              <w:ind w:left="113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Ответственный</w:t>
            </w:r>
          </w:p>
        </w:tc>
        <w:tc>
          <w:tcPr>
            <w:tcW w:w="281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C31AD8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07C8" w:rsidRPr="000B55F4" w14:paraId="73EE988C" w14:textId="77777777" w:rsidTr="00615516">
        <w:tc>
          <w:tcPr>
            <w:tcW w:w="2170" w:type="dxa"/>
            <w:tcMar>
              <w:left w:w="0" w:type="dxa"/>
              <w:right w:w="0" w:type="dxa"/>
            </w:tcMar>
            <w:vAlign w:val="bottom"/>
          </w:tcPr>
          <w:p w14:paraId="0FEFB91E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наряд:</w:t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</w:tcBorders>
          </w:tcPr>
          <w:p w14:paraId="7A9D705D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(фамилия, инициалы)</w:t>
            </w:r>
          </w:p>
        </w:tc>
        <w:tc>
          <w:tcPr>
            <w:tcW w:w="2337" w:type="dxa"/>
            <w:vAlign w:val="bottom"/>
          </w:tcPr>
          <w:p w14:paraId="04EC9008" w14:textId="77777777" w:rsidR="002907C8" w:rsidRPr="000B55F4" w:rsidRDefault="002907C8" w:rsidP="007953A9">
            <w:pPr>
              <w:spacing w:line="276" w:lineRule="auto"/>
              <w:ind w:left="113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 xml:space="preserve"> руководитель работ:</w:t>
            </w:r>
          </w:p>
        </w:tc>
        <w:tc>
          <w:tcPr>
            <w:tcW w:w="2814" w:type="dxa"/>
            <w:tcBorders>
              <w:top w:val="single" w:sz="4" w:space="0" w:color="auto"/>
            </w:tcBorders>
          </w:tcPr>
          <w:p w14:paraId="025E3A48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(фамилия, инициалы)</w:t>
            </w:r>
          </w:p>
        </w:tc>
      </w:tr>
      <w:tr w:rsidR="002907C8" w:rsidRPr="000B55F4" w14:paraId="40DB2E19" w14:textId="77777777" w:rsidTr="00615516">
        <w:tc>
          <w:tcPr>
            <w:tcW w:w="2170" w:type="dxa"/>
            <w:tcMar>
              <w:left w:w="0" w:type="dxa"/>
              <w:right w:w="0" w:type="dxa"/>
            </w:tcMar>
            <w:vAlign w:val="bottom"/>
          </w:tcPr>
          <w:p w14:paraId="235F1C23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70" w:type="dxa"/>
            <w:gridSpan w:val="2"/>
            <w:tcBorders>
              <w:bottom w:val="single" w:sz="4" w:space="0" w:color="auto"/>
            </w:tcBorders>
            <w:vAlign w:val="bottom"/>
          </w:tcPr>
          <w:p w14:paraId="12C73D10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37" w:type="dxa"/>
            <w:vAlign w:val="bottom"/>
          </w:tcPr>
          <w:p w14:paraId="007E5A32" w14:textId="77777777" w:rsidR="002907C8" w:rsidRPr="000B55F4" w:rsidRDefault="002907C8" w:rsidP="007953A9">
            <w:pPr>
              <w:spacing w:line="276" w:lineRule="auto"/>
              <w:ind w:left="11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14:paraId="0A56D94E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07C8" w:rsidRPr="000B55F4" w14:paraId="1D631910" w14:textId="77777777" w:rsidTr="00615516">
        <w:tc>
          <w:tcPr>
            <w:tcW w:w="2170" w:type="dxa"/>
            <w:tcMar>
              <w:left w:w="0" w:type="dxa"/>
              <w:right w:w="0" w:type="dxa"/>
            </w:tcMar>
            <w:vAlign w:val="bottom"/>
          </w:tcPr>
          <w:p w14:paraId="3384533B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70" w:type="dxa"/>
            <w:gridSpan w:val="2"/>
            <w:tcBorders>
              <w:top w:val="single" w:sz="4" w:space="0" w:color="auto"/>
            </w:tcBorders>
          </w:tcPr>
          <w:p w14:paraId="7679CE01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(подпись)</w:t>
            </w:r>
          </w:p>
        </w:tc>
        <w:tc>
          <w:tcPr>
            <w:tcW w:w="2337" w:type="dxa"/>
            <w:vAlign w:val="bottom"/>
          </w:tcPr>
          <w:p w14:paraId="39E0F8D2" w14:textId="77777777" w:rsidR="002907C8" w:rsidRPr="000B55F4" w:rsidRDefault="002907C8" w:rsidP="007953A9">
            <w:pPr>
              <w:spacing w:line="276" w:lineRule="auto"/>
              <w:ind w:left="11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4" w:type="dxa"/>
            <w:tcBorders>
              <w:top w:val="single" w:sz="4" w:space="0" w:color="auto"/>
            </w:tcBorders>
          </w:tcPr>
          <w:p w14:paraId="06B65EE5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(подпись)</w:t>
            </w:r>
          </w:p>
        </w:tc>
      </w:tr>
      <w:tr w:rsidR="002907C8" w:rsidRPr="000B55F4" w14:paraId="37677215" w14:textId="77777777" w:rsidTr="00615516">
        <w:tc>
          <w:tcPr>
            <w:tcW w:w="2170" w:type="dxa"/>
            <w:tcMar>
              <w:left w:w="0" w:type="dxa"/>
              <w:right w:w="0" w:type="dxa"/>
            </w:tcMar>
            <w:vAlign w:val="bottom"/>
          </w:tcPr>
          <w:p w14:paraId="7DC5322E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Ответственный</w:t>
            </w:r>
          </w:p>
        </w:tc>
        <w:tc>
          <w:tcPr>
            <w:tcW w:w="2870" w:type="dxa"/>
            <w:gridSpan w:val="2"/>
            <w:tcBorders>
              <w:bottom w:val="single" w:sz="4" w:space="0" w:color="auto"/>
            </w:tcBorders>
            <w:vAlign w:val="bottom"/>
          </w:tcPr>
          <w:p w14:paraId="112317D5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37" w:type="dxa"/>
            <w:vAlign w:val="bottom"/>
          </w:tcPr>
          <w:p w14:paraId="0A560971" w14:textId="77777777" w:rsidR="002907C8" w:rsidRPr="000B55F4" w:rsidRDefault="002907C8" w:rsidP="007953A9">
            <w:pPr>
              <w:spacing w:line="276" w:lineRule="auto"/>
              <w:ind w:left="113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Ответственный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14:paraId="21B4FD55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07C8" w:rsidRPr="000B55F4" w14:paraId="3854C161" w14:textId="77777777" w:rsidTr="00615516">
        <w:tc>
          <w:tcPr>
            <w:tcW w:w="2170" w:type="dxa"/>
            <w:tcMar>
              <w:left w:w="0" w:type="dxa"/>
              <w:right w:w="0" w:type="dxa"/>
            </w:tcMar>
            <w:vAlign w:val="bottom"/>
          </w:tcPr>
          <w:p w14:paraId="16905F0E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руководитель</w:t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</w:tcBorders>
          </w:tcPr>
          <w:p w14:paraId="3B9B643E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(фамилия, инициалы)</w:t>
            </w:r>
          </w:p>
        </w:tc>
        <w:tc>
          <w:tcPr>
            <w:tcW w:w="2337" w:type="dxa"/>
            <w:vAlign w:val="bottom"/>
          </w:tcPr>
          <w:p w14:paraId="5361754A" w14:textId="77777777" w:rsidR="002907C8" w:rsidRPr="000B55F4" w:rsidRDefault="002907C8" w:rsidP="007953A9">
            <w:pPr>
              <w:spacing w:line="276" w:lineRule="auto"/>
              <w:ind w:left="113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 xml:space="preserve"> исполнитель работ:</w:t>
            </w:r>
          </w:p>
        </w:tc>
        <w:tc>
          <w:tcPr>
            <w:tcW w:w="2814" w:type="dxa"/>
            <w:tcBorders>
              <w:top w:val="single" w:sz="4" w:space="0" w:color="auto"/>
            </w:tcBorders>
          </w:tcPr>
          <w:p w14:paraId="5CDD7EC2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(фамилия, инициалы)</w:t>
            </w:r>
          </w:p>
        </w:tc>
      </w:tr>
      <w:tr w:rsidR="002907C8" w:rsidRPr="000B55F4" w14:paraId="53110E30" w14:textId="77777777" w:rsidTr="00615516">
        <w:tc>
          <w:tcPr>
            <w:tcW w:w="2170" w:type="dxa"/>
            <w:tcMar>
              <w:left w:w="0" w:type="dxa"/>
              <w:right w:w="0" w:type="dxa"/>
            </w:tcMar>
            <w:vAlign w:val="bottom"/>
          </w:tcPr>
          <w:p w14:paraId="268B651B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работ:</w:t>
            </w:r>
          </w:p>
        </w:tc>
        <w:tc>
          <w:tcPr>
            <w:tcW w:w="2870" w:type="dxa"/>
            <w:gridSpan w:val="2"/>
            <w:tcBorders>
              <w:bottom w:val="single" w:sz="4" w:space="0" w:color="auto"/>
            </w:tcBorders>
            <w:vAlign w:val="bottom"/>
          </w:tcPr>
          <w:p w14:paraId="4CB27F7F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37" w:type="dxa"/>
            <w:vAlign w:val="bottom"/>
          </w:tcPr>
          <w:p w14:paraId="76D1F7EF" w14:textId="77777777" w:rsidR="002907C8" w:rsidRPr="000B55F4" w:rsidRDefault="002907C8" w:rsidP="007953A9">
            <w:pPr>
              <w:spacing w:line="276" w:lineRule="auto"/>
              <w:ind w:left="11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14:paraId="702192FE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07C8" w:rsidRPr="000B55F4" w14:paraId="71AD0AA9" w14:textId="77777777" w:rsidTr="00615516">
        <w:tc>
          <w:tcPr>
            <w:tcW w:w="2170" w:type="dxa"/>
            <w:tcMar>
              <w:left w:w="0" w:type="dxa"/>
              <w:right w:w="0" w:type="dxa"/>
            </w:tcMar>
            <w:vAlign w:val="bottom"/>
          </w:tcPr>
          <w:p w14:paraId="505A2147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70" w:type="dxa"/>
            <w:gridSpan w:val="2"/>
            <w:tcBorders>
              <w:top w:val="single" w:sz="4" w:space="0" w:color="auto"/>
            </w:tcBorders>
          </w:tcPr>
          <w:p w14:paraId="2CBB7277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(подпись)</w:t>
            </w:r>
          </w:p>
        </w:tc>
        <w:tc>
          <w:tcPr>
            <w:tcW w:w="2337" w:type="dxa"/>
            <w:vAlign w:val="bottom"/>
          </w:tcPr>
          <w:p w14:paraId="2E23189F" w14:textId="77777777" w:rsidR="002907C8" w:rsidRPr="000B55F4" w:rsidRDefault="002907C8" w:rsidP="007953A9">
            <w:pPr>
              <w:spacing w:line="276" w:lineRule="auto"/>
              <w:ind w:left="11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4" w:type="dxa"/>
            <w:tcBorders>
              <w:top w:val="single" w:sz="4" w:space="0" w:color="auto"/>
            </w:tcBorders>
          </w:tcPr>
          <w:p w14:paraId="137459FD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(подпись)</w:t>
            </w:r>
          </w:p>
        </w:tc>
      </w:tr>
      <w:tr w:rsidR="002907C8" w:rsidRPr="000B55F4" w14:paraId="26C85CC0" w14:textId="77777777" w:rsidTr="00615516">
        <w:tc>
          <w:tcPr>
            <w:tcW w:w="2170" w:type="dxa"/>
            <w:tcMar>
              <w:left w:w="0" w:type="dxa"/>
              <w:right w:w="0" w:type="dxa"/>
            </w:tcMar>
            <w:vAlign w:val="bottom"/>
          </w:tcPr>
          <w:p w14:paraId="167EE7BD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Ответственный</w:t>
            </w:r>
          </w:p>
        </w:tc>
        <w:tc>
          <w:tcPr>
            <w:tcW w:w="2870" w:type="dxa"/>
            <w:gridSpan w:val="2"/>
            <w:tcBorders>
              <w:bottom w:val="single" w:sz="4" w:space="0" w:color="auto"/>
            </w:tcBorders>
            <w:vAlign w:val="bottom"/>
          </w:tcPr>
          <w:p w14:paraId="1D8CF855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37" w:type="dxa"/>
            <w:vAlign w:val="bottom"/>
          </w:tcPr>
          <w:p w14:paraId="441F90F9" w14:textId="77777777" w:rsidR="002907C8" w:rsidRPr="000B55F4" w:rsidRDefault="002907C8" w:rsidP="007953A9">
            <w:pPr>
              <w:spacing w:line="276" w:lineRule="auto"/>
              <w:ind w:left="113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Члены бригады: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14:paraId="0A096DDD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07C8" w:rsidRPr="000B55F4" w14:paraId="00B1F3D0" w14:textId="77777777" w:rsidTr="00615516">
        <w:tc>
          <w:tcPr>
            <w:tcW w:w="2170" w:type="dxa"/>
            <w:tcMar>
              <w:left w:w="0" w:type="dxa"/>
              <w:right w:w="0" w:type="dxa"/>
            </w:tcMar>
            <w:vAlign w:val="bottom"/>
          </w:tcPr>
          <w:p w14:paraId="6F9B04B1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исполнитель работ:</w:t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</w:tcBorders>
          </w:tcPr>
          <w:p w14:paraId="290FFD6D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(фамилия, инициалы)</w:t>
            </w:r>
          </w:p>
        </w:tc>
        <w:tc>
          <w:tcPr>
            <w:tcW w:w="2337" w:type="dxa"/>
            <w:vAlign w:val="bottom"/>
          </w:tcPr>
          <w:p w14:paraId="657A13A4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4" w:type="dxa"/>
            <w:tcBorders>
              <w:top w:val="single" w:sz="4" w:space="0" w:color="auto"/>
            </w:tcBorders>
          </w:tcPr>
          <w:p w14:paraId="17505AA4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(фамилия, инициалы,</w:t>
            </w:r>
          </w:p>
        </w:tc>
      </w:tr>
      <w:tr w:rsidR="002907C8" w:rsidRPr="000B55F4" w14:paraId="26A8CCF0" w14:textId="77777777" w:rsidTr="00615516">
        <w:tc>
          <w:tcPr>
            <w:tcW w:w="2170" w:type="dxa"/>
            <w:tcMar>
              <w:left w:w="0" w:type="dxa"/>
              <w:right w:w="0" w:type="dxa"/>
            </w:tcMar>
            <w:vAlign w:val="bottom"/>
          </w:tcPr>
          <w:p w14:paraId="45E328D0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70" w:type="dxa"/>
            <w:gridSpan w:val="2"/>
            <w:tcBorders>
              <w:bottom w:val="single" w:sz="4" w:space="0" w:color="auto"/>
            </w:tcBorders>
            <w:vAlign w:val="bottom"/>
          </w:tcPr>
          <w:p w14:paraId="36A17A86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37" w:type="dxa"/>
            <w:vAlign w:val="bottom"/>
          </w:tcPr>
          <w:p w14:paraId="6BE62624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14:paraId="77522D82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07C8" w:rsidRPr="000B55F4" w14:paraId="331C1B91" w14:textId="77777777" w:rsidTr="00615516">
        <w:tc>
          <w:tcPr>
            <w:tcW w:w="2170" w:type="dxa"/>
            <w:tcMar>
              <w:left w:w="0" w:type="dxa"/>
              <w:right w:w="0" w:type="dxa"/>
            </w:tcMar>
            <w:vAlign w:val="bottom"/>
          </w:tcPr>
          <w:p w14:paraId="34CADEA4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70" w:type="dxa"/>
            <w:gridSpan w:val="2"/>
            <w:tcBorders>
              <w:top w:val="single" w:sz="4" w:space="0" w:color="auto"/>
            </w:tcBorders>
          </w:tcPr>
          <w:p w14:paraId="65CC100B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(подпись)</w:t>
            </w:r>
          </w:p>
        </w:tc>
        <w:tc>
          <w:tcPr>
            <w:tcW w:w="2337" w:type="dxa"/>
            <w:vAlign w:val="bottom"/>
          </w:tcPr>
          <w:p w14:paraId="6090675C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4" w:type="dxa"/>
            <w:tcBorders>
              <w:top w:val="single" w:sz="4" w:space="0" w:color="auto"/>
            </w:tcBorders>
          </w:tcPr>
          <w:p w14:paraId="1EDA2DCF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(подпись)</w:t>
            </w:r>
          </w:p>
        </w:tc>
      </w:tr>
      <w:tr w:rsidR="002907C8" w:rsidRPr="000B55F4" w14:paraId="247916BF" w14:textId="77777777" w:rsidTr="00615516">
        <w:tc>
          <w:tcPr>
            <w:tcW w:w="7377" w:type="dxa"/>
            <w:gridSpan w:val="4"/>
            <w:tcMar>
              <w:left w:w="0" w:type="dxa"/>
              <w:right w:w="0" w:type="dxa"/>
            </w:tcMar>
            <w:vAlign w:val="bottom"/>
          </w:tcPr>
          <w:p w14:paraId="585A5A73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14:paraId="1D4CC047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07C8" w:rsidRPr="000B55F4" w14:paraId="79816686" w14:textId="77777777" w:rsidTr="00615516">
        <w:tc>
          <w:tcPr>
            <w:tcW w:w="7377" w:type="dxa"/>
            <w:gridSpan w:val="4"/>
            <w:tcMar>
              <w:left w:w="0" w:type="dxa"/>
              <w:right w:w="0" w:type="dxa"/>
            </w:tcMar>
            <w:vAlign w:val="bottom"/>
          </w:tcPr>
          <w:p w14:paraId="546A64A5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4" w:type="dxa"/>
            <w:tcBorders>
              <w:top w:val="single" w:sz="4" w:space="0" w:color="auto"/>
            </w:tcBorders>
          </w:tcPr>
          <w:p w14:paraId="10A3DDD1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(фамилия, инициалы,</w:t>
            </w:r>
          </w:p>
        </w:tc>
      </w:tr>
      <w:tr w:rsidR="002907C8" w:rsidRPr="000B55F4" w14:paraId="53D61CFA" w14:textId="77777777" w:rsidTr="00615516">
        <w:tc>
          <w:tcPr>
            <w:tcW w:w="7377" w:type="dxa"/>
            <w:gridSpan w:val="4"/>
            <w:tcMar>
              <w:left w:w="0" w:type="dxa"/>
              <w:right w:w="0" w:type="dxa"/>
            </w:tcMar>
            <w:vAlign w:val="bottom"/>
          </w:tcPr>
          <w:p w14:paraId="74472D72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14:paraId="69A75789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07C8" w:rsidRPr="000B55F4" w14:paraId="3C10623E" w14:textId="77777777" w:rsidTr="00615516">
        <w:tc>
          <w:tcPr>
            <w:tcW w:w="7377" w:type="dxa"/>
            <w:gridSpan w:val="4"/>
            <w:tcMar>
              <w:left w:w="0" w:type="dxa"/>
              <w:right w:w="0" w:type="dxa"/>
            </w:tcMar>
            <w:vAlign w:val="bottom"/>
          </w:tcPr>
          <w:p w14:paraId="58228679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14" w:type="dxa"/>
            <w:tcBorders>
              <w:top w:val="single" w:sz="4" w:space="0" w:color="auto"/>
            </w:tcBorders>
          </w:tcPr>
          <w:p w14:paraId="3F8DC020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(подпись)</w:t>
            </w:r>
          </w:p>
        </w:tc>
      </w:tr>
      <w:tr w:rsidR="002907C8" w:rsidRPr="000B55F4" w14:paraId="7907B634" w14:textId="77777777" w:rsidTr="00615516">
        <w:tc>
          <w:tcPr>
            <w:tcW w:w="2338" w:type="dxa"/>
            <w:gridSpan w:val="2"/>
            <w:tcMar>
              <w:left w:w="0" w:type="dxa"/>
              <w:right w:w="0" w:type="dxa"/>
            </w:tcMar>
            <w:vAlign w:val="bottom"/>
          </w:tcPr>
          <w:p w14:paraId="5B95BD76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Наряд-допуск выдал:</w:t>
            </w:r>
          </w:p>
        </w:tc>
        <w:tc>
          <w:tcPr>
            <w:tcW w:w="7853" w:type="dxa"/>
            <w:gridSpan w:val="3"/>
            <w:tcBorders>
              <w:bottom w:val="single" w:sz="4" w:space="0" w:color="auto"/>
            </w:tcBorders>
            <w:vAlign w:val="bottom"/>
          </w:tcPr>
          <w:p w14:paraId="1A924903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07C8" w:rsidRPr="000B55F4" w14:paraId="3A345A3A" w14:textId="77777777" w:rsidTr="00615516">
        <w:tc>
          <w:tcPr>
            <w:tcW w:w="2338" w:type="dxa"/>
            <w:gridSpan w:val="2"/>
            <w:tcMar>
              <w:left w:w="0" w:type="dxa"/>
              <w:right w:w="0" w:type="dxa"/>
            </w:tcMar>
            <w:vAlign w:val="bottom"/>
          </w:tcPr>
          <w:p w14:paraId="37E5D8FC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853" w:type="dxa"/>
            <w:gridSpan w:val="3"/>
            <w:tcBorders>
              <w:top w:val="single" w:sz="4" w:space="0" w:color="auto"/>
            </w:tcBorders>
            <w:vAlign w:val="bottom"/>
          </w:tcPr>
          <w:p w14:paraId="07C20B33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(лицо, уполномоченное приказом руководителя организации)</w:t>
            </w:r>
          </w:p>
        </w:tc>
      </w:tr>
    </w:tbl>
    <w:p w14:paraId="05762D7A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1BB62F6" w14:textId="77777777" w:rsidR="002907C8" w:rsidRPr="000B55F4" w:rsidRDefault="002907C8" w:rsidP="007953A9">
      <w:pPr>
        <w:spacing w:line="276" w:lineRule="auto"/>
        <w:ind w:firstLine="340"/>
        <w:jc w:val="both"/>
        <w:rPr>
          <w:rFonts w:asciiTheme="minorHAnsi" w:hAnsiTheme="minorHAnsi" w:cstheme="minorHAnsi"/>
          <w:sz w:val="22"/>
          <w:szCs w:val="22"/>
        </w:rPr>
      </w:pPr>
      <w:r w:rsidRPr="000B55F4">
        <w:rPr>
          <w:rFonts w:asciiTheme="minorHAnsi" w:hAnsiTheme="minorHAnsi" w:cstheme="minorHAnsi"/>
          <w:sz w:val="22"/>
          <w:szCs w:val="22"/>
        </w:rPr>
        <w:t>9. Письменное разрешение (акт-допуск/акт передачи объекта) действующего предприятия (эксплуатирующей организации) на производство работ имеется. Мероприятия по безопасности работ Заказчиком согласованы:</w:t>
      </w:r>
    </w:p>
    <w:p w14:paraId="2CD02F57" w14:textId="77777777" w:rsidR="002907C8" w:rsidRPr="000B55F4" w:rsidRDefault="002907C8" w:rsidP="007953A9">
      <w:pPr>
        <w:spacing w:line="276" w:lineRule="auto"/>
        <w:ind w:firstLine="340"/>
        <w:jc w:val="both"/>
        <w:rPr>
          <w:rFonts w:asciiTheme="minorHAnsi" w:hAnsiTheme="minorHAnsi" w:cstheme="minorHAnsi"/>
          <w:sz w:val="22"/>
          <w:szCs w:val="22"/>
        </w:rPr>
      </w:pPr>
      <w:r w:rsidRPr="000B55F4">
        <w:rPr>
          <w:rFonts w:asciiTheme="minorHAnsi" w:hAnsiTheme="minorHAnsi" w:cstheme="minorHAnsi"/>
          <w:sz w:val="22"/>
          <w:szCs w:val="22"/>
        </w:rPr>
        <w:br/>
      </w:r>
    </w:p>
    <w:tbl>
      <w:tblPr>
        <w:tblStyle w:val="40"/>
        <w:tblW w:w="10191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91"/>
      </w:tblGrid>
      <w:tr w:rsidR="002907C8" w:rsidRPr="000B55F4" w14:paraId="3C9079E8" w14:textId="77777777" w:rsidTr="00615516">
        <w:tc>
          <w:tcPr>
            <w:tcW w:w="10191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49B4EA61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07C8" w:rsidRPr="000B55F4" w14:paraId="0C36AB2F" w14:textId="77777777" w:rsidTr="00615516">
        <w:tc>
          <w:tcPr>
            <w:tcW w:w="10191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0DA19DFD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(должность, Ф. И. О., подпись уполномоченного лица)</w:t>
            </w:r>
          </w:p>
        </w:tc>
      </w:tr>
    </w:tbl>
    <w:p w14:paraId="2851ED5D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A0BC09B" w14:textId="327FC3E3" w:rsidR="002907C8" w:rsidRPr="000B55F4" w:rsidRDefault="002907C8" w:rsidP="007953A9">
      <w:pPr>
        <w:spacing w:line="276" w:lineRule="auto"/>
        <w:ind w:firstLine="340"/>
        <w:jc w:val="both"/>
        <w:rPr>
          <w:rFonts w:asciiTheme="minorHAnsi" w:hAnsiTheme="minorHAnsi" w:cstheme="minorHAnsi"/>
          <w:sz w:val="22"/>
          <w:szCs w:val="22"/>
        </w:rPr>
      </w:pPr>
      <w:r w:rsidRPr="000B55F4">
        <w:rPr>
          <w:rFonts w:asciiTheme="minorHAnsi" w:hAnsiTheme="minorHAnsi" w:cstheme="minorHAnsi"/>
          <w:sz w:val="22"/>
          <w:szCs w:val="22"/>
        </w:rPr>
        <w:t>10. Рабочее место и условия труда проверены. Мероприятия по безопасности производства, указанные в наряде-допуске, выполнены.</w:t>
      </w:r>
    </w:p>
    <w:p w14:paraId="5FE8E082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3F9D224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B55F4">
        <w:rPr>
          <w:rFonts w:asciiTheme="minorHAnsi" w:hAnsiTheme="minorHAnsi" w:cstheme="minorHAnsi"/>
          <w:sz w:val="22"/>
          <w:szCs w:val="22"/>
        </w:rPr>
        <w:t>Разрешаю приступить к выполнению</w:t>
      </w:r>
    </w:p>
    <w:tbl>
      <w:tblPr>
        <w:tblStyle w:val="40"/>
        <w:tblW w:w="10191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90"/>
        <w:gridCol w:w="2435"/>
        <w:gridCol w:w="154"/>
        <w:gridCol w:w="3612"/>
      </w:tblGrid>
      <w:tr w:rsidR="002907C8" w:rsidRPr="000B55F4" w14:paraId="0A0C7972" w14:textId="77777777" w:rsidTr="00615516">
        <w:trPr>
          <w:trHeight w:val="240"/>
        </w:trPr>
        <w:tc>
          <w:tcPr>
            <w:tcW w:w="3990" w:type="dxa"/>
            <w:tcMar>
              <w:left w:w="0" w:type="dxa"/>
              <w:right w:w="0" w:type="dxa"/>
            </w:tcMar>
            <w:vAlign w:val="bottom"/>
          </w:tcPr>
          <w:p w14:paraId="21FF6CAC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работ:</w:t>
            </w:r>
          </w:p>
        </w:tc>
        <w:tc>
          <w:tcPr>
            <w:tcW w:w="2435" w:type="dxa"/>
            <w:tcBorders>
              <w:bottom w:val="single" w:sz="4" w:space="0" w:color="auto"/>
            </w:tcBorders>
            <w:vAlign w:val="bottom"/>
          </w:tcPr>
          <w:p w14:paraId="5EF8C1CC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4" w:type="dxa"/>
            <w:vAlign w:val="bottom"/>
          </w:tcPr>
          <w:p w14:paraId="082F9B9C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12" w:type="dxa"/>
            <w:tcBorders>
              <w:bottom w:val="single" w:sz="4" w:space="0" w:color="auto"/>
            </w:tcBorders>
            <w:vAlign w:val="bottom"/>
          </w:tcPr>
          <w:p w14:paraId="257163C0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07C8" w:rsidRPr="000B55F4" w14:paraId="17D89832" w14:textId="77777777" w:rsidTr="00615516">
        <w:tc>
          <w:tcPr>
            <w:tcW w:w="3990" w:type="dxa"/>
            <w:tcMar>
              <w:left w:w="0" w:type="dxa"/>
              <w:right w:w="0" w:type="dxa"/>
            </w:tcMar>
            <w:vAlign w:val="bottom"/>
          </w:tcPr>
          <w:p w14:paraId="1B9BC2D6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35" w:type="dxa"/>
            <w:tcBorders>
              <w:top w:val="single" w:sz="4" w:space="0" w:color="auto"/>
            </w:tcBorders>
            <w:vAlign w:val="bottom"/>
          </w:tcPr>
          <w:p w14:paraId="418E5CF7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(дата, подпись)</w:t>
            </w:r>
          </w:p>
        </w:tc>
        <w:tc>
          <w:tcPr>
            <w:tcW w:w="154" w:type="dxa"/>
            <w:vAlign w:val="bottom"/>
          </w:tcPr>
          <w:p w14:paraId="0D9145AD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12" w:type="dxa"/>
            <w:tcBorders>
              <w:top w:val="single" w:sz="4" w:space="0" w:color="auto"/>
            </w:tcBorders>
            <w:vAlign w:val="bottom"/>
          </w:tcPr>
          <w:p w14:paraId="192ABE70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(фамилия, инициалы)</w:t>
            </w:r>
          </w:p>
        </w:tc>
      </w:tr>
      <w:tr w:rsidR="002907C8" w:rsidRPr="000B55F4" w14:paraId="26A96E38" w14:textId="77777777" w:rsidTr="00615516">
        <w:trPr>
          <w:trHeight w:val="240"/>
        </w:trPr>
        <w:tc>
          <w:tcPr>
            <w:tcW w:w="3990" w:type="dxa"/>
            <w:tcMar>
              <w:left w:w="0" w:type="dxa"/>
              <w:right w:w="0" w:type="dxa"/>
            </w:tcMar>
            <w:vAlign w:val="bottom"/>
          </w:tcPr>
          <w:p w14:paraId="6B5370E8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Наряд-допуск продлен до:</w:t>
            </w:r>
          </w:p>
        </w:tc>
        <w:tc>
          <w:tcPr>
            <w:tcW w:w="2435" w:type="dxa"/>
            <w:tcBorders>
              <w:bottom w:val="single" w:sz="4" w:space="0" w:color="auto"/>
            </w:tcBorders>
            <w:vAlign w:val="bottom"/>
          </w:tcPr>
          <w:p w14:paraId="7B1F5DB4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4" w:type="dxa"/>
            <w:vAlign w:val="bottom"/>
          </w:tcPr>
          <w:p w14:paraId="7D5AB21B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12" w:type="dxa"/>
            <w:tcBorders>
              <w:bottom w:val="single" w:sz="4" w:space="0" w:color="auto"/>
            </w:tcBorders>
            <w:vAlign w:val="bottom"/>
          </w:tcPr>
          <w:p w14:paraId="1B6FAF6B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07C8" w:rsidRPr="000B55F4" w14:paraId="0A7173DB" w14:textId="77777777" w:rsidTr="00615516">
        <w:tc>
          <w:tcPr>
            <w:tcW w:w="3990" w:type="dxa"/>
            <w:tcMar>
              <w:left w:w="0" w:type="dxa"/>
              <w:right w:w="0" w:type="dxa"/>
            </w:tcMar>
            <w:vAlign w:val="bottom"/>
          </w:tcPr>
          <w:p w14:paraId="4CF625B9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35" w:type="dxa"/>
            <w:tcBorders>
              <w:top w:val="single" w:sz="4" w:space="0" w:color="auto"/>
            </w:tcBorders>
            <w:vAlign w:val="bottom"/>
          </w:tcPr>
          <w:p w14:paraId="1A11F9B5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(дата, подпись)</w:t>
            </w:r>
          </w:p>
        </w:tc>
        <w:tc>
          <w:tcPr>
            <w:tcW w:w="154" w:type="dxa"/>
            <w:vAlign w:val="bottom"/>
          </w:tcPr>
          <w:p w14:paraId="3EA563E1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12" w:type="dxa"/>
            <w:tcBorders>
              <w:top w:val="single" w:sz="4" w:space="0" w:color="auto"/>
            </w:tcBorders>
            <w:vAlign w:val="bottom"/>
          </w:tcPr>
          <w:p w14:paraId="69F58162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(фамилия, инициалы)</w:t>
            </w:r>
          </w:p>
        </w:tc>
      </w:tr>
    </w:tbl>
    <w:p w14:paraId="3D765793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00A7308" w14:textId="77777777" w:rsidR="002907C8" w:rsidRPr="000B55F4" w:rsidRDefault="002907C8" w:rsidP="007953A9">
      <w:pPr>
        <w:spacing w:line="276" w:lineRule="auto"/>
        <w:ind w:firstLine="340"/>
        <w:jc w:val="both"/>
        <w:rPr>
          <w:rFonts w:asciiTheme="minorHAnsi" w:hAnsiTheme="minorHAnsi" w:cstheme="minorHAnsi"/>
          <w:sz w:val="22"/>
          <w:szCs w:val="22"/>
        </w:rPr>
      </w:pPr>
      <w:r w:rsidRPr="000B55F4">
        <w:rPr>
          <w:rFonts w:asciiTheme="minorHAnsi" w:hAnsiTheme="minorHAnsi" w:cstheme="minorHAnsi"/>
          <w:sz w:val="22"/>
          <w:szCs w:val="22"/>
        </w:rPr>
        <w:t>11. Работа выполнена в полном объеме. Материалы, инструмент, приспособления убраны. Члены бригады выведены, наряд-допуск закрыт.</w:t>
      </w:r>
    </w:p>
    <w:p w14:paraId="2BEB981B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836FF02" w14:textId="77777777" w:rsidR="002907C8" w:rsidRPr="000B55F4" w:rsidRDefault="002907C8" w:rsidP="007953A9">
      <w:pPr>
        <w:tabs>
          <w:tab w:val="left" w:pos="5110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B55F4">
        <w:rPr>
          <w:rFonts w:asciiTheme="minorHAnsi" w:hAnsiTheme="minorHAnsi" w:cstheme="minorHAnsi"/>
          <w:sz w:val="22"/>
          <w:szCs w:val="22"/>
        </w:rPr>
        <w:t>Ответственный</w:t>
      </w:r>
      <w:r w:rsidRPr="000B55F4">
        <w:rPr>
          <w:rFonts w:asciiTheme="minorHAnsi" w:hAnsiTheme="minorHAnsi" w:cstheme="minorHAnsi"/>
          <w:sz w:val="22"/>
          <w:szCs w:val="22"/>
        </w:rPr>
        <w:tab/>
        <w:t>Лицо, выдавшее</w:t>
      </w:r>
    </w:p>
    <w:p w14:paraId="40E19D82" w14:textId="77777777" w:rsidR="002907C8" w:rsidRPr="000B55F4" w:rsidRDefault="002907C8" w:rsidP="007953A9">
      <w:pPr>
        <w:tabs>
          <w:tab w:val="left" w:pos="5110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B55F4">
        <w:rPr>
          <w:rFonts w:asciiTheme="minorHAnsi" w:hAnsiTheme="minorHAnsi" w:cstheme="minorHAnsi"/>
          <w:sz w:val="22"/>
          <w:szCs w:val="22"/>
        </w:rPr>
        <w:t>руководитель</w:t>
      </w:r>
      <w:r w:rsidRPr="000B55F4">
        <w:rPr>
          <w:rFonts w:asciiTheme="minorHAnsi" w:hAnsiTheme="minorHAnsi" w:cstheme="minorHAnsi"/>
          <w:sz w:val="22"/>
          <w:szCs w:val="22"/>
        </w:rPr>
        <w:tab/>
        <w:t>наряд-допуск:</w:t>
      </w:r>
    </w:p>
    <w:tbl>
      <w:tblPr>
        <w:tblStyle w:val="40"/>
        <w:tblW w:w="10191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8"/>
        <w:gridCol w:w="2828"/>
        <w:gridCol w:w="2687"/>
        <w:gridCol w:w="2828"/>
      </w:tblGrid>
      <w:tr w:rsidR="002907C8" w:rsidRPr="000B55F4" w14:paraId="45165F41" w14:textId="77777777" w:rsidTr="00615516">
        <w:trPr>
          <w:trHeight w:val="240"/>
        </w:trPr>
        <w:tc>
          <w:tcPr>
            <w:tcW w:w="1848" w:type="dxa"/>
            <w:tcMar>
              <w:left w:w="0" w:type="dxa"/>
              <w:right w:w="0" w:type="dxa"/>
            </w:tcMar>
            <w:vAlign w:val="bottom"/>
          </w:tcPr>
          <w:p w14:paraId="2A645D65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работ:</w:t>
            </w:r>
          </w:p>
        </w:tc>
        <w:tc>
          <w:tcPr>
            <w:tcW w:w="2828" w:type="dxa"/>
            <w:tcBorders>
              <w:bottom w:val="single" w:sz="4" w:space="0" w:color="auto"/>
            </w:tcBorders>
            <w:vAlign w:val="bottom"/>
          </w:tcPr>
          <w:p w14:paraId="675FA502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87" w:type="dxa"/>
            <w:vAlign w:val="bottom"/>
          </w:tcPr>
          <w:p w14:paraId="5B4A3C34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28" w:type="dxa"/>
            <w:tcBorders>
              <w:bottom w:val="single" w:sz="4" w:space="0" w:color="auto"/>
            </w:tcBorders>
            <w:vAlign w:val="bottom"/>
          </w:tcPr>
          <w:p w14:paraId="49F4881B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907C8" w:rsidRPr="000B55F4" w14:paraId="16BE0AA5" w14:textId="77777777" w:rsidTr="00615516">
        <w:tc>
          <w:tcPr>
            <w:tcW w:w="1848" w:type="dxa"/>
            <w:tcMar>
              <w:left w:w="0" w:type="dxa"/>
              <w:right w:w="0" w:type="dxa"/>
            </w:tcMar>
            <w:vAlign w:val="bottom"/>
          </w:tcPr>
          <w:p w14:paraId="06512C97" w14:textId="77777777" w:rsidR="002907C8" w:rsidRPr="000B55F4" w:rsidRDefault="002907C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28" w:type="dxa"/>
            <w:tcBorders>
              <w:top w:val="single" w:sz="4" w:space="0" w:color="auto"/>
            </w:tcBorders>
            <w:vAlign w:val="bottom"/>
          </w:tcPr>
          <w:p w14:paraId="73284683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(дата, подпись)</w:t>
            </w:r>
          </w:p>
        </w:tc>
        <w:tc>
          <w:tcPr>
            <w:tcW w:w="2687" w:type="dxa"/>
            <w:vAlign w:val="bottom"/>
          </w:tcPr>
          <w:p w14:paraId="6B260F7D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28" w:type="dxa"/>
            <w:tcBorders>
              <w:top w:val="single" w:sz="4" w:space="0" w:color="auto"/>
            </w:tcBorders>
            <w:vAlign w:val="bottom"/>
          </w:tcPr>
          <w:p w14:paraId="2E2D3103" w14:textId="77777777" w:rsidR="002907C8" w:rsidRPr="000B55F4" w:rsidRDefault="002907C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55F4">
              <w:rPr>
                <w:rFonts w:asciiTheme="minorHAnsi" w:hAnsiTheme="minorHAnsi" w:cstheme="minorHAnsi"/>
                <w:sz w:val="22"/>
                <w:szCs w:val="22"/>
              </w:rPr>
              <w:t>(дата, подпись)</w:t>
            </w:r>
          </w:p>
        </w:tc>
      </w:tr>
    </w:tbl>
    <w:p w14:paraId="13AB2B85" w14:textId="77777777" w:rsidR="002907C8" w:rsidRPr="000B55F4" w:rsidRDefault="002907C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09F3E2B" w14:textId="77777777" w:rsidR="00432A74" w:rsidRPr="00C23A8E" w:rsidRDefault="00432A74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6A8A9CBA" w14:textId="77777777" w:rsidR="002907C8" w:rsidRPr="00C23A8E" w:rsidRDefault="002907C8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62AB6D6D" w14:textId="77777777" w:rsidR="002907C8" w:rsidRPr="00C23A8E" w:rsidRDefault="002907C8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6591D0FA" w14:textId="77777777" w:rsidR="002907C8" w:rsidRPr="00C23A8E" w:rsidRDefault="002907C8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260AF39E" w14:textId="77777777" w:rsidR="002907C8" w:rsidRPr="00C23A8E" w:rsidRDefault="002907C8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0D30C45A" w14:textId="77777777" w:rsidR="002907C8" w:rsidRPr="00C23A8E" w:rsidRDefault="002907C8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22E95CE8" w14:textId="77777777" w:rsidR="002907C8" w:rsidRPr="00C23A8E" w:rsidRDefault="002907C8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6D9DEA33" w14:textId="77777777" w:rsidR="002907C8" w:rsidRPr="00C23A8E" w:rsidRDefault="002907C8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7DFAE1E9" w14:textId="718509F2" w:rsidR="002907C8" w:rsidRPr="00C23A8E" w:rsidRDefault="000B55F4" w:rsidP="007953A9">
      <w:pPr>
        <w:pStyle w:val="20"/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bookmarkStart w:id="28" w:name="_Toc89172908"/>
      <w:r w:rsidRPr="00C23A8E">
        <w:rPr>
          <w:rFonts w:asciiTheme="minorHAnsi" w:hAnsiTheme="minorHAnsi" w:cstheme="minorHAnsi"/>
          <w:sz w:val="22"/>
          <w:szCs w:val="22"/>
        </w:rPr>
        <w:lastRenderedPageBreak/>
        <w:t>ПРИЛОЖЕНИЕ 5. ФОРМА ЖУРНАЛА УЧЕТА СРЕДСТВ ПОДМАЩИВАНИЯ</w:t>
      </w:r>
      <w:bookmarkEnd w:id="28"/>
    </w:p>
    <w:p w14:paraId="2CDD8E8D" w14:textId="77777777" w:rsidR="002907C8" w:rsidRPr="00C23A8E" w:rsidRDefault="002907C8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7C951E0F" w14:textId="77777777" w:rsidR="00881C96" w:rsidRPr="00C23A8E" w:rsidRDefault="00881C96" w:rsidP="007953A9">
      <w:pPr>
        <w:tabs>
          <w:tab w:val="left" w:pos="1900"/>
        </w:tabs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69259121" w14:textId="77777777" w:rsidR="00881C96" w:rsidRPr="00C23A8E" w:rsidRDefault="00881C96" w:rsidP="007953A9">
      <w:pPr>
        <w:tabs>
          <w:tab w:val="left" w:pos="1900"/>
        </w:tabs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C23A8E">
        <w:rPr>
          <w:rFonts w:asciiTheme="minorHAnsi" w:hAnsiTheme="minorHAnsi" w:cstheme="minorHAnsi"/>
          <w:b/>
          <w:sz w:val="24"/>
          <w:szCs w:val="24"/>
        </w:rPr>
        <w:t>ЖУРНАЛ</w:t>
      </w:r>
    </w:p>
    <w:p w14:paraId="613D9A3E" w14:textId="77777777" w:rsidR="00881C96" w:rsidRPr="00C23A8E" w:rsidRDefault="00881C96" w:rsidP="007953A9">
      <w:pPr>
        <w:tabs>
          <w:tab w:val="left" w:pos="1900"/>
        </w:tabs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C23A8E">
        <w:rPr>
          <w:rFonts w:asciiTheme="minorHAnsi" w:hAnsiTheme="minorHAnsi" w:cstheme="minorHAnsi"/>
          <w:b/>
          <w:sz w:val="24"/>
          <w:szCs w:val="24"/>
        </w:rPr>
        <w:t>учета средств подмащивания</w:t>
      </w:r>
    </w:p>
    <w:p w14:paraId="13533503" w14:textId="77777777" w:rsidR="00881C96" w:rsidRPr="00C23A8E" w:rsidRDefault="00881C96" w:rsidP="007953A9">
      <w:pPr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</w:p>
    <w:tbl>
      <w:tblPr>
        <w:tblStyle w:val="50"/>
        <w:tblW w:w="5000" w:type="pct"/>
        <w:tblLook w:val="04A0" w:firstRow="1" w:lastRow="0" w:firstColumn="1" w:lastColumn="0" w:noHBand="0" w:noVBand="1"/>
      </w:tblPr>
      <w:tblGrid>
        <w:gridCol w:w="947"/>
        <w:gridCol w:w="1551"/>
        <w:gridCol w:w="839"/>
        <w:gridCol w:w="869"/>
        <w:gridCol w:w="1031"/>
        <w:gridCol w:w="1019"/>
        <w:gridCol w:w="1145"/>
        <w:gridCol w:w="1847"/>
        <w:gridCol w:w="872"/>
      </w:tblGrid>
      <w:tr w:rsidR="00881C96" w:rsidRPr="00C23A8E" w14:paraId="01A0468D" w14:textId="77777777" w:rsidTr="000B55F4">
        <w:tc>
          <w:tcPr>
            <w:tcW w:w="471" w:type="pct"/>
            <w:vAlign w:val="center"/>
          </w:tcPr>
          <w:p w14:paraId="2FD87680" w14:textId="77777777" w:rsidR="00881C96" w:rsidRPr="00D32262" w:rsidRDefault="00881C96" w:rsidP="000B55F4">
            <w:pPr>
              <w:jc w:val="center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Тип подмости</w:t>
            </w:r>
          </w:p>
        </w:tc>
        <w:tc>
          <w:tcPr>
            <w:tcW w:w="771" w:type="pct"/>
            <w:vAlign w:val="center"/>
          </w:tcPr>
          <w:p w14:paraId="1E46D149" w14:textId="77777777" w:rsidR="00881C96" w:rsidRPr="00D32262" w:rsidRDefault="00881C96" w:rsidP="000B55F4">
            <w:pPr>
              <w:jc w:val="center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Инвентарный/</w:t>
            </w:r>
          </w:p>
          <w:p w14:paraId="1DD7AD9F" w14:textId="77777777" w:rsidR="00881C96" w:rsidRPr="00D32262" w:rsidRDefault="00881C96" w:rsidP="000B55F4">
            <w:pPr>
              <w:jc w:val="center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Регистрационный номер средства подмащивания</w:t>
            </w:r>
          </w:p>
        </w:tc>
        <w:tc>
          <w:tcPr>
            <w:tcW w:w="417" w:type="pct"/>
            <w:vAlign w:val="center"/>
          </w:tcPr>
          <w:p w14:paraId="762C66E7" w14:textId="77777777" w:rsidR="00881C96" w:rsidRPr="00D32262" w:rsidRDefault="00881C96" w:rsidP="000B55F4">
            <w:pPr>
              <w:jc w:val="center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Дата осмотра</w:t>
            </w:r>
          </w:p>
        </w:tc>
        <w:tc>
          <w:tcPr>
            <w:tcW w:w="431" w:type="pct"/>
            <w:vAlign w:val="center"/>
          </w:tcPr>
          <w:p w14:paraId="2074AA53" w14:textId="77777777" w:rsidR="00881C96" w:rsidRPr="00D32262" w:rsidRDefault="00881C96" w:rsidP="000B55F4">
            <w:pPr>
              <w:jc w:val="center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Причина осмотра</w:t>
            </w:r>
          </w:p>
        </w:tc>
        <w:tc>
          <w:tcPr>
            <w:tcW w:w="512" w:type="pct"/>
            <w:vAlign w:val="center"/>
          </w:tcPr>
          <w:p w14:paraId="36B6F61D" w14:textId="77777777" w:rsidR="00881C96" w:rsidRPr="00D32262" w:rsidRDefault="00881C96" w:rsidP="000B55F4">
            <w:pPr>
              <w:jc w:val="center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 xml:space="preserve">Данные об испытании лестницы </w:t>
            </w:r>
          </w:p>
        </w:tc>
        <w:tc>
          <w:tcPr>
            <w:tcW w:w="506" w:type="pct"/>
            <w:vAlign w:val="center"/>
          </w:tcPr>
          <w:p w14:paraId="240C86B6" w14:textId="77777777" w:rsidR="00881C96" w:rsidRPr="00D32262" w:rsidRDefault="00881C96" w:rsidP="000B55F4">
            <w:pPr>
              <w:jc w:val="center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Результат испытания</w:t>
            </w:r>
          </w:p>
        </w:tc>
        <w:tc>
          <w:tcPr>
            <w:tcW w:w="569" w:type="pct"/>
            <w:vAlign w:val="center"/>
          </w:tcPr>
          <w:p w14:paraId="0F98B53C" w14:textId="77777777" w:rsidR="00881C96" w:rsidRPr="00D32262" w:rsidRDefault="00881C96" w:rsidP="000B55F4">
            <w:pPr>
              <w:jc w:val="center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Дата следующего испытания</w:t>
            </w:r>
          </w:p>
        </w:tc>
        <w:tc>
          <w:tcPr>
            <w:tcW w:w="918" w:type="pct"/>
            <w:vAlign w:val="center"/>
          </w:tcPr>
          <w:p w14:paraId="706D6C5A" w14:textId="77777777" w:rsidR="00881C96" w:rsidRPr="00D32262" w:rsidRDefault="00881C96" w:rsidP="000B55F4">
            <w:pPr>
              <w:jc w:val="center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Фамилия, имя, отчество лица, ответственного и участвовавшего в освидетельствовании</w:t>
            </w:r>
          </w:p>
        </w:tc>
        <w:tc>
          <w:tcPr>
            <w:tcW w:w="406" w:type="pct"/>
            <w:vAlign w:val="center"/>
          </w:tcPr>
          <w:p w14:paraId="30E2A352" w14:textId="77777777" w:rsidR="00881C96" w:rsidRPr="00C23A8E" w:rsidRDefault="00881C96" w:rsidP="000B55F4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23A8E">
              <w:rPr>
                <w:rFonts w:asciiTheme="minorHAnsi" w:hAnsiTheme="minorHAnsi" w:cstheme="minorHAnsi"/>
                <w:sz w:val="24"/>
                <w:szCs w:val="24"/>
              </w:rPr>
              <w:t>Роспись</w:t>
            </w:r>
          </w:p>
        </w:tc>
      </w:tr>
      <w:tr w:rsidR="00881C96" w:rsidRPr="00C23A8E" w14:paraId="1D90551F" w14:textId="77777777" w:rsidTr="000B55F4">
        <w:tc>
          <w:tcPr>
            <w:tcW w:w="471" w:type="pct"/>
            <w:vAlign w:val="center"/>
          </w:tcPr>
          <w:p w14:paraId="7CBF46D1" w14:textId="77777777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23A8E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771" w:type="pct"/>
            <w:vAlign w:val="center"/>
          </w:tcPr>
          <w:p w14:paraId="510CB796" w14:textId="77777777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23A8E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417" w:type="pct"/>
            <w:vAlign w:val="center"/>
          </w:tcPr>
          <w:p w14:paraId="6FEBDE04" w14:textId="77777777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23A8E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431" w:type="pct"/>
            <w:vAlign w:val="center"/>
          </w:tcPr>
          <w:p w14:paraId="46B12834" w14:textId="77777777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23A8E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512" w:type="pct"/>
            <w:vAlign w:val="center"/>
          </w:tcPr>
          <w:p w14:paraId="15602A56" w14:textId="77777777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23A8E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506" w:type="pct"/>
            <w:vAlign w:val="center"/>
          </w:tcPr>
          <w:p w14:paraId="2544D7BF" w14:textId="77777777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23A8E">
              <w:rPr>
                <w:rFonts w:asciiTheme="minorHAnsi" w:hAnsiTheme="minorHAnsi" w:cstheme="minorHAnsi"/>
                <w:sz w:val="24"/>
                <w:szCs w:val="24"/>
              </w:rPr>
              <w:t>6</w:t>
            </w:r>
          </w:p>
        </w:tc>
        <w:tc>
          <w:tcPr>
            <w:tcW w:w="569" w:type="pct"/>
            <w:vAlign w:val="center"/>
          </w:tcPr>
          <w:p w14:paraId="5D157E32" w14:textId="77777777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23A8E">
              <w:rPr>
                <w:rFonts w:asciiTheme="minorHAnsi" w:hAnsiTheme="minorHAnsi" w:cstheme="minorHAnsi"/>
                <w:sz w:val="24"/>
                <w:szCs w:val="24"/>
              </w:rPr>
              <w:t>7</w:t>
            </w:r>
          </w:p>
        </w:tc>
        <w:tc>
          <w:tcPr>
            <w:tcW w:w="918" w:type="pct"/>
            <w:vAlign w:val="center"/>
          </w:tcPr>
          <w:p w14:paraId="1C972CC4" w14:textId="77777777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23A8E"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  <w:tc>
          <w:tcPr>
            <w:tcW w:w="406" w:type="pct"/>
            <w:vAlign w:val="center"/>
          </w:tcPr>
          <w:p w14:paraId="6E9D248E" w14:textId="77777777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23A8E">
              <w:rPr>
                <w:rFonts w:asciiTheme="minorHAnsi" w:hAnsiTheme="minorHAnsi" w:cstheme="minorHAnsi"/>
                <w:sz w:val="24"/>
                <w:szCs w:val="24"/>
              </w:rPr>
              <w:t>9</w:t>
            </w:r>
          </w:p>
        </w:tc>
      </w:tr>
      <w:tr w:rsidR="00881C96" w:rsidRPr="00C23A8E" w14:paraId="10C75618" w14:textId="77777777" w:rsidTr="000B55F4">
        <w:trPr>
          <w:trHeight w:val="249"/>
        </w:trPr>
        <w:tc>
          <w:tcPr>
            <w:tcW w:w="471" w:type="pct"/>
            <w:vAlign w:val="center"/>
          </w:tcPr>
          <w:p w14:paraId="451E51B7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71" w:type="pct"/>
            <w:vAlign w:val="center"/>
          </w:tcPr>
          <w:p w14:paraId="3731AFF3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17" w:type="pct"/>
            <w:vAlign w:val="center"/>
          </w:tcPr>
          <w:p w14:paraId="0837C849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31" w:type="pct"/>
            <w:textDirection w:val="btLr"/>
            <w:vAlign w:val="center"/>
          </w:tcPr>
          <w:p w14:paraId="5F0B452D" w14:textId="77777777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2" w:type="pct"/>
            <w:vAlign w:val="center"/>
          </w:tcPr>
          <w:p w14:paraId="4E69B314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06" w:type="pct"/>
            <w:vAlign w:val="center"/>
          </w:tcPr>
          <w:p w14:paraId="4807D70A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14:paraId="6FD16D20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18" w:type="pct"/>
            <w:vAlign w:val="center"/>
          </w:tcPr>
          <w:p w14:paraId="5054644D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06" w:type="pct"/>
            <w:vAlign w:val="center"/>
          </w:tcPr>
          <w:p w14:paraId="5098CB98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81C96" w:rsidRPr="00C23A8E" w14:paraId="62D2B02C" w14:textId="77777777" w:rsidTr="000B55F4">
        <w:tc>
          <w:tcPr>
            <w:tcW w:w="471" w:type="pct"/>
            <w:vAlign w:val="center"/>
          </w:tcPr>
          <w:p w14:paraId="4A3EA252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71" w:type="pct"/>
            <w:vAlign w:val="center"/>
          </w:tcPr>
          <w:p w14:paraId="5FE60831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17" w:type="pct"/>
            <w:vAlign w:val="center"/>
          </w:tcPr>
          <w:p w14:paraId="16D528EE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31" w:type="pct"/>
            <w:vAlign w:val="center"/>
          </w:tcPr>
          <w:p w14:paraId="0A8FDFDF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2" w:type="pct"/>
            <w:vAlign w:val="center"/>
          </w:tcPr>
          <w:p w14:paraId="4C8C2456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06" w:type="pct"/>
            <w:vAlign w:val="center"/>
          </w:tcPr>
          <w:p w14:paraId="375AC52B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14:paraId="304AD8DD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18" w:type="pct"/>
            <w:vAlign w:val="center"/>
          </w:tcPr>
          <w:p w14:paraId="426E72BF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06" w:type="pct"/>
            <w:vAlign w:val="center"/>
          </w:tcPr>
          <w:p w14:paraId="2234E8C6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81C96" w:rsidRPr="00C23A8E" w14:paraId="08CA3196" w14:textId="77777777" w:rsidTr="000B55F4">
        <w:tc>
          <w:tcPr>
            <w:tcW w:w="471" w:type="pct"/>
            <w:vAlign w:val="center"/>
          </w:tcPr>
          <w:p w14:paraId="47BD6352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71" w:type="pct"/>
            <w:vAlign w:val="center"/>
          </w:tcPr>
          <w:p w14:paraId="47982ABD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17" w:type="pct"/>
            <w:vAlign w:val="center"/>
          </w:tcPr>
          <w:p w14:paraId="33AC685B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31" w:type="pct"/>
            <w:vAlign w:val="center"/>
          </w:tcPr>
          <w:p w14:paraId="782C40C6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2" w:type="pct"/>
            <w:vAlign w:val="center"/>
          </w:tcPr>
          <w:p w14:paraId="54BDE457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06" w:type="pct"/>
            <w:vAlign w:val="center"/>
          </w:tcPr>
          <w:p w14:paraId="13EDB38D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14:paraId="210DE8D0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18" w:type="pct"/>
            <w:vAlign w:val="center"/>
          </w:tcPr>
          <w:p w14:paraId="2DA93D12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06" w:type="pct"/>
            <w:vAlign w:val="center"/>
          </w:tcPr>
          <w:p w14:paraId="50989648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81C96" w:rsidRPr="00C23A8E" w14:paraId="27F09ADB" w14:textId="77777777" w:rsidTr="000B55F4">
        <w:tc>
          <w:tcPr>
            <w:tcW w:w="471" w:type="pct"/>
            <w:vAlign w:val="center"/>
          </w:tcPr>
          <w:p w14:paraId="4FDCEA68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71" w:type="pct"/>
            <w:vAlign w:val="center"/>
          </w:tcPr>
          <w:p w14:paraId="69198A58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17" w:type="pct"/>
            <w:vAlign w:val="center"/>
          </w:tcPr>
          <w:p w14:paraId="13DD47C2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31" w:type="pct"/>
            <w:vAlign w:val="center"/>
          </w:tcPr>
          <w:p w14:paraId="2B16A5A2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2" w:type="pct"/>
            <w:vAlign w:val="center"/>
          </w:tcPr>
          <w:p w14:paraId="1EDD0E9F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06" w:type="pct"/>
            <w:vAlign w:val="center"/>
          </w:tcPr>
          <w:p w14:paraId="2186AA47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14:paraId="463F2854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18" w:type="pct"/>
            <w:vAlign w:val="center"/>
          </w:tcPr>
          <w:p w14:paraId="7FFB03BD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06" w:type="pct"/>
            <w:vAlign w:val="center"/>
          </w:tcPr>
          <w:p w14:paraId="5BCB7912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81C96" w:rsidRPr="00C23A8E" w14:paraId="41E1A4B6" w14:textId="77777777" w:rsidTr="000B55F4">
        <w:tc>
          <w:tcPr>
            <w:tcW w:w="471" w:type="pct"/>
            <w:vAlign w:val="center"/>
          </w:tcPr>
          <w:p w14:paraId="54718BF0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71" w:type="pct"/>
            <w:vAlign w:val="center"/>
          </w:tcPr>
          <w:p w14:paraId="231261DD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17" w:type="pct"/>
            <w:vAlign w:val="center"/>
          </w:tcPr>
          <w:p w14:paraId="13410F70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31" w:type="pct"/>
            <w:vAlign w:val="center"/>
          </w:tcPr>
          <w:p w14:paraId="41F9FF59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2" w:type="pct"/>
            <w:vAlign w:val="center"/>
          </w:tcPr>
          <w:p w14:paraId="2EC5D3FF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06" w:type="pct"/>
            <w:vAlign w:val="center"/>
          </w:tcPr>
          <w:p w14:paraId="7662AF3B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14:paraId="42E96338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18" w:type="pct"/>
            <w:vAlign w:val="center"/>
          </w:tcPr>
          <w:p w14:paraId="0E902DB1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06" w:type="pct"/>
            <w:vAlign w:val="center"/>
          </w:tcPr>
          <w:p w14:paraId="4C35AAAE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81C96" w:rsidRPr="00C23A8E" w14:paraId="10F4471B" w14:textId="77777777" w:rsidTr="000B55F4">
        <w:tc>
          <w:tcPr>
            <w:tcW w:w="471" w:type="pct"/>
            <w:vAlign w:val="center"/>
          </w:tcPr>
          <w:p w14:paraId="0878A93F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71" w:type="pct"/>
            <w:vAlign w:val="center"/>
          </w:tcPr>
          <w:p w14:paraId="1801822C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17" w:type="pct"/>
            <w:vAlign w:val="center"/>
          </w:tcPr>
          <w:p w14:paraId="0CEB92E0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31" w:type="pct"/>
            <w:vAlign w:val="center"/>
          </w:tcPr>
          <w:p w14:paraId="446E5A64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2" w:type="pct"/>
            <w:vAlign w:val="center"/>
          </w:tcPr>
          <w:p w14:paraId="588E7EF3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06" w:type="pct"/>
            <w:vAlign w:val="center"/>
          </w:tcPr>
          <w:p w14:paraId="6DA91B33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14:paraId="0B855516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18" w:type="pct"/>
            <w:vAlign w:val="center"/>
          </w:tcPr>
          <w:p w14:paraId="151DF3A7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06" w:type="pct"/>
            <w:vAlign w:val="center"/>
          </w:tcPr>
          <w:p w14:paraId="39190C29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81C96" w:rsidRPr="00C23A8E" w14:paraId="680FDE56" w14:textId="77777777" w:rsidTr="000B55F4">
        <w:tc>
          <w:tcPr>
            <w:tcW w:w="471" w:type="pct"/>
          </w:tcPr>
          <w:p w14:paraId="065891DB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71" w:type="pct"/>
          </w:tcPr>
          <w:p w14:paraId="0EE03722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17" w:type="pct"/>
          </w:tcPr>
          <w:p w14:paraId="4AAFCC26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31" w:type="pct"/>
          </w:tcPr>
          <w:p w14:paraId="55379B81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12" w:type="pct"/>
          </w:tcPr>
          <w:p w14:paraId="51558B90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06" w:type="pct"/>
          </w:tcPr>
          <w:p w14:paraId="59D7FC23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9" w:type="pct"/>
          </w:tcPr>
          <w:p w14:paraId="4DF0A8F9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918" w:type="pct"/>
          </w:tcPr>
          <w:p w14:paraId="248F45A1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06" w:type="pct"/>
          </w:tcPr>
          <w:p w14:paraId="276EFDEB" w14:textId="77777777" w:rsidR="00881C96" w:rsidRPr="00C23A8E" w:rsidRDefault="00881C96" w:rsidP="007953A9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43D16B66" w14:textId="77777777" w:rsidR="00881C96" w:rsidRPr="00C23A8E" w:rsidRDefault="00881C96" w:rsidP="007953A9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3828D7CD" w14:textId="77777777" w:rsidR="00881C96" w:rsidRPr="00C23A8E" w:rsidRDefault="00881C96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11EBAFA3" w14:textId="77777777" w:rsidR="00881C96" w:rsidRPr="00C23A8E" w:rsidRDefault="00881C96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19BDC3BA" w14:textId="77777777" w:rsidR="00881C96" w:rsidRPr="00C23A8E" w:rsidRDefault="00881C96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7A21089E" w14:textId="4677C2F1" w:rsidR="00881C96" w:rsidRPr="00C23A8E" w:rsidRDefault="000B55F4" w:rsidP="007953A9">
      <w:pPr>
        <w:pStyle w:val="20"/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bookmarkStart w:id="29" w:name="_Toc89172909"/>
      <w:r w:rsidRPr="00C23A8E">
        <w:rPr>
          <w:rFonts w:asciiTheme="minorHAnsi" w:hAnsiTheme="minorHAnsi" w:cstheme="minorHAnsi"/>
          <w:sz w:val="22"/>
          <w:szCs w:val="22"/>
        </w:rPr>
        <w:t>ПРИЛОЖЕНИЕ 6. ФОРМА ДЛЯ ИНВЕНТАРИЗАЦИИ СРЕДСТВ ПОДМАЩИВАНИЯ</w:t>
      </w:r>
      <w:bookmarkEnd w:id="29"/>
    </w:p>
    <w:p w14:paraId="7A0A48B1" w14:textId="77777777" w:rsidR="00881C96" w:rsidRPr="00C23A8E" w:rsidRDefault="00881C96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02"/>
        <w:gridCol w:w="1381"/>
        <w:gridCol w:w="1049"/>
        <w:gridCol w:w="1244"/>
        <w:gridCol w:w="1444"/>
        <w:gridCol w:w="1395"/>
        <w:gridCol w:w="1435"/>
        <w:gridCol w:w="1670"/>
      </w:tblGrid>
      <w:tr w:rsidR="00881C96" w:rsidRPr="00C23A8E" w14:paraId="50FFF90F" w14:textId="77777777" w:rsidTr="00881C96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4FCB8" w14:textId="498BCEB4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23A8E">
              <w:rPr>
                <w:rFonts w:asciiTheme="minorHAnsi" w:hAnsiTheme="minorHAnsi" w:cstheme="minorHAnsi"/>
                <w:b/>
                <w:bCs/>
                <w:color w:val="000000"/>
              </w:rPr>
              <w:t>РЕЗУЛЬТАТ ИВЕНТАРИЗАЦИИ МЕСТ ХРАНЕНИЯ ПОДМОСТЕЙ ________________________</w:t>
            </w:r>
          </w:p>
        </w:tc>
      </w:tr>
      <w:tr w:rsidR="00881C96" w:rsidRPr="00C23A8E" w14:paraId="139724B9" w14:textId="77777777" w:rsidTr="00881C96">
        <w:trPr>
          <w:trHeight w:val="1800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2829A" w14:textId="77777777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3A8E">
              <w:rPr>
                <w:rFonts w:asciiTheme="minorHAnsi" w:hAnsiTheme="minorHAnsi" w:cstheme="minorHAnsi"/>
                <w:color w:val="000000"/>
              </w:rPr>
              <w:t>№ п/п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912BC" w14:textId="77777777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3A8E">
              <w:rPr>
                <w:rFonts w:asciiTheme="minorHAnsi" w:hAnsiTheme="minorHAnsi" w:cstheme="minorHAnsi"/>
                <w:color w:val="000000"/>
              </w:rPr>
              <w:t>Инвентарный номер по журналу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06009" w14:textId="77777777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3A8E">
              <w:rPr>
                <w:rFonts w:asciiTheme="minorHAnsi" w:hAnsiTheme="minorHAnsi" w:cstheme="minorHAnsi"/>
                <w:color w:val="000000"/>
              </w:rPr>
              <w:t>Тип подмости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0F36A" w14:textId="77777777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3A8E">
              <w:rPr>
                <w:rFonts w:asciiTheme="minorHAnsi" w:hAnsiTheme="minorHAnsi" w:cstheme="minorHAnsi"/>
                <w:color w:val="000000"/>
              </w:rPr>
              <w:t>Место хранения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7018D" w14:textId="037E5093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3A8E">
              <w:rPr>
                <w:rFonts w:asciiTheme="minorHAnsi" w:hAnsiTheme="minorHAnsi" w:cstheme="minorHAnsi"/>
                <w:color w:val="000000"/>
              </w:rPr>
              <w:t>Соответствует требованиям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3421C" w14:textId="1FE5BDFE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3A8E">
              <w:rPr>
                <w:rFonts w:asciiTheme="minorHAnsi" w:hAnsiTheme="minorHAnsi" w:cstheme="minorHAnsi"/>
                <w:color w:val="000000"/>
              </w:rPr>
              <w:t xml:space="preserve">Мероприятие по приведению к требованиям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BF560" w14:textId="77777777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3A8E">
              <w:rPr>
                <w:rFonts w:asciiTheme="minorHAnsi" w:hAnsiTheme="minorHAnsi" w:cstheme="minorHAnsi"/>
                <w:color w:val="000000"/>
              </w:rPr>
              <w:t>Отвественный за выполнение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2A881" w14:textId="2E6D2F0C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23A8E">
              <w:rPr>
                <w:rFonts w:asciiTheme="minorHAnsi" w:hAnsiTheme="minorHAnsi" w:cstheme="minorHAnsi"/>
                <w:color w:val="000000"/>
              </w:rPr>
              <w:t>Срок выполнения</w:t>
            </w:r>
          </w:p>
        </w:tc>
      </w:tr>
      <w:tr w:rsidR="00881C96" w:rsidRPr="00C23A8E" w14:paraId="5555050F" w14:textId="77777777" w:rsidTr="00881C96">
        <w:trPr>
          <w:trHeight w:val="600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8881A" w14:textId="4CC8C697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A1E71" w14:textId="6DA30B91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EBC74" w14:textId="3A1C6031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07B17" w14:textId="3C87A046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F101A" w14:textId="7FA0D3B9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97AC0" w14:textId="02CCA349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718A0" w14:textId="30BAA159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B388B" w14:textId="3398CF57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881C96" w:rsidRPr="00C23A8E" w14:paraId="44FA22D2" w14:textId="77777777" w:rsidTr="00881C96">
        <w:trPr>
          <w:trHeight w:val="600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0051D" w14:textId="4D77615A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0FC42" w14:textId="0F2E3341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A37D4" w14:textId="47F7F992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CC7A4" w14:textId="22FFBCBA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3895D" w14:textId="0DA31387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983C3" w14:textId="371DCF36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0948C" w14:textId="6361B9B2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09753" w14:textId="0857171F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881C96" w:rsidRPr="00C23A8E" w14:paraId="30587BD7" w14:textId="77777777" w:rsidTr="00881C96">
        <w:trPr>
          <w:trHeight w:val="300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699B2" w14:textId="46DB8334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C23A8E">
              <w:rPr>
                <w:rFonts w:asciiTheme="minorHAnsi" w:hAnsiTheme="minorHAnsi" w:cstheme="minorHAnsi"/>
              </w:rPr>
              <w:t>..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31F7A" w14:textId="4E590C45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B4EAF" w14:textId="5AB0DE9D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64E5D" w14:textId="7A70F696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927DD" w14:textId="4D5203D3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B4092" w14:textId="2DE88C10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90178" w14:textId="1EF81273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D0AEA" w14:textId="101EC3ED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881C96" w:rsidRPr="00C23A8E" w14:paraId="3BF71E72" w14:textId="77777777" w:rsidTr="00881C96">
        <w:trPr>
          <w:trHeight w:val="300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3AFDC" w14:textId="6A647AD2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E7313" w14:textId="035FEC94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165CF" w14:textId="18BC1AE1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BA219" w14:textId="493887BC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66223" w14:textId="7E118BB2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FB660" w14:textId="043B9D63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45CAA" w14:textId="12D804C4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8A2B8" w14:textId="074F0F67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881C96" w:rsidRPr="00C23A8E" w14:paraId="71A2FB26" w14:textId="77777777" w:rsidTr="00881C96">
        <w:trPr>
          <w:trHeight w:val="300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7DEB2" w14:textId="2BC8AE05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71FFD" w14:textId="5850BF3E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31822" w14:textId="2FD6A3A5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1A76B" w14:textId="12039E25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09043" w14:textId="68ACB3D1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B0C64" w14:textId="5D3C2D8F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73F0D" w14:textId="7D4BBA6F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BB4C7" w14:textId="7F0E8DA6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881C96" w:rsidRPr="00C23A8E" w14:paraId="73988087" w14:textId="77777777" w:rsidTr="00881C96">
        <w:trPr>
          <w:trHeight w:val="300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9DE3D" w14:textId="74038A3F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F8056" w14:textId="351D3248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B233B" w14:textId="2FD5B8BF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36CEB" w14:textId="2CC5803F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64F15" w14:textId="0BCA8957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4BF0F" w14:textId="035FC30D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26189" w14:textId="4AA6FDB4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F1A16" w14:textId="6C5D1216" w:rsidR="00881C96" w:rsidRPr="00C23A8E" w:rsidRDefault="00881C96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7793A296" w14:textId="77777777" w:rsidR="00881C96" w:rsidRPr="00C23A8E" w:rsidRDefault="00881C96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241F332F" w14:textId="77777777" w:rsidR="00881C96" w:rsidRPr="00C23A8E" w:rsidRDefault="00881C96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462607B9" w14:textId="77777777" w:rsidR="00881C96" w:rsidRPr="00C23A8E" w:rsidRDefault="00881C96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3C0312E2" w14:textId="77777777" w:rsidR="00881C96" w:rsidRPr="00C23A8E" w:rsidRDefault="00881C96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5CF8374D" w14:textId="77777777" w:rsidR="00881C96" w:rsidRPr="00C23A8E" w:rsidRDefault="00881C96" w:rsidP="007953A9">
      <w:pPr>
        <w:pStyle w:val="Style11"/>
        <w:spacing w:line="276" w:lineRule="auto"/>
        <w:rPr>
          <w:rFonts w:asciiTheme="minorHAnsi" w:hAnsiTheme="minorHAnsi" w:cstheme="minorHAnsi"/>
        </w:rPr>
      </w:pPr>
    </w:p>
    <w:p w14:paraId="132372C0" w14:textId="58C631D6" w:rsidR="00615516" w:rsidRPr="00C23A8E" w:rsidRDefault="000B55F4" w:rsidP="007953A9">
      <w:pPr>
        <w:pStyle w:val="20"/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bookmarkStart w:id="30" w:name="_Toc89172910"/>
      <w:r w:rsidRPr="00C23A8E">
        <w:rPr>
          <w:rFonts w:asciiTheme="minorHAnsi" w:hAnsiTheme="minorHAnsi" w:cstheme="minorHAnsi"/>
          <w:sz w:val="22"/>
          <w:szCs w:val="22"/>
        </w:rPr>
        <w:lastRenderedPageBreak/>
        <w:t>ПРИЛОЖЕНИЕ 7А. АНКЕТА ОЦЕНКИ РИСКОВ «РАБОТА С ПЕРЕДВИЖНОЙ СБОРНО-РАЗБОРНОЙ СТРОИТЕЛЬНОЙ ВЫШКИ ВСП-250/1.2»</w:t>
      </w:r>
      <w:bookmarkEnd w:id="30"/>
    </w:p>
    <w:p w14:paraId="3731D5EB" w14:textId="77777777" w:rsidR="00615516" w:rsidRPr="00C23A8E" w:rsidRDefault="00615516" w:rsidP="007953A9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70D59C76" w14:textId="77777777" w:rsidR="00615516" w:rsidRPr="00D32262" w:rsidRDefault="00615516" w:rsidP="007953A9">
      <w:pPr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АНКЕТА ОЦЕНКИ РИСКА ПРИ ВЫПОЛНЕНИИ РАБОТ НА ВЫСОТЕ</w:t>
      </w:r>
    </w:p>
    <w:p w14:paraId="4DE03E4C" w14:textId="77777777" w:rsidR="00615516" w:rsidRPr="00C23A8E" w:rsidRDefault="00615516" w:rsidP="007953A9">
      <w:pPr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18"/>
          <w:szCs w:val="18"/>
        </w:rPr>
      </w:pPr>
    </w:p>
    <w:p w14:paraId="2EC2C4F3" w14:textId="77777777" w:rsidR="00615516" w:rsidRPr="00C23A8E" w:rsidRDefault="00615516" w:rsidP="007953A9">
      <w:pPr>
        <w:spacing w:line="276" w:lineRule="auto"/>
        <w:ind w:right="-2"/>
        <w:rPr>
          <w:rFonts w:asciiTheme="minorHAnsi" w:hAnsiTheme="minorHAnsi" w:cstheme="minorHAnsi"/>
          <w:bCs/>
          <w:sz w:val="18"/>
          <w:szCs w:val="18"/>
        </w:rPr>
      </w:pPr>
    </w:p>
    <w:p w14:paraId="010A61DE" w14:textId="77777777" w:rsidR="00615516" w:rsidRPr="00C23A8E" w:rsidRDefault="00615516" w:rsidP="007953A9">
      <w:pPr>
        <w:spacing w:line="276" w:lineRule="auto"/>
        <w:ind w:right="-2"/>
        <w:rPr>
          <w:rFonts w:asciiTheme="minorHAnsi" w:hAnsiTheme="minorHAnsi" w:cstheme="minorHAnsi"/>
          <w:b/>
          <w:bCs/>
          <w:sz w:val="18"/>
          <w:szCs w:val="18"/>
        </w:rPr>
      </w:pPr>
      <w:r w:rsidRPr="00C23A8E">
        <w:rPr>
          <w:rFonts w:asciiTheme="minorHAnsi" w:hAnsiTheme="minorHAnsi" w:cstheme="minorHAnsi"/>
          <w:b/>
          <w:bCs/>
          <w:sz w:val="18"/>
          <w:szCs w:val="18"/>
        </w:rPr>
        <w:t>Цель оценки риска состоит:</w:t>
      </w:r>
    </w:p>
    <w:p w14:paraId="06592EFC" w14:textId="77777777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bCs/>
          <w:sz w:val="22"/>
          <w:szCs w:val="22"/>
        </w:rPr>
      </w:pPr>
      <w:r w:rsidRPr="00D32262">
        <w:rPr>
          <w:rFonts w:asciiTheme="minorHAnsi" w:hAnsiTheme="minorHAnsi" w:cstheme="minorHAnsi"/>
          <w:bCs/>
          <w:sz w:val="22"/>
          <w:szCs w:val="22"/>
        </w:rPr>
        <w:t xml:space="preserve">- в определении и устранении опасностей при выполнении работ на высоте; </w:t>
      </w:r>
    </w:p>
    <w:p w14:paraId="266C28E8" w14:textId="77777777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bCs/>
          <w:sz w:val="22"/>
          <w:szCs w:val="22"/>
        </w:rPr>
      </w:pPr>
      <w:r w:rsidRPr="00D32262">
        <w:rPr>
          <w:rFonts w:asciiTheme="minorHAnsi" w:hAnsiTheme="minorHAnsi" w:cstheme="minorHAnsi"/>
          <w:bCs/>
          <w:sz w:val="22"/>
          <w:szCs w:val="22"/>
        </w:rPr>
        <w:t>- в определении уровня сложности задачи и квалификации персонала, необходимого для её реализации;</w:t>
      </w:r>
    </w:p>
    <w:p w14:paraId="1E6A0377" w14:textId="77777777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bCs/>
          <w:sz w:val="22"/>
          <w:szCs w:val="22"/>
        </w:rPr>
      </w:pPr>
      <w:r w:rsidRPr="00D32262">
        <w:rPr>
          <w:rFonts w:asciiTheme="minorHAnsi" w:hAnsiTheme="minorHAnsi" w:cstheme="minorHAnsi"/>
          <w:bCs/>
          <w:sz w:val="22"/>
          <w:szCs w:val="22"/>
        </w:rPr>
        <w:t>- определение степени риска падения с высоты.</w:t>
      </w:r>
    </w:p>
    <w:p w14:paraId="6413A2BD" w14:textId="77777777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60571F30" w14:textId="15110E32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sz w:val="22"/>
          <w:szCs w:val="22"/>
        </w:rPr>
      </w:pPr>
      <w:r w:rsidRPr="00D32262">
        <w:rPr>
          <w:rFonts w:asciiTheme="minorHAnsi" w:hAnsiTheme="minorHAnsi" w:cstheme="minorHAnsi"/>
          <w:b/>
          <w:sz w:val="22"/>
          <w:szCs w:val="22"/>
        </w:rPr>
        <w:t>Объект:</w:t>
      </w:r>
      <w:r w:rsidRPr="00D32262">
        <w:rPr>
          <w:rFonts w:asciiTheme="minorHAnsi" w:hAnsiTheme="minorHAnsi" w:cstheme="minorHAnsi"/>
          <w:sz w:val="22"/>
          <w:szCs w:val="22"/>
        </w:rPr>
        <w:t xml:space="preserve"> </w:t>
      </w:r>
      <w:r w:rsidR="00503CF2" w:rsidRPr="00D32262">
        <w:rPr>
          <w:rFonts w:asciiTheme="minorHAnsi" w:hAnsiTheme="minorHAnsi" w:cstheme="minorHAnsi"/>
          <w:sz w:val="22"/>
          <w:szCs w:val="22"/>
        </w:rPr>
        <w:t>_____________________</w:t>
      </w:r>
    </w:p>
    <w:p w14:paraId="0954539A" w14:textId="2DB03E48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sz w:val="22"/>
          <w:szCs w:val="22"/>
        </w:rPr>
      </w:pPr>
      <w:r w:rsidRPr="00D32262">
        <w:rPr>
          <w:rFonts w:asciiTheme="minorHAnsi" w:hAnsiTheme="minorHAnsi" w:cstheme="minorHAnsi"/>
          <w:b/>
          <w:sz w:val="22"/>
          <w:szCs w:val="22"/>
        </w:rPr>
        <w:t>Вид работы:</w:t>
      </w:r>
      <w:r w:rsidRPr="00D32262">
        <w:rPr>
          <w:rFonts w:asciiTheme="minorHAnsi" w:hAnsiTheme="minorHAnsi" w:cstheme="minorHAnsi"/>
          <w:sz w:val="22"/>
          <w:szCs w:val="22"/>
        </w:rPr>
        <w:t xml:space="preserve"> «</w:t>
      </w:r>
      <w:r w:rsidR="00823504" w:rsidRPr="00D32262">
        <w:rPr>
          <w:rFonts w:asciiTheme="minorHAnsi" w:hAnsiTheme="minorHAnsi" w:cstheme="minorHAnsi"/>
          <w:sz w:val="22"/>
          <w:szCs w:val="22"/>
        </w:rPr>
        <w:t>Работа с передвижной сборно-разборной строительной вышки ВСП-250/1.2</w:t>
      </w:r>
      <w:r w:rsidRPr="00D32262">
        <w:rPr>
          <w:rFonts w:asciiTheme="minorHAnsi" w:hAnsiTheme="minorHAnsi" w:cstheme="minorHAnsi"/>
          <w:sz w:val="22"/>
          <w:szCs w:val="22"/>
        </w:rPr>
        <w:t>».</w:t>
      </w:r>
    </w:p>
    <w:p w14:paraId="0317E249" w14:textId="77777777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sz w:val="22"/>
          <w:szCs w:val="22"/>
        </w:rPr>
      </w:pPr>
    </w:p>
    <w:p w14:paraId="4650CBDB" w14:textId="77777777" w:rsidR="00615516" w:rsidRPr="00D32262" w:rsidRDefault="00615516" w:rsidP="007953A9">
      <w:pPr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Оценка риска и оценивание риска</w:t>
      </w:r>
    </w:p>
    <w:p w14:paraId="24A97963" w14:textId="77777777" w:rsidR="00615516" w:rsidRPr="00D32262" w:rsidRDefault="00615516" w:rsidP="007953A9">
      <w:pPr>
        <w:spacing w:line="276" w:lineRule="auto"/>
        <w:ind w:right="-2"/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14A299DE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Риск: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Сочетание вероятности нанесения ущерба и тяжести этого ущерба.</w:t>
      </w:r>
    </w:p>
    <w:p w14:paraId="3CF59764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Опасность: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Потенциальный источник возникновения ущерба.</w:t>
      </w:r>
    </w:p>
    <w:p w14:paraId="34BDA495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Анализ риска: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Систематическое использование информации для выявления опасности и количественной оценки риска.</w:t>
      </w:r>
    </w:p>
    <w:p w14:paraId="6A5FA604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Оценивание риска: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Основанная на результатах анализа риска процедура проверки, устанавливающая, не превышен ли допустимый риск.</w:t>
      </w:r>
    </w:p>
    <w:p w14:paraId="7270E900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Оценка риска: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Общий процесс анализа риска и оценивания риска.</w:t>
      </w:r>
    </w:p>
    <w:p w14:paraId="70A7A75F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Остаточный риск: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Риск, остающийся после предпринятых защитных мер.</w:t>
      </w:r>
    </w:p>
    <w:p w14:paraId="6ACCE9CF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Защитная мера: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Мера, используемая для уменьшения риска.</w:t>
      </w:r>
    </w:p>
    <w:p w14:paraId="5232A59B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Допустимый риск: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Риск, который в данной ситуации считают приемлемым при существующих общественных ценностях.</w:t>
      </w:r>
    </w:p>
    <w:p w14:paraId="7C080B70" w14:textId="77777777" w:rsidR="00615516" w:rsidRPr="00D32262" w:rsidRDefault="00615516" w:rsidP="007953A9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color w:val="333333"/>
          <w:sz w:val="22"/>
          <w:szCs w:val="22"/>
        </w:rPr>
      </w:pPr>
    </w:p>
    <w:tbl>
      <w:tblPr>
        <w:tblW w:w="10644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80"/>
        <w:gridCol w:w="2691"/>
        <w:gridCol w:w="580"/>
        <w:gridCol w:w="580"/>
        <w:gridCol w:w="1826"/>
        <w:gridCol w:w="580"/>
        <w:gridCol w:w="580"/>
        <w:gridCol w:w="580"/>
        <w:gridCol w:w="2067"/>
        <w:gridCol w:w="580"/>
      </w:tblGrid>
      <w:tr w:rsidR="00615516" w:rsidRPr="00D32262" w14:paraId="720E79B1" w14:textId="77777777" w:rsidTr="00615516">
        <w:trPr>
          <w:cantSplit/>
          <w:trHeight w:val="986"/>
          <w:tblHeader/>
          <w:jc w:val="center"/>
        </w:trPr>
        <w:tc>
          <w:tcPr>
            <w:tcW w:w="503" w:type="dxa"/>
            <w:textDirection w:val="btLr"/>
            <w:vAlign w:val="center"/>
          </w:tcPr>
          <w:p w14:paraId="5BABC99D" w14:textId="77777777" w:rsidR="00615516" w:rsidRPr="00D32262" w:rsidRDefault="00615516" w:rsidP="00D32262">
            <w:pPr>
              <w:spacing w:after="240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D32262">
              <w:rPr>
                <w:rFonts w:asciiTheme="minorHAnsi" w:hAnsiTheme="minorHAnsi" w:cstheme="minorHAnsi"/>
                <w:bCs/>
                <w:sz w:val="18"/>
                <w:szCs w:val="18"/>
              </w:rPr>
              <w:t>Код опасности</w:t>
            </w:r>
          </w:p>
        </w:tc>
        <w:tc>
          <w:tcPr>
            <w:tcW w:w="3350" w:type="dxa"/>
            <w:vAlign w:val="center"/>
          </w:tcPr>
          <w:p w14:paraId="686264AC" w14:textId="77777777" w:rsidR="00615516" w:rsidRPr="00D32262" w:rsidRDefault="00615516" w:rsidP="00D32262">
            <w:pPr>
              <w:spacing w:after="24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D3226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Опасность, опасная ситуация</w:t>
            </w:r>
          </w:p>
        </w:tc>
        <w:tc>
          <w:tcPr>
            <w:tcW w:w="431" w:type="dxa"/>
            <w:textDirection w:val="btLr"/>
            <w:vAlign w:val="center"/>
          </w:tcPr>
          <w:p w14:paraId="21BD161E" w14:textId="77777777" w:rsidR="00615516" w:rsidRPr="00D32262" w:rsidRDefault="00615516" w:rsidP="00D32262">
            <w:pPr>
              <w:spacing w:after="240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D32262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Опасность </w:t>
            </w:r>
          </w:p>
        </w:tc>
        <w:tc>
          <w:tcPr>
            <w:tcW w:w="381" w:type="dxa"/>
            <w:textDirection w:val="btLr"/>
            <w:vAlign w:val="center"/>
          </w:tcPr>
          <w:p w14:paraId="6E064B7F" w14:textId="77777777" w:rsidR="00615516" w:rsidRPr="00D32262" w:rsidRDefault="00615516" w:rsidP="00D32262">
            <w:pPr>
              <w:spacing w:after="240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D32262">
              <w:rPr>
                <w:rFonts w:asciiTheme="minorHAnsi" w:hAnsiTheme="minorHAnsi" w:cstheme="minorHAnsi"/>
                <w:bCs/>
                <w:sz w:val="18"/>
                <w:szCs w:val="18"/>
              </w:rPr>
              <w:t>Нет данных</w:t>
            </w:r>
          </w:p>
        </w:tc>
        <w:tc>
          <w:tcPr>
            <w:tcW w:w="2199" w:type="dxa"/>
            <w:vAlign w:val="center"/>
          </w:tcPr>
          <w:p w14:paraId="028B35BC" w14:textId="77777777" w:rsidR="00615516" w:rsidRPr="00D32262" w:rsidRDefault="00615516" w:rsidP="00D32262">
            <w:pPr>
              <w:spacing w:after="24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2262">
              <w:rPr>
                <w:rFonts w:asciiTheme="minorHAnsi" w:hAnsiTheme="minorHAnsi" w:cstheme="minorHAnsi"/>
                <w:b/>
                <w:sz w:val="18"/>
                <w:szCs w:val="18"/>
              </w:rPr>
              <w:t>Анализ риска</w:t>
            </w:r>
          </w:p>
        </w:tc>
        <w:tc>
          <w:tcPr>
            <w:tcW w:w="393" w:type="dxa"/>
            <w:textDirection w:val="btLr"/>
            <w:vAlign w:val="center"/>
          </w:tcPr>
          <w:p w14:paraId="319924AC" w14:textId="77777777" w:rsidR="00615516" w:rsidRPr="00D32262" w:rsidRDefault="00615516" w:rsidP="00D32262">
            <w:pPr>
              <w:spacing w:after="24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32262">
              <w:rPr>
                <w:rFonts w:asciiTheme="minorHAnsi" w:hAnsiTheme="minorHAnsi" w:cstheme="minorHAnsi"/>
                <w:sz w:val="18"/>
                <w:szCs w:val="18"/>
              </w:rPr>
              <w:t>Последствия</w:t>
            </w:r>
          </w:p>
        </w:tc>
        <w:tc>
          <w:tcPr>
            <w:tcW w:w="427" w:type="dxa"/>
            <w:textDirection w:val="btLr"/>
            <w:vAlign w:val="center"/>
          </w:tcPr>
          <w:p w14:paraId="5B2096E1" w14:textId="77777777" w:rsidR="00615516" w:rsidRPr="00D32262" w:rsidRDefault="00615516" w:rsidP="00D32262">
            <w:pPr>
              <w:spacing w:after="24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32262">
              <w:rPr>
                <w:rFonts w:asciiTheme="minorHAnsi" w:hAnsiTheme="minorHAnsi" w:cstheme="minorHAnsi"/>
                <w:sz w:val="18"/>
                <w:szCs w:val="18"/>
              </w:rPr>
              <w:t>Вероятность</w:t>
            </w:r>
          </w:p>
        </w:tc>
        <w:tc>
          <w:tcPr>
            <w:tcW w:w="427" w:type="dxa"/>
            <w:textDirection w:val="btLr"/>
            <w:vAlign w:val="center"/>
          </w:tcPr>
          <w:p w14:paraId="0C490FA8" w14:textId="77777777" w:rsidR="00615516" w:rsidRPr="00D32262" w:rsidRDefault="00615516" w:rsidP="00D32262">
            <w:pPr>
              <w:spacing w:after="24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32262">
              <w:rPr>
                <w:rFonts w:asciiTheme="minorHAnsi" w:hAnsiTheme="minorHAnsi" w:cstheme="minorHAnsi"/>
                <w:sz w:val="18"/>
                <w:szCs w:val="18"/>
              </w:rPr>
              <w:t>риск</w:t>
            </w:r>
          </w:p>
        </w:tc>
        <w:tc>
          <w:tcPr>
            <w:tcW w:w="2106" w:type="dxa"/>
            <w:vAlign w:val="center"/>
          </w:tcPr>
          <w:p w14:paraId="69EA524E" w14:textId="77777777" w:rsidR="00615516" w:rsidRPr="00D32262" w:rsidRDefault="00615516" w:rsidP="00D32262">
            <w:pPr>
              <w:spacing w:after="24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D32262">
              <w:rPr>
                <w:rFonts w:asciiTheme="minorHAnsi" w:hAnsiTheme="minorHAnsi" w:cstheme="minorHAnsi"/>
                <w:b/>
                <w:sz w:val="18"/>
                <w:szCs w:val="18"/>
              </w:rPr>
              <w:t>Защитные мероприятия</w:t>
            </w:r>
          </w:p>
        </w:tc>
        <w:tc>
          <w:tcPr>
            <w:tcW w:w="427" w:type="dxa"/>
            <w:textDirection w:val="btLr"/>
            <w:vAlign w:val="center"/>
          </w:tcPr>
          <w:p w14:paraId="5D6475F7" w14:textId="77777777" w:rsidR="00615516" w:rsidRPr="00D32262" w:rsidRDefault="00615516" w:rsidP="00D32262">
            <w:pPr>
              <w:spacing w:after="24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32262">
              <w:rPr>
                <w:rFonts w:asciiTheme="minorHAnsi" w:hAnsiTheme="minorHAnsi" w:cstheme="minorHAnsi"/>
                <w:sz w:val="18"/>
                <w:szCs w:val="18"/>
              </w:rPr>
              <w:t>Остаточный риск</w:t>
            </w:r>
          </w:p>
        </w:tc>
      </w:tr>
      <w:tr w:rsidR="00615516" w:rsidRPr="00D32262" w14:paraId="576E53ED" w14:textId="77777777" w:rsidTr="00615516">
        <w:trPr>
          <w:trHeight w:val="20"/>
          <w:jc w:val="center"/>
        </w:trPr>
        <w:tc>
          <w:tcPr>
            <w:tcW w:w="10644" w:type="dxa"/>
            <w:gridSpan w:val="10"/>
          </w:tcPr>
          <w:p w14:paraId="305F69E5" w14:textId="77777777" w:rsidR="00615516" w:rsidRPr="00D32262" w:rsidRDefault="0061551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Риск при выполнении работ на высоте  </w:t>
            </w:r>
          </w:p>
        </w:tc>
      </w:tr>
      <w:tr w:rsidR="00615516" w:rsidRPr="00D32262" w14:paraId="23506734" w14:textId="77777777" w:rsidTr="00D32262">
        <w:trPr>
          <w:trHeight w:val="20"/>
          <w:jc w:val="center"/>
        </w:trPr>
        <w:tc>
          <w:tcPr>
            <w:tcW w:w="503" w:type="dxa"/>
            <w:vAlign w:val="center"/>
          </w:tcPr>
          <w:p w14:paraId="3E968DDB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 xml:space="preserve"> 0</w:t>
            </w:r>
          </w:p>
        </w:tc>
        <w:tc>
          <w:tcPr>
            <w:tcW w:w="3350" w:type="dxa"/>
            <w:vAlign w:val="center"/>
          </w:tcPr>
          <w:p w14:paraId="30CCCD79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Высота</w:t>
            </w:r>
          </w:p>
        </w:tc>
        <w:tc>
          <w:tcPr>
            <w:tcW w:w="431" w:type="dxa"/>
            <w:vAlign w:val="center"/>
          </w:tcPr>
          <w:p w14:paraId="3BF3564D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+</w:t>
            </w:r>
          </w:p>
        </w:tc>
        <w:tc>
          <w:tcPr>
            <w:tcW w:w="381" w:type="dxa"/>
            <w:vAlign w:val="center"/>
          </w:tcPr>
          <w:p w14:paraId="01429C6C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199" w:type="dxa"/>
            <w:vAlign w:val="center"/>
          </w:tcPr>
          <w:p w14:paraId="7377838B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Существует риск травмирования при падении.</w:t>
            </w:r>
          </w:p>
        </w:tc>
        <w:tc>
          <w:tcPr>
            <w:tcW w:w="393" w:type="dxa"/>
            <w:vAlign w:val="center"/>
          </w:tcPr>
          <w:p w14:paraId="4AFE610F" w14:textId="77777777" w:rsidR="00615516" w:rsidRPr="00D32262" w:rsidRDefault="00615516" w:rsidP="00D32262">
            <w:pPr>
              <w:spacing w:line="276" w:lineRule="auto"/>
              <w:ind w:right="-2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С</w:t>
            </w:r>
          </w:p>
        </w:tc>
        <w:tc>
          <w:tcPr>
            <w:tcW w:w="427" w:type="dxa"/>
            <w:vAlign w:val="center"/>
          </w:tcPr>
          <w:p w14:paraId="1BDE61AE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  <w:lang w:val="en-US"/>
              </w:rPr>
              <w:t>II</w:t>
            </w:r>
          </w:p>
        </w:tc>
        <w:tc>
          <w:tcPr>
            <w:tcW w:w="427" w:type="dxa"/>
            <w:vAlign w:val="center"/>
          </w:tcPr>
          <w:p w14:paraId="3D5612E6" w14:textId="77777777" w:rsidR="00615516" w:rsidRPr="00D32262" w:rsidRDefault="00615516" w:rsidP="00D32262">
            <w:pPr>
              <w:spacing w:line="276" w:lineRule="auto"/>
              <w:ind w:right="-2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2106" w:type="dxa"/>
            <w:vAlign w:val="center"/>
          </w:tcPr>
          <w:p w14:paraId="2A1FCE5C" w14:textId="77777777" w:rsidR="00615516" w:rsidRPr="00D32262" w:rsidRDefault="00615516" w:rsidP="00D32262">
            <w:pPr>
              <w:spacing w:line="276" w:lineRule="auto"/>
              <w:ind w:right="-2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Применение инвентарных средств подмащивания с огражденной рабочей площадкой.</w:t>
            </w:r>
          </w:p>
        </w:tc>
        <w:tc>
          <w:tcPr>
            <w:tcW w:w="427" w:type="dxa"/>
            <w:vAlign w:val="center"/>
          </w:tcPr>
          <w:p w14:paraId="213C59DE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1</w:t>
            </w:r>
          </w:p>
        </w:tc>
      </w:tr>
      <w:tr w:rsidR="00615516" w:rsidRPr="00D32262" w14:paraId="3FDC4091" w14:textId="77777777" w:rsidTr="00D32262">
        <w:trPr>
          <w:trHeight w:val="20"/>
          <w:jc w:val="center"/>
        </w:trPr>
        <w:tc>
          <w:tcPr>
            <w:tcW w:w="503" w:type="dxa"/>
            <w:vAlign w:val="center"/>
          </w:tcPr>
          <w:p w14:paraId="5E93E94A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 xml:space="preserve"> 1</w:t>
            </w:r>
          </w:p>
        </w:tc>
        <w:tc>
          <w:tcPr>
            <w:tcW w:w="3350" w:type="dxa"/>
            <w:vAlign w:val="center"/>
          </w:tcPr>
          <w:p w14:paraId="6B69ACF3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Фактор падения</w:t>
            </w:r>
          </w:p>
        </w:tc>
        <w:tc>
          <w:tcPr>
            <w:tcW w:w="431" w:type="dxa"/>
            <w:vAlign w:val="center"/>
          </w:tcPr>
          <w:p w14:paraId="501CC3CA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+</w:t>
            </w:r>
          </w:p>
        </w:tc>
        <w:tc>
          <w:tcPr>
            <w:tcW w:w="381" w:type="dxa"/>
            <w:vAlign w:val="center"/>
          </w:tcPr>
          <w:p w14:paraId="7A8FEA3B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199" w:type="dxa"/>
            <w:vAlign w:val="center"/>
          </w:tcPr>
          <w:p w14:paraId="7E19CF11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Фактор падения 1, вероятность получения травмы тяжелой степени</w:t>
            </w:r>
          </w:p>
        </w:tc>
        <w:tc>
          <w:tcPr>
            <w:tcW w:w="393" w:type="dxa"/>
            <w:vAlign w:val="center"/>
          </w:tcPr>
          <w:p w14:paraId="3F29C646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С</w:t>
            </w:r>
          </w:p>
        </w:tc>
        <w:tc>
          <w:tcPr>
            <w:tcW w:w="427" w:type="dxa"/>
            <w:vAlign w:val="center"/>
          </w:tcPr>
          <w:p w14:paraId="40A83216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  <w:lang w:val="en-US"/>
              </w:rPr>
              <w:t>II</w:t>
            </w:r>
          </w:p>
        </w:tc>
        <w:tc>
          <w:tcPr>
            <w:tcW w:w="427" w:type="dxa"/>
            <w:vAlign w:val="center"/>
          </w:tcPr>
          <w:p w14:paraId="0F965AD9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2106" w:type="dxa"/>
            <w:vAlign w:val="center"/>
          </w:tcPr>
          <w:p w14:paraId="1627FD0B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Организация и применение удерживающей системы обеспечения безопасности работ на высоте</w:t>
            </w:r>
          </w:p>
        </w:tc>
        <w:tc>
          <w:tcPr>
            <w:tcW w:w="427" w:type="dxa"/>
            <w:vAlign w:val="center"/>
          </w:tcPr>
          <w:p w14:paraId="17234A0B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1</w:t>
            </w:r>
          </w:p>
        </w:tc>
      </w:tr>
      <w:tr w:rsidR="00615516" w:rsidRPr="00D32262" w14:paraId="225E3615" w14:textId="77777777" w:rsidTr="00D32262">
        <w:trPr>
          <w:trHeight w:val="20"/>
          <w:jc w:val="center"/>
        </w:trPr>
        <w:tc>
          <w:tcPr>
            <w:tcW w:w="503" w:type="dxa"/>
            <w:vAlign w:val="center"/>
          </w:tcPr>
          <w:p w14:paraId="7FA5D9D5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 xml:space="preserve"> 2</w:t>
            </w:r>
          </w:p>
        </w:tc>
        <w:tc>
          <w:tcPr>
            <w:tcW w:w="3350" w:type="dxa"/>
            <w:vAlign w:val="center"/>
          </w:tcPr>
          <w:p w14:paraId="18A2B472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Отсутствие запаса высоты</w:t>
            </w:r>
          </w:p>
        </w:tc>
        <w:tc>
          <w:tcPr>
            <w:tcW w:w="431" w:type="dxa"/>
            <w:vAlign w:val="center"/>
          </w:tcPr>
          <w:p w14:paraId="34F13AD4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+</w:t>
            </w:r>
          </w:p>
        </w:tc>
        <w:tc>
          <w:tcPr>
            <w:tcW w:w="381" w:type="dxa"/>
            <w:vAlign w:val="center"/>
          </w:tcPr>
          <w:p w14:paraId="256AA073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199" w:type="dxa"/>
            <w:vAlign w:val="center"/>
          </w:tcPr>
          <w:p w14:paraId="069A0F8E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 xml:space="preserve">Запас высоты отсутствует, высокая вероятность соударения при </w:t>
            </w:r>
            <w:r w:rsidRPr="00D32262">
              <w:rPr>
                <w:rFonts w:asciiTheme="minorHAnsi" w:hAnsiTheme="minorHAnsi" w:cstheme="minorHAnsi"/>
              </w:rPr>
              <w:lastRenderedPageBreak/>
              <w:t>подъеме на рабочую площадку</w:t>
            </w:r>
          </w:p>
        </w:tc>
        <w:tc>
          <w:tcPr>
            <w:tcW w:w="393" w:type="dxa"/>
            <w:vAlign w:val="center"/>
          </w:tcPr>
          <w:p w14:paraId="5F5381C4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lastRenderedPageBreak/>
              <w:t>С</w:t>
            </w:r>
          </w:p>
        </w:tc>
        <w:tc>
          <w:tcPr>
            <w:tcW w:w="427" w:type="dxa"/>
            <w:vAlign w:val="center"/>
          </w:tcPr>
          <w:p w14:paraId="21A62B79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  <w:lang w:val="en-US"/>
              </w:rPr>
              <w:t>II</w:t>
            </w:r>
          </w:p>
        </w:tc>
        <w:tc>
          <w:tcPr>
            <w:tcW w:w="427" w:type="dxa"/>
            <w:vAlign w:val="center"/>
          </w:tcPr>
          <w:p w14:paraId="7EDE90AD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2106" w:type="dxa"/>
            <w:vAlign w:val="center"/>
          </w:tcPr>
          <w:p w14:paraId="3B61473E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Установка страховочного устройства втягивающего типа.</w:t>
            </w:r>
          </w:p>
        </w:tc>
        <w:tc>
          <w:tcPr>
            <w:tcW w:w="427" w:type="dxa"/>
            <w:vAlign w:val="center"/>
          </w:tcPr>
          <w:p w14:paraId="1DF6DBE2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1</w:t>
            </w:r>
          </w:p>
        </w:tc>
      </w:tr>
      <w:tr w:rsidR="00615516" w:rsidRPr="00D32262" w14:paraId="4CC52ECC" w14:textId="77777777" w:rsidTr="00D32262">
        <w:trPr>
          <w:trHeight w:val="20"/>
          <w:jc w:val="center"/>
        </w:trPr>
        <w:tc>
          <w:tcPr>
            <w:tcW w:w="503" w:type="dxa"/>
            <w:vAlign w:val="center"/>
          </w:tcPr>
          <w:p w14:paraId="134D9A53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 xml:space="preserve"> 3</w:t>
            </w:r>
          </w:p>
        </w:tc>
        <w:tc>
          <w:tcPr>
            <w:tcW w:w="3350" w:type="dxa"/>
            <w:vAlign w:val="center"/>
          </w:tcPr>
          <w:p w14:paraId="23261BB3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Наличие (присутствие) маятникового движения при падении</w:t>
            </w:r>
          </w:p>
        </w:tc>
        <w:tc>
          <w:tcPr>
            <w:tcW w:w="431" w:type="dxa"/>
            <w:vAlign w:val="center"/>
          </w:tcPr>
          <w:p w14:paraId="080168B0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381" w:type="dxa"/>
            <w:vAlign w:val="center"/>
          </w:tcPr>
          <w:p w14:paraId="3919E66E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2199" w:type="dxa"/>
            <w:vAlign w:val="center"/>
          </w:tcPr>
          <w:p w14:paraId="31A9D02C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393" w:type="dxa"/>
            <w:vAlign w:val="center"/>
          </w:tcPr>
          <w:p w14:paraId="5AA3E307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427" w:type="dxa"/>
            <w:vAlign w:val="center"/>
          </w:tcPr>
          <w:p w14:paraId="5C49627A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427" w:type="dxa"/>
            <w:vAlign w:val="center"/>
          </w:tcPr>
          <w:p w14:paraId="0653C17C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2106" w:type="dxa"/>
            <w:vAlign w:val="center"/>
          </w:tcPr>
          <w:p w14:paraId="56325962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427" w:type="dxa"/>
            <w:vAlign w:val="center"/>
          </w:tcPr>
          <w:p w14:paraId="649BEC4D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</w:tr>
      <w:tr w:rsidR="00615516" w:rsidRPr="00D32262" w14:paraId="731163DD" w14:textId="77777777" w:rsidTr="00D32262">
        <w:trPr>
          <w:trHeight w:val="20"/>
          <w:jc w:val="center"/>
        </w:trPr>
        <w:tc>
          <w:tcPr>
            <w:tcW w:w="503" w:type="dxa"/>
            <w:vAlign w:val="center"/>
          </w:tcPr>
          <w:p w14:paraId="43A1265F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 xml:space="preserve"> 4</w:t>
            </w:r>
          </w:p>
        </w:tc>
        <w:tc>
          <w:tcPr>
            <w:tcW w:w="3350" w:type="dxa"/>
            <w:vAlign w:val="center"/>
          </w:tcPr>
          <w:p w14:paraId="1849D152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Отсутствие СИЗ при выполнении работ</w:t>
            </w:r>
          </w:p>
        </w:tc>
        <w:tc>
          <w:tcPr>
            <w:tcW w:w="431" w:type="dxa"/>
            <w:vAlign w:val="center"/>
          </w:tcPr>
          <w:p w14:paraId="62F00337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  <w:lang w:val="en-US"/>
              </w:rPr>
            </w:pPr>
            <w:r w:rsidRPr="00D32262">
              <w:rPr>
                <w:rFonts w:asciiTheme="minorHAnsi" w:hAnsiTheme="minorHAnsi" w:cstheme="minorHAnsi"/>
                <w:lang w:val="en-US"/>
              </w:rPr>
              <w:t>+</w:t>
            </w:r>
          </w:p>
        </w:tc>
        <w:tc>
          <w:tcPr>
            <w:tcW w:w="381" w:type="dxa"/>
            <w:vAlign w:val="center"/>
          </w:tcPr>
          <w:p w14:paraId="2CB83950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199" w:type="dxa"/>
            <w:vAlign w:val="center"/>
          </w:tcPr>
          <w:p w14:paraId="327B6DDB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Существует риск падения.</w:t>
            </w:r>
          </w:p>
        </w:tc>
        <w:tc>
          <w:tcPr>
            <w:tcW w:w="393" w:type="dxa"/>
            <w:vAlign w:val="center"/>
          </w:tcPr>
          <w:p w14:paraId="44324273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С</w:t>
            </w:r>
          </w:p>
        </w:tc>
        <w:tc>
          <w:tcPr>
            <w:tcW w:w="427" w:type="dxa"/>
            <w:vAlign w:val="center"/>
          </w:tcPr>
          <w:p w14:paraId="572C1217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  <w:lang w:val="en-US"/>
              </w:rPr>
              <w:t>II</w:t>
            </w:r>
          </w:p>
        </w:tc>
        <w:tc>
          <w:tcPr>
            <w:tcW w:w="427" w:type="dxa"/>
            <w:vAlign w:val="center"/>
          </w:tcPr>
          <w:p w14:paraId="50BECDCD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2106" w:type="dxa"/>
            <w:vAlign w:val="center"/>
          </w:tcPr>
          <w:p w14:paraId="42EA1C52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Обеспечить работника сертифицированными СИЗ от падения с высоты</w:t>
            </w:r>
          </w:p>
        </w:tc>
        <w:tc>
          <w:tcPr>
            <w:tcW w:w="427" w:type="dxa"/>
            <w:vAlign w:val="center"/>
          </w:tcPr>
          <w:p w14:paraId="2A4D5061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0</w:t>
            </w:r>
          </w:p>
        </w:tc>
      </w:tr>
      <w:tr w:rsidR="00615516" w:rsidRPr="00D32262" w14:paraId="69C8281B" w14:textId="77777777" w:rsidTr="00D32262">
        <w:trPr>
          <w:trHeight w:val="20"/>
          <w:jc w:val="center"/>
        </w:trPr>
        <w:tc>
          <w:tcPr>
            <w:tcW w:w="503" w:type="dxa"/>
            <w:vAlign w:val="center"/>
          </w:tcPr>
          <w:p w14:paraId="7D311230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 xml:space="preserve"> 5</w:t>
            </w:r>
          </w:p>
        </w:tc>
        <w:tc>
          <w:tcPr>
            <w:tcW w:w="3350" w:type="dxa"/>
            <w:vAlign w:val="center"/>
          </w:tcPr>
          <w:p w14:paraId="5E93B3D9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Отсутствие учета СИЗ на предприятии</w:t>
            </w:r>
          </w:p>
        </w:tc>
        <w:tc>
          <w:tcPr>
            <w:tcW w:w="431" w:type="dxa"/>
            <w:vAlign w:val="center"/>
          </w:tcPr>
          <w:p w14:paraId="636761C6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+</w:t>
            </w:r>
          </w:p>
        </w:tc>
        <w:tc>
          <w:tcPr>
            <w:tcW w:w="381" w:type="dxa"/>
            <w:vAlign w:val="center"/>
          </w:tcPr>
          <w:p w14:paraId="101ECFE2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199" w:type="dxa"/>
            <w:vAlign w:val="center"/>
          </w:tcPr>
          <w:p w14:paraId="0919DA9C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Выполнения работ без применения СИЗ.</w:t>
            </w:r>
          </w:p>
        </w:tc>
        <w:tc>
          <w:tcPr>
            <w:tcW w:w="393" w:type="dxa"/>
            <w:vAlign w:val="center"/>
          </w:tcPr>
          <w:p w14:paraId="3FE44D6A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С</w:t>
            </w:r>
          </w:p>
        </w:tc>
        <w:tc>
          <w:tcPr>
            <w:tcW w:w="427" w:type="dxa"/>
            <w:vAlign w:val="center"/>
          </w:tcPr>
          <w:p w14:paraId="347AC4EF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  <w:lang w:val="en-US"/>
              </w:rPr>
              <w:t>II</w:t>
            </w:r>
          </w:p>
        </w:tc>
        <w:tc>
          <w:tcPr>
            <w:tcW w:w="427" w:type="dxa"/>
            <w:vAlign w:val="center"/>
          </w:tcPr>
          <w:p w14:paraId="64E1CE1A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2106" w:type="dxa"/>
            <w:vAlign w:val="center"/>
          </w:tcPr>
          <w:p w14:paraId="45ACAE03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Организовать учет СИЗ на предприятии (Разработать локальный документ, отражающий  порядок учета, факты выдачи  и использования СИЗ, а также устанавливающий требования условиям хранения СИЗ)</w:t>
            </w:r>
          </w:p>
        </w:tc>
        <w:tc>
          <w:tcPr>
            <w:tcW w:w="427" w:type="dxa"/>
            <w:vAlign w:val="center"/>
          </w:tcPr>
          <w:p w14:paraId="0C9C7884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0</w:t>
            </w:r>
          </w:p>
        </w:tc>
      </w:tr>
      <w:tr w:rsidR="00615516" w:rsidRPr="00D32262" w14:paraId="4C0A6D08" w14:textId="77777777" w:rsidTr="00D32262">
        <w:trPr>
          <w:trHeight w:val="20"/>
          <w:jc w:val="center"/>
        </w:trPr>
        <w:tc>
          <w:tcPr>
            <w:tcW w:w="503" w:type="dxa"/>
            <w:vAlign w:val="center"/>
          </w:tcPr>
          <w:p w14:paraId="3EB790F0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 xml:space="preserve"> 6</w:t>
            </w:r>
          </w:p>
        </w:tc>
        <w:tc>
          <w:tcPr>
            <w:tcW w:w="3350" w:type="dxa"/>
            <w:vAlign w:val="center"/>
          </w:tcPr>
          <w:p w14:paraId="23402E11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 xml:space="preserve">Отсутствие периодических осмотров СИЗ </w:t>
            </w:r>
          </w:p>
        </w:tc>
        <w:tc>
          <w:tcPr>
            <w:tcW w:w="431" w:type="dxa"/>
            <w:vAlign w:val="center"/>
          </w:tcPr>
          <w:p w14:paraId="703404B6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+</w:t>
            </w:r>
          </w:p>
        </w:tc>
        <w:tc>
          <w:tcPr>
            <w:tcW w:w="381" w:type="dxa"/>
            <w:vAlign w:val="center"/>
          </w:tcPr>
          <w:p w14:paraId="16A59F59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199" w:type="dxa"/>
            <w:vAlign w:val="center"/>
          </w:tcPr>
          <w:p w14:paraId="6ADEDC17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Существует риск применения не пригодных СИЗ.</w:t>
            </w:r>
          </w:p>
        </w:tc>
        <w:tc>
          <w:tcPr>
            <w:tcW w:w="393" w:type="dxa"/>
            <w:vAlign w:val="center"/>
          </w:tcPr>
          <w:p w14:paraId="02AE587E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С</w:t>
            </w:r>
          </w:p>
        </w:tc>
        <w:tc>
          <w:tcPr>
            <w:tcW w:w="427" w:type="dxa"/>
            <w:vAlign w:val="center"/>
          </w:tcPr>
          <w:p w14:paraId="7585903E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  <w:lang w:val="en-US"/>
              </w:rPr>
              <w:t>II</w:t>
            </w:r>
          </w:p>
        </w:tc>
        <w:tc>
          <w:tcPr>
            <w:tcW w:w="427" w:type="dxa"/>
            <w:vAlign w:val="center"/>
          </w:tcPr>
          <w:p w14:paraId="1FFB9CC1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2106" w:type="dxa"/>
            <w:vAlign w:val="center"/>
          </w:tcPr>
          <w:p w14:paraId="12B956D5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 xml:space="preserve">Организовать периодические осмотры СИЗ на предприятии </w:t>
            </w:r>
          </w:p>
        </w:tc>
        <w:tc>
          <w:tcPr>
            <w:tcW w:w="427" w:type="dxa"/>
            <w:vAlign w:val="center"/>
          </w:tcPr>
          <w:p w14:paraId="6B44DE20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0</w:t>
            </w:r>
          </w:p>
        </w:tc>
      </w:tr>
      <w:tr w:rsidR="00615516" w:rsidRPr="00D32262" w14:paraId="2989DEB2" w14:textId="77777777" w:rsidTr="00D32262">
        <w:trPr>
          <w:trHeight w:val="20"/>
          <w:jc w:val="center"/>
        </w:trPr>
        <w:tc>
          <w:tcPr>
            <w:tcW w:w="503" w:type="dxa"/>
            <w:vAlign w:val="center"/>
          </w:tcPr>
          <w:p w14:paraId="4705AC0A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 xml:space="preserve"> 7</w:t>
            </w:r>
          </w:p>
        </w:tc>
        <w:tc>
          <w:tcPr>
            <w:tcW w:w="3350" w:type="dxa"/>
            <w:vAlign w:val="center"/>
          </w:tcPr>
          <w:p w14:paraId="3FA5D732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Применение СИЗ с истекшим сроком годности</w:t>
            </w:r>
          </w:p>
        </w:tc>
        <w:tc>
          <w:tcPr>
            <w:tcW w:w="431" w:type="dxa"/>
            <w:vAlign w:val="center"/>
          </w:tcPr>
          <w:p w14:paraId="583D71A7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+</w:t>
            </w:r>
          </w:p>
        </w:tc>
        <w:tc>
          <w:tcPr>
            <w:tcW w:w="381" w:type="dxa"/>
            <w:vAlign w:val="center"/>
          </w:tcPr>
          <w:p w14:paraId="483E015D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199" w:type="dxa"/>
            <w:vAlign w:val="center"/>
          </w:tcPr>
          <w:p w14:paraId="0DC723A1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Существует риск разрушения СИЗ при нагрузке.</w:t>
            </w:r>
          </w:p>
        </w:tc>
        <w:tc>
          <w:tcPr>
            <w:tcW w:w="393" w:type="dxa"/>
            <w:vAlign w:val="center"/>
          </w:tcPr>
          <w:p w14:paraId="2BAE9EF9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С</w:t>
            </w:r>
          </w:p>
        </w:tc>
        <w:tc>
          <w:tcPr>
            <w:tcW w:w="427" w:type="dxa"/>
            <w:vAlign w:val="center"/>
          </w:tcPr>
          <w:p w14:paraId="651574DF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  <w:lang w:val="en-US"/>
              </w:rPr>
              <w:t>II</w:t>
            </w:r>
          </w:p>
        </w:tc>
        <w:tc>
          <w:tcPr>
            <w:tcW w:w="427" w:type="dxa"/>
            <w:vAlign w:val="center"/>
          </w:tcPr>
          <w:p w14:paraId="0331749E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2106" w:type="dxa"/>
            <w:vAlign w:val="center"/>
          </w:tcPr>
          <w:p w14:paraId="1B539091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Организовать периодические осмотры СИЗ с последующей утилизацией.</w:t>
            </w:r>
          </w:p>
        </w:tc>
        <w:tc>
          <w:tcPr>
            <w:tcW w:w="427" w:type="dxa"/>
            <w:vAlign w:val="center"/>
          </w:tcPr>
          <w:p w14:paraId="6FDDC2DF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0</w:t>
            </w:r>
          </w:p>
        </w:tc>
      </w:tr>
      <w:tr w:rsidR="00615516" w:rsidRPr="00D32262" w14:paraId="590D1691" w14:textId="77777777" w:rsidTr="00D32262">
        <w:trPr>
          <w:trHeight w:val="20"/>
          <w:jc w:val="center"/>
        </w:trPr>
        <w:tc>
          <w:tcPr>
            <w:tcW w:w="503" w:type="dxa"/>
            <w:vAlign w:val="center"/>
          </w:tcPr>
          <w:p w14:paraId="29312BE8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 xml:space="preserve"> 8</w:t>
            </w:r>
          </w:p>
        </w:tc>
        <w:tc>
          <w:tcPr>
            <w:tcW w:w="3350" w:type="dxa"/>
            <w:vAlign w:val="center"/>
          </w:tcPr>
          <w:p w14:paraId="5E6E2391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Применение несертифицированных СИЗ</w:t>
            </w:r>
          </w:p>
        </w:tc>
        <w:tc>
          <w:tcPr>
            <w:tcW w:w="431" w:type="dxa"/>
            <w:vAlign w:val="center"/>
          </w:tcPr>
          <w:p w14:paraId="42576C09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+</w:t>
            </w:r>
          </w:p>
        </w:tc>
        <w:tc>
          <w:tcPr>
            <w:tcW w:w="381" w:type="dxa"/>
            <w:vAlign w:val="center"/>
          </w:tcPr>
          <w:p w14:paraId="2ED86080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199" w:type="dxa"/>
            <w:vAlign w:val="center"/>
          </w:tcPr>
          <w:p w14:paraId="3DFAD010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Существует риск некорректной работы СИЗ</w:t>
            </w:r>
          </w:p>
        </w:tc>
        <w:tc>
          <w:tcPr>
            <w:tcW w:w="393" w:type="dxa"/>
            <w:vAlign w:val="center"/>
          </w:tcPr>
          <w:p w14:paraId="5A0CCD2D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С</w:t>
            </w:r>
          </w:p>
        </w:tc>
        <w:tc>
          <w:tcPr>
            <w:tcW w:w="427" w:type="dxa"/>
            <w:vAlign w:val="center"/>
          </w:tcPr>
          <w:p w14:paraId="38282F9C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  <w:lang w:val="en-US"/>
              </w:rPr>
              <w:t>II</w:t>
            </w:r>
          </w:p>
        </w:tc>
        <w:tc>
          <w:tcPr>
            <w:tcW w:w="427" w:type="dxa"/>
            <w:vAlign w:val="center"/>
          </w:tcPr>
          <w:p w14:paraId="78B73B9A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2106" w:type="dxa"/>
            <w:vAlign w:val="center"/>
          </w:tcPr>
          <w:p w14:paraId="28766B2C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Применение СИЗ соответствующих ТР/ТС 019/2011</w:t>
            </w:r>
          </w:p>
        </w:tc>
        <w:tc>
          <w:tcPr>
            <w:tcW w:w="427" w:type="dxa"/>
            <w:vAlign w:val="center"/>
          </w:tcPr>
          <w:p w14:paraId="61FA43EF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0</w:t>
            </w:r>
          </w:p>
        </w:tc>
      </w:tr>
      <w:tr w:rsidR="00615516" w:rsidRPr="00D32262" w14:paraId="1F0E6E71" w14:textId="77777777" w:rsidTr="00D32262">
        <w:trPr>
          <w:trHeight w:val="20"/>
          <w:jc w:val="center"/>
        </w:trPr>
        <w:tc>
          <w:tcPr>
            <w:tcW w:w="503" w:type="dxa"/>
            <w:vAlign w:val="center"/>
          </w:tcPr>
          <w:p w14:paraId="6627A459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 xml:space="preserve"> 9</w:t>
            </w:r>
          </w:p>
        </w:tc>
        <w:tc>
          <w:tcPr>
            <w:tcW w:w="3350" w:type="dxa"/>
            <w:vAlign w:val="center"/>
          </w:tcPr>
          <w:p w14:paraId="19D8C4D9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 xml:space="preserve">Отсутствие инструктажей и обучения по применению СИЗ </w:t>
            </w:r>
          </w:p>
        </w:tc>
        <w:tc>
          <w:tcPr>
            <w:tcW w:w="431" w:type="dxa"/>
            <w:vAlign w:val="center"/>
          </w:tcPr>
          <w:p w14:paraId="2C047C7E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+</w:t>
            </w:r>
          </w:p>
        </w:tc>
        <w:tc>
          <w:tcPr>
            <w:tcW w:w="381" w:type="dxa"/>
            <w:vAlign w:val="center"/>
          </w:tcPr>
          <w:p w14:paraId="4328C870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199" w:type="dxa"/>
            <w:vAlign w:val="center"/>
          </w:tcPr>
          <w:p w14:paraId="0E9E424A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Существует риск неправильного применения СИЗ.</w:t>
            </w:r>
          </w:p>
        </w:tc>
        <w:tc>
          <w:tcPr>
            <w:tcW w:w="393" w:type="dxa"/>
            <w:vAlign w:val="center"/>
          </w:tcPr>
          <w:p w14:paraId="6861BCF0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С</w:t>
            </w:r>
          </w:p>
        </w:tc>
        <w:tc>
          <w:tcPr>
            <w:tcW w:w="427" w:type="dxa"/>
            <w:vAlign w:val="center"/>
          </w:tcPr>
          <w:p w14:paraId="089A3BE7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  <w:lang w:val="en-US"/>
              </w:rPr>
              <w:t>II</w:t>
            </w:r>
          </w:p>
        </w:tc>
        <w:tc>
          <w:tcPr>
            <w:tcW w:w="427" w:type="dxa"/>
            <w:vAlign w:val="center"/>
          </w:tcPr>
          <w:p w14:paraId="1FF8B1EF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2106" w:type="dxa"/>
            <w:vAlign w:val="center"/>
          </w:tcPr>
          <w:p w14:paraId="22CEED53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Инструктажи по применению СИЗ при приеме на работу и периодически 1 раз в 3 месяца, обучение по применению СИЗ 1 раз в год в соответствии с программой обучения СУОТ</w:t>
            </w:r>
          </w:p>
        </w:tc>
        <w:tc>
          <w:tcPr>
            <w:tcW w:w="427" w:type="dxa"/>
            <w:vAlign w:val="center"/>
          </w:tcPr>
          <w:p w14:paraId="77735846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1</w:t>
            </w:r>
          </w:p>
        </w:tc>
      </w:tr>
      <w:tr w:rsidR="00615516" w:rsidRPr="00D32262" w14:paraId="18D80165" w14:textId="77777777" w:rsidTr="00D32262">
        <w:trPr>
          <w:trHeight w:val="20"/>
          <w:jc w:val="center"/>
        </w:trPr>
        <w:tc>
          <w:tcPr>
            <w:tcW w:w="503" w:type="dxa"/>
            <w:vAlign w:val="center"/>
          </w:tcPr>
          <w:p w14:paraId="07AFA604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 xml:space="preserve"> 10</w:t>
            </w:r>
          </w:p>
        </w:tc>
        <w:tc>
          <w:tcPr>
            <w:tcW w:w="3350" w:type="dxa"/>
            <w:vAlign w:val="center"/>
          </w:tcPr>
          <w:p w14:paraId="7880AD6F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 xml:space="preserve">Отсутствие осмотра СИЗ до начала выполнения работ </w:t>
            </w:r>
          </w:p>
        </w:tc>
        <w:tc>
          <w:tcPr>
            <w:tcW w:w="431" w:type="dxa"/>
            <w:vAlign w:val="center"/>
          </w:tcPr>
          <w:p w14:paraId="7B8A6E30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+</w:t>
            </w:r>
          </w:p>
        </w:tc>
        <w:tc>
          <w:tcPr>
            <w:tcW w:w="381" w:type="dxa"/>
            <w:vAlign w:val="center"/>
          </w:tcPr>
          <w:p w14:paraId="08B212D0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199" w:type="dxa"/>
            <w:vAlign w:val="center"/>
          </w:tcPr>
          <w:p w14:paraId="32887447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Существует риск применения поврежденных СИЗ.</w:t>
            </w:r>
          </w:p>
        </w:tc>
        <w:tc>
          <w:tcPr>
            <w:tcW w:w="393" w:type="dxa"/>
            <w:vAlign w:val="center"/>
          </w:tcPr>
          <w:p w14:paraId="37E1A2E8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С</w:t>
            </w:r>
          </w:p>
        </w:tc>
        <w:tc>
          <w:tcPr>
            <w:tcW w:w="427" w:type="dxa"/>
            <w:vAlign w:val="center"/>
          </w:tcPr>
          <w:p w14:paraId="66337353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  <w:lang w:val="en-US"/>
              </w:rPr>
              <w:t>II</w:t>
            </w:r>
          </w:p>
        </w:tc>
        <w:tc>
          <w:tcPr>
            <w:tcW w:w="427" w:type="dxa"/>
            <w:vAlign w:val="center"/>
          </w:tcPr>
          <w:p w14:paraId="5EDC1735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2106" w:type="dxa"/>
            <w:vAlign w:val="center"/>
          </w:tcPr>
          <w:p w14:paraId="3C734736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 xml:space="preserve">Осуществлять осмотр СИЗ до начала выполнения работ </w:t>
            </w:r>
          </w:p>
        </w:tc>
        <w:tc>
          <w:tcPr>
            <w:tcW w:w="427" w:type="dxa"/>
            <w:vAlign w:val="center"/>
          </w:tcPr>
          <w:p w14:paraId="2D7FBF3B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0</w:t>
            </w:r>
          </w:p>
        </w:tc>
      </w:tr>
      <w:tr w:rsidR="00615516" w:rsidRPr="00D32262" w14:paraId="31838798" w14:textId="77777777" w:rsidTr="00D32262">
        <w:trPr>
          <w:trHeight w:val="20"/>
          <w:jc w:val="center"/>
        </w:trPr>
        <w:tc>
          <w:tcPr>
            <w:tcW w:w="503" w:type="dxa"/>
            <w:vAlign w:val="center"/>
          </w:tcPr>
          <w:p w14:paraId="31BA33B1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 xml:space="preserve"> 11</w:t>
            </w:r>
          </w:p>
        </w:tc>
        <w:tc>
          <w:tcPr>
            <w:tcW w:w="3350" w:type="dxa"/>
            <w:vAlign w:val="center"/>
          </w:tcPr>
          <w:p w14:paraId="4F5DE963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 xml:space="preserve">Падение инструмента </w:t>
            </w:r>
          </w:p>
        </w:tc>
        <w:tc>
          <w:tcPr>
            <w:tcW w:w="431" w:type="dxa"/>
            <w:vAlign w:val="center"/>
          </w:tcPr>
          <w:p w14:paraId="60CF5DDE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381" w:type="dxa"/>
            <w:vAlign w:val="center"/>
          </w:tcPr>
          <w:p w14:paraId="0E5104DD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199" w:type="dxa"/>
            <w:vAlign w:val="center"/>
          </w:tcPr>
          <w:p w14:paraId="55344563" w14:textId="77777777" w:rsidR="00615516" w:rsidRPr="00D32262" w:rsidRDefault="00615516" w:rsidP="00D32262">
            <w:pPr>
              <w:spacing w:line="276" w:lineRule="auto"/>
              <w:ind w:right="-2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393" w:type="dxa"/>
            <w:vAlign w:val="center"/>
          </w:tcPr>
          <w:p w14:paraId="5156BC28" w14:textId="77777777" w:rsidR="00615516" w:rsidRPr="00D32262" w:rsidRDefault="00615516" w:rsidP="00D32262">
            <w:pPr>
              <w:spacing w:line="276" w:lineRule="auto"/>
              <w:ind w:right="-2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427" w:type="dxa"/>
            <w:vAlign w:val="center"/>
          </w:tcPr>
          <w:p w14:paraId="077D3888" w14:textId="77777777" w:rsidR="00615516" w:rsidRPr="00D32262" w:rsidRDefault="00615516" w:rsidP="00D32262">
            <w:pPr>
              <w:spacing w:line="276" w:lineRule="auto"/>
              <w:ind w:right="-2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427" w:type="dxa"/>
            <w:vAlign w:val="center"/>
          </w:tcPr>
          <w:p w14:paraId="69EE5F65" w14:textId="77777777" w:rsidR="00615516" w:rsidRPr="00D32262" w:rsidRDefault="00615516" w:rsidP="00D32262">
            <w:pPr>
              <w:spacing w:line="276" w:lineRule="auto"/>
              <w:ind w:right="-2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2106" w:type="dxa"/>
            <w:vAlign w:val="center"/>
          </w:tcPr>
          <w:p w14:paraId="78CE830D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427" w:type="dxa"/>
            <w:vAlign w:val="center"/>
          </w:tcPr>
          <w:p w14:paraId="25867000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</w:tr>
      <w:tr w:rsidR="00615516" w:rsidRPr="00D32262" w14:paraId="1F8C91CB" w14:textId="77777777" w:rsidTr="00D32262">
        <w:trPr>
          <w:trHeight w:val="20"/>
          <w:jc w:val="center"/>
        </w:trPr>
        <w:tc>
          <w:tcPr>
            <w:tcW w:w="503" w:type="dxa"/>
            <w:vAlign w:val="center"/>
          </w:tcPr>
          <w:p w14:paraId="1DF592A9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 xml:space="preserve"> 12</w:t>
            </w:r>
          </w:p>
        </w:tc>
        <w:tc>
          <w:tcPr>
            <w:tcW w:w="3350" w:type="dxa"/>
            <w:vAlign w:val="center"/>
          </w:tcPr>
          <w:p w14:paraId="710818F6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 xml:space="preserve">Падение элементов конструкций (деталей, </w:t>
            </w:r>
            <w:r w:rsidRPr="00D32262">
              <w:rPr>
                <w:rFonts w:asciiTheme="minorHAnsi" w:hAnsiTheme="minorHAnsi" w:cstheme="minorHAnsi"/>
              </w:rPr>
              <w:lastRenderedPageBreak/>
              <w:t xml:space="preserve">комплектующих) </w:t>
            </w:r>
          </w:p>
        </w:tc>
        <w:tc>
          <w:tcPr>
            <w:tcW w:w="431" w:type="dxa"/>
            <w:vAlign w:val="center"/>
          </w:tcPr>
          <w:p w14:paraId="5EB27EB7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  <w:lang w:val="en-US"/>
              </w:rPr>
            </w:pPr>
            <w:r w:rsidRPr="00D32262">
              <w:rPr>
                <w:rFonts w:asciiTheme="minorHAnsi" w:hAnsiTheme="minorHAnsi" w:cstheme="minorHAnsi"/>
                <w:lang w:val="en-US"/>
              </w:rPr>
              <w:lastRenderedPageBreak/>
              <w:t>-</w:t>
            </w:r>
          </w:p>
        </w:tc>
        <w:tc>
          <w:tcPr>
            <w:tcW w:w="381" w:type="dxa"/>
            <w:vAlign w:val="center"/>
          </w:tcPr>
          <w:p w14:paraId="00B41B4F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  <w:lang w:val="en-US"/>
              </w:rPr>
            </w:pPr>
            <w:r w:rsidRPr="00D32262">
              <w:rPr>
                <w:rFonts w:asciiTheme="minorHAnsi" w:hAnsiTheme="minorHAnsi" w:cstheme="minorHAnsi"/>
                <w:lang w:val="en-US"/>
              </w:rPr>
              <w:t>-</w:t>
            </w:r>
          </w:p>
        </w:tc>
        <w:tc>
          <w:tcPr>
            <w:tcW w:w="2199" w:type="dxa"/>
            <w:vAlign w:val="center"/>
          </w:tcPr>
          <w:p w14:paraId="18885D99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  <w:lang w:val="en-US"/>
              </w:rPr>
            </w:pPr>
            <w:r w:rsidRPr="00D32262">
              <w:rPr>
                <w:rFonts w:asciiTheme="minorHAnsi" w:hAnsiTheme="minorHAnsi" w:cstheme="minorHAnsi"/>
                <w:lang w:val="en-US"/>
              </w:rPr>
              <w:t>-</w:t>
            </w:r>
          </w:p>
        </w:tc>
        <w:tc>
          <w:tcPr>
            <w:tcW w:w="393" w:type="dxa"/>
            <w:vAlign w:val="center"/>
          </w:tcPr>
          <w:p w14:paraId="427B7D64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  <w:lang w:val="en-US"/>
              </w:rPr>
            </w:pPr>
            <w:r w:rsidRPr="00D32262">
              <w:rPr>
                <w:rFonts w:asciiTheme="minorHAnsi" w:hAnsiTheme="minorHAnsi" w:cstheme="minorHAnsi"/>
                <w:lang w:val="en-US"/>
              </w:rPr>
              <w:t>-</w:t>
            </w:r>
          </w:p>
        </w:tc>
        <w:tc>
          <w:tcPr>
            <w:tcW w:w="427" w:type="dxa"/>
            <w:vAlign w:val="center"/>
          </w:tcPr>
          <w:p w14:paraId="16863D42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  <w:lang w:val="en-US"/>
              </w:rPr>
            </w:pPr>
            <w:r w:rsidRPr="00D32262">
              <w:rPr>
                <w:rFonts w:asciiTheme="minorHAnsi" w:hAnsiTheme="minorHAnsi" w:cstheme="minorHAnsi"/>
                <w:lang w:val="en-US"/>
              </w:rPr>
              <w:t>-</w:t>
            </w:r>
          </w:p>
        </w:tc>
        <w:tc>
          <w:tcPr>
            <w:tcW w:w="427" w:type="dxa"/>
            <w:vAlign w:val="center"/>
          </w:tcPr>
          <w:p w14:paraId="36E8D98E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  <w:lang w:val="en-US"/>
              </w:rPr>
            </w:pPr>
            <w:r w:rsidRPr="00D32262">
              <w:rPr>
                <w:rFonts w:asciiTheme="minorHAnsi" w:hAnsiTheme="minorHAnsi" w:cstheme="minorHAnsi"/>
                <w:lang w:val="en-US"/>
              </w:rPr>
              <w:t>-</w:t>
            </w:r>
          </w:p>
        </w:tc>
        <w:tc>
          <w:tcPr>
            <w:tcW w:w="2106" w:type="dxa"/>
            <w:vAlign w:val="center"/>
          </w:tcPr>
          <w:p w14:paraId="1DEEE87E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  <w:lang w:val="en-US"/>
              </w:rPr>
            </w:pPr>
            <w:r w:rsidRPr="00D32262">
              <w:rPr>
                <w:rFonts w:asciiTheme="minorHAnsi" w:hAnsiTheme="minorHAnsi" w:cstheme="minorHAnsi"/>
                <w:lang w:val="en-US"/>
              </w:rPr>
              <w:t>-</w:t>
            </w:r>
          </w:p>
        </w:tc>
        <w:tc>
          <w:tcPr>
            <w:tcW w:w="427" w:type="dxa"/>
            <w:vAlign w:val="center"/>
          </w:tcPr>
          <w:p w14:paraId="7159DD52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  <w:lang w:val="en-US"/>
              </w:rPr>
            </w:pPr>
            <w:r w:rsidRPr="00D32262">
              <w:rPr>
                <w:rFonts w:asciiTheme="minorHAnsi" w:hAnsiTheme="minorHAnsi" w:cstheme="minorHAnsi"/>
                <w:lang w:val="en-US"/>
              </w:rPr>
              <w:t>-</w:t>
            </w:r>
          </w:p>
        </w:tc>
      </w:tr>
      <w:tr w:rsidR="00615516" w:rsidRPr="00D32262" w14:paraId="27351B97" w14:textId="77777777" w:rsidTr="00D32262">
        <w:trPr>
          <w:trHeight w:val="20"/>
          <w:jc w:val="center"/>
        </w:trPr>
        <w:tc>
          <w:tcPr>
            <w:tcW w:w="503" w:type="dxa"/>
            <w:vAlign w:val="center"/>
          </w:tcPr>
          <w:p w14:paraId="6EC1EE16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 xml:space="preserve"> 13</w:t>
            </w:r>
          </w:p>
        </w:tc>
        <w:tc>
          <w:tcPr>
            <w:tcW w:w="3350" w:type="dxa"/>
            <w:vAlign w:val="center"/>
          </w:tcPr>
          <w:p w14:paraId="20D7BDED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Отсутствие защиты соединительных систем</w:t>
            </w:r>
          </w:p>
        </w:tc>
        <w:tc>
          <w:tcPr>
            <w:tcW w:w="431" w:type="dxa"/>
            <w:vAlign w:val="center"/>
          </w:tcPr>
          <w:p w14:paraId="0F9DF15C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  <w:lang w:val="en-US"/>
              </w:rPr>
            </w:pPr>
            <w:r w:rsidRPr="00D32262">
              <w:rPr>
                <w:rFonts w:asciiTheme="minorHAnsi" w:hAnsiTheme="minorHAnsi" w:cstheme="minorHAnsi"/>
                <w:lang w:val="en-US"/>
              </w:rPr>
              <w:t>-</w:t>
            </w:r>
          </w:p>
        </w:tc>
        <w:tc>
          <w:tcPr>
            <w:tcW w:w="381" w:type="dxa"/>
            <w:vAlign w:val="center"/>
          </w:tcPr>
          <w:p w14:paraId="39411C1B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199" w:type="dxa"/>
            <w:vAlign w:val="center"/>
          </w:tcPr>
          <w:p w14:paraId="11E00ECE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393" w:type="dxa"/>
            <w:vAlign w:val="center"/>
          </w:tcPr>
          <w:p w14:paraId="5BA4A3E4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427" w:type="dxa"/>
            <w:vAlign w:val="center"/>
          </w:tcPr>
          <w:p w14:paraId="56303E5D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427" w:type="dxa"/>
            <w:vAlign w:val="center"/>
          </w:tcPr>
          <w:p w14:paraId="13D55C24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2106" w:type="dxa"/>
            <w:vAlign w:val="center"/>
          </w:tcPr>
          <w:p w14:paraId="7B3C8932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427" w:type="dxa"/>
            <w:vAlign w:val="center"/>
          </w:tcPr>
          <w:p w14:paraId="5C68453D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</w:tr>
      <w:tr w:rsidR="00615516" w:rsidRPr="00D32262" w14:paraId="28BA5BA7" w14:textId="77777777" w:rsidTr="00D32262">
        <w:trPr>
          <w:trHeight w:val="20"/>
          <w:jc w:val="center"/>
        </w:trPr>
        <w:tc>
          <w:tcPr>
            <w:tcW w:w="503" w:type="dxa"/>
            <w:vAlign w:val="center"/>
          </w:tcPr>
          <w:p w14:paraId="3B702EF2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 xml:space="preserve"> 14</w:t>
            </w:r>
          </w:p>
        </w:tc>
        <w:tc>
          <w:tcPr>
            <w:tcW w:w="3350" w:type="dxa"/>
            <w:vAlign w:val="center"/>
          </w:tcPr>
          <w:p w14:paraId="59C5D181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Наличие анкерных точек (ГОСТ Р ЕН 795)</w:t>
            </w:r>
          </w:p>
        </w:tc>
        <w:tc>
          <w:tcPr>
            <w:tcW w:w="431" w:type="dxa"/>
            <w:vAlign w:val="center"/>
          </w:tcPr>
          <w:p w14:paraId="150328AB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  <w:lang w:val="en-US"/>
              </w:rPr>
            </w:pPr>
            <w:r w:rsidRPr="00D32262">
              <w:rPr>
                <w:rFonts w:asciiTheme="minorHAnsi" w:hAnsiTheme="minorHAnsi" w:cstheme="minorHAnsi"/>
                <w:lang w:val="en-US"/>
              </w:rPr>
              <w:t>-</w:t>
            </w:r>
          </w:p>
        </w:tc>
        <w:tc>
          <w:tcPr>
            <w:tcW w:w="381" w:type="dxa"/>
            <w:vAlign w:val="center"/>
          </w:tcPr>
          <w:p w14:paraId="353BE3B1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199" w:type="dxa"/>
            <w:vAlign w:val="center"/>
          </w:tcPr>
          <w:p w14:paraId="559AC049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393" w:type="dxa"/>
            <w:vAlign w:val="center"/>
          </w:tcPr>
          <w:p w14:paraId="2CCF9932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427" w:type="dxa"/>
            <w:vAlign w:val="center"/>
          </w:tcPr>
          <w:p w14:paraId="3334E37D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427" w:type="dxa"/>
            <w:vAlign w:val="center"/>
          </w:tcPr>
          <w:p w14:paraId="0F080176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2106" w:type="dxa"/>
            <w:vAlign w:val="center"/>
          </w:tcPr>
          <w:p w14:paraId="412CD78C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427" w:type="dxa"/>
            <w:vAlign w:val="center"/>
          </w:tcPr>
          <w:p w14:paraId="7055DADE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</w:tr>
      <w:tr w:rsidR="00615516" w:rsidRPr="00D32262" w14:paraId="707B2F6D" w14:textId="77777777" w:rsidTr="00D32262">
        <w:trPr>
          <w:trHeight w:val="20"/>
          <w:jc w:val="center"/>
        </w:trPr>
        <w:tc>
          <w:tcPr>
            <w:tcW w:w="503" w:type="dxa"/>
            <w:vAlign w:val="center"/>
          </w:tcPr>
          <w:p w14:paraId="105AE9D1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 xml:space="preserve"> 15</w:t>
            </w:r>
          </w:p>
        </w:tc>
        <w:tc>
          <w:tcPr>
            <w:tcW w:w="3350" w:type="dxa"/>
            <w:vAlign w:val="center"/>
          </w:tcPr>
          <w:p w14:paraId="0AC8A9BB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Состояние анкерных точек</w:t>
            </w:r>
          </w:p>
        </w:tc>
        <w:tc>
          <w:tcPr>
            <w:tcW w:w="431" w:type="dxa"/>
            <w:vAlign w:val="center"/>
          </w:tcPr>
          <w:p w14:paraId="4F242441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381" w:type="dxa"/>
            <w:vAlign w:val="center"/>
          </w:tcPr>
          <w:p w14:paraId="388FA9BB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199" w:type="dxa"/>
            <w:vAlign w:val="center"/>
          </w:tcPr>
          <w:p w14:paraId="7A6F35C9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393" w:type="dxa"/>
            <w:vAlign w:val="center"/>
          </w:tcPr>
          <w:p w14:paraId="176F4B78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427" w:type="dxa"/>
            <w:vAlign w:val="center"/>
          </w:tcPr>
          <w:p w14:paraId="23AF005B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427" w:type="dxa"/>
            <w:vAlign w:val="center"/>
          </w:tcPr>
          <w:p w14:paraId="0BAD5AA9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2106" w:type="dxa"/>
            <w:vAlign w:val="center"/>
          </w:tcPr>
          <w:p w14:paraId="147BB055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427" w:type="dxa"/>
            <w:vAlign w:val="center"/>
          </w:tcPr>
          <w:p w14:paraId="6828636D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</w:tr>
      <w:tr w:rsidR="00615516" w:rsidRPr="00D32262" w14:paraId="3F5C13DD" w14:textId="77777777" w:rsidTr="00D32262">
        <w:trPr>
          <w:trHeight w:val="20"/>
          <w:jc w:val="center"/>
        </w:trPr>
        <w:tc>
          <w:tcPr>
            <w:tcW w:w="503" w:type="dxa"/>
            <w:vAlign w:val="center"/>
          </w:tcPr>
          <w:p w14:paraId="40D758D7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 xml:space="preserve"> 16</w:t>
            </w:r>
          </w:p>
        </w:tc>
        <w:tc>
          <w:tcPr>
            <w:tcW w:w="3350" w:type="dxa"/>
            <w:vAlign w:val="center"/>
          </w:tcPr>
          <w:p w14:paraId="20780DD8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Возможность доступа к анкерным точкам</w:t>
            </w:r>
          </w:p>
        </w:tc>
        <w:tc>
          <w:tcPr>
            <w:tcW w:w="431" w:type="dxa"/>
            <w:vAlign w:val="center"/>
          </w:tcPr>
          <w:p w14:paraId="38B7D3DD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381" w:type="dxa"/>
            <w:vAlign w:val="center"/>
          </w:tcPr>
          <w:p w14:paraId="7F478831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199" w:type="dxa"/>
            <w:vAlign w:val="center"/>
          </w:tcPr>
          <w:p w14:paraId="7640C7DE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393" w:type="dxa"/>
            <w:vAlign w:val="center"/>
          </w:tcPr>
          <w:p w14:paraId="2E408A75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427" w:type="dxa"/>
            <w:vAlign w:val="center"/>
          </w:tcPr>
          <w:p w14:paraId="7D0C7940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427" w:type="dxa"/>
            <w:vAlign w:val="center"/>
          </w:tcPr>
          <w:p w14:paraId="629488C7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2106" w:type="dxa"/>
            <w:vAlign w:val="center"/>
          </w:tcPr>
          <w:p w14:paraId="7750364C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427" w:type="dxa"/>
            <w:vAlign w:val="center"/>
          </w:tcPr>
          <w:p w14:paraId="5B3FF30D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</w:tr>
      <w:tr w:rsidR="00615516" w:rsidRPr="00D32262" w14:paraId="63205918" w14:textId="77777777" w:rsidTr="00D32262">
        <w:trPr>
          <w:trHeight w:val="20"/>
          <w:jc w:val="center"/>
        </w:trPr>
        <w:tc>
          <w:tcPr>
            <w:tcW w:w="503" w:type="dxa"/>
            <w:vAlign w:val="center"/>
          </w:tcPr>
          <w:p w14:paraId="4A72CC77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 xml:space="preserve"> 17</w:t>
            </w:r>
          </w:p>
        </w:tc>
        <w:tc>
          <w:tcPr>
            <w:tcW w:w="3350" w:type="dxa"/>
            <w:vAlign w:val="center"/>
          </w:tcPr>
          <w:p w14:paraId="311AE080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Возможность доступа к анкерным линиям</w:t>
            </w:r>
          </w:p>
        </w:tc>
        <w:tc>
          <w:tcPr>
            <w:tcW w:w="431" w:type="dxa"/>
            <w:vAlign w:val="center"/>
          </w:tcPr>
          <w:p w14:paraId="6F235E39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381" w:type="dxa"/>
            <w:vAlign w:val="center"/>
          </w:tcPr>
          <w:p w14:paraId="3AE294BD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199" w:type="dxa"/>
            <w:vAlign w:val="center"/>
          </w:tcPr>
          <w:p w14:paraId="2170DD05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393" w:type="dxa"/>
            <w:vAlign w:val="center"/>
          </w:tcPr>
          <w:p w14:paraId="01DBD1CD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427" w:type="dxa"/>
            <w:vAlign w:val="center"/>
          </w:tcPr>
          <w:p w14:paraId="690C55CD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427" w:type="dxa"/>
            <w:vAlign w:val="center"/>
          </w:tcPr>
          <w:p w14:paraId="19447963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2106" w:type="dxa"/>
            <w:vAlign w:val="center"/>
          </w:tcPr>
          <w:p w14:paraId="72F18242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427" w:type="dxa"/>
            <w:vAlign w:val="center"/>
          </w:tcPr>
          <w:p w14:paraId="361F2021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</w:tr>
      <w:tr w:rsidR="00615516" w:rsidRPr="00D32262" w14:paraId="60AF4F67" w14:textId="77777777" w:rsidTr="00D32262">
        <w:trPr>
          <w:trHeight w:val="20"/>
          <w:jc w:val="center"/>
        </w:trPr>
        <w:tc>
          <w:tcPr>
            <w:tcW w:w="503" w:type="dxa"/>
            <w:vAlign w:val="center"/>
          </w:tcPr>
          <w:p w14:paraId="6B06D604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 xml:space="preserve"> 18</w:t>
            </w:r>
          </w:p>
        </w:tc>
        <w:tc>
          <w:tcPr>
            <w:tcW w:w="3350" w:type="dxa"/>
            <w:vAlign w:val="center"/>
          </w:tcPr>
          <w:p w14:paraId="004D51AA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 xml:space="preserve">Доступ посторонних к анкерным точкам </w:t>
            </w:r>
          </w:p>
        </w:tc>
        <w:tc>
          <w:tcPr>
            <w:tcW w:w="431" w:type="dxa"/>
            <w:vAlign w:val="center"/>
          </w:tcPr>
          <w:p w14:paraId="3142A420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381" w:type="dxa"/>
            <w:vAlign w:val="center"/>
          </w:tcPr>
          <w:p w14:paraId="649F3066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199" w:type="dxa"/>
            <w:vAlign w:val="center"/>
          </w:tcPr>
          <w:p w14:paraId="4A1099F0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393" w:type="dxa"/>
            <w:vAlign w:val="center"/>
          </w:tcPr>
          <w:p w14:paraId="79EE60B4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427" w:type="dxa"/>
            <w:vAlign w:val="center"/>
          </w:tcPr>
          <w:p w14:paraId="4900D566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427" w:type="dxa"/>
            <w:vAlign w:val="center"/>
          </w:tcPr>
          <w:p w14:paraId="40077535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2106" w:type="dxa"/>
            <w:vAlign w:val="center"/>
          </w:tcPr>
          <w:p w14:paraId="79285335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427" w:type="dxa"/>
            <w:vAlign w:val="center"/>
          </w:tcPr>
          <w:p w14:paraId="1B0D1A1B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</w:tr>
      <w:tr w:rsidR="00615516" w:rsidRPr="00D32262" w14:paraId="4B30594A" w14:textId="77777777" w:rsidTr="00D32262">
        <w:trPr>
          <w:trHeight w:val="20"/>
          <w:jc w:val="center"/>
        </w:trPr>
        <w:tc>
          <w:tcPr>
            <w:tcW w:w="503" w:type="dxa"/>
            <w:vAlign w:val="center"/>
          </w:tcPr>
          <w:p w14:paraId="40861B34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 xml:space="preserve"> 19</w:t>
            </w:r>
          </w:p>
        </w:tc>
        <w:tc>
          <w:tcPr>
            <w:tcW w:w="3350" w:type="dxa"/>
            <w:vAlign w:val="center"/>
          </w:tcPr>
          <w:p w14:paraId="73CE6C3C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 xml:space="preserve">Доступ посторонних к анкерным линиям </w:t>
            </w:r>
          </w:p>
        </w:tc>
        <w:tc>
          <w:tcPr>
            <w:tcW w:w="431" w:type="dxa"/>
            <w:vAlign w:val="center"/>
          </w:tcPr>
          <w:p w14:paraId="511B2B8A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381" w:type="dxa"/>
            <w:vAlign w:val="center"/>
          </w:tcPr>
          <w:p w14:paraId="1A621CC9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199" w:type="dxa"/>
            <w:vAlign w:val="center"/>
          </w:tcPr>
          <w:p w14:paraId="40F701B8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393" w:type="dxa"/>
            <w:vAlign w:val="center"/>
          </w:tcPr>
          <w:p w14:paraId="5F09BA3F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427" w:type="dxa"/>
            <w:vAlign w:val="center"/>
          </w:tcPr>
          <w:p w14:paraId="133AEAE4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427" w:type="dxa"/>
            <w:vAlign w:val="center"/>
          </w:tcPr>
          <w:p w14:paraId="5651E4CC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2106" w:type="dxa"/>
            <w:vAlign w:val="center"/>
          </w:tcPr>
          <w:p w14:paraId="1EC35A40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427" w:type="dxa"/>
            <w:vAlign w:val="center"/>
          </w:tcPr>
          <w:p w14:paraId="476A118E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</w:tr>
      <w:tr w:rsidR="00615516" w:rsidRPr="00D32262" w14:paraId="4CB1D962" w14:textId="77777777" w:rsidTr="00D32262">
        <w:trPr>
          <w:trHeight w:val="20"/>
          <w:jc w:val="center"/>
        </w:trPr>
        <w:tc>
          <w:tcPr>
            <w:tcW w:w="503" w:type="dxa"/>
            <w:vAlign w:val="center"/>
          </w:tcPr>
          <w:p w14:paraId="18DE4A85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 xml:space="preserve"> 20</w:t>
            </w:r>
          </w:p>
        </w:tc>
        <w:tc>
          <w:tcPr>
            <w:tcW w:w="3350" w:type="dxa"/>
            <w:vAlign w:val="center"/>
          </w:tcPr>
          <w:p w14:paraId="22DD939B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 xml:space="preserve">Средства подмащивания </w:t>
            </w:r>
          </w:p>
        </w:tc>
        <w:tc>
          <w:tcPr>
            <w:tcW w:w="431" w:type="dxa"/>
            <w:vAlign w:val="center"/>
          </w:tcPr>
          <w:p w14:paraId="29745922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+</w:t>
            </w:r>
          </w:p>
        </w:tc>
        <w:tc>
          <w:tcPr>
            <w:tcW w:w="381" w:type="dxa"/>
            <w:vAlign w:val="center"/>
          </w:tcPr>
          <w:p w14:paraId="6F8C2D30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199" w:type="dxa"/>
            <w:vAlign w:val="center"/>
          </w:tcPr>
          <w:p w14:paraId="6FAE8159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Существует риск разрушения, опрокидывания средств подмащивания.</w:t>
            </w:r>
          </w:p>
        </w:tc>
        <w:tc>
          <w:tcPr>
            <w:tcW w:w="393" w:type="dxa"/>
            <w:vAlign w:val="center"/>
          </w:tcPr>
          <w:p w14:paraId="14A5175D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С</w:t>
            </w:r>
          </w:p>
        </w:tc>
        <w:tc>
          <w:tcPr>
            <w:tcW w:w="427" w:type="dxa"/>
            <w:vAlign w:val="center"/>
          </w:tcPr>
          <w:p w14:paraId="1C7E1125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  <w:lang w:val="en-US"/>
              </w:rPr>
              <w:t>II</w:t>
            </w:r>
          </w:p>
        </w:tc>
        <w:tc>
          <w:tcPr>
            <w:tcW w:w="427" w:type="dxa"/>
            <w:vAlign w:val="center"/>
          </w:tcPr>
          <w:p w14:paraId="2B64816C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2106" w:type="dxa"/>
            <w:vAlign w:val="center"/>
          </w:tcPr>
          <w:p w14:paraId="49C5E2ED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Осуществление текущего контроля за состоянием средств подмащивания, проведение инструктажей по установке и закреплению средств подмащивания.</w:t>
            </w:r>
          </w:p>
        </w:tc>
        <w:tc>
          <w:tcPr>
            <w:tcW w:w="427" w:type="dxa"/>
            <w:vAlign w:val="center"/>
          </w:tcPr>
          <w:p w14:paraId="479F7E01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0</w:t>
            </w:r>
          </w:p>
        </w:tc>
      </w:tr>
      <w:tr w:rsidR="00615516" w:rsidRPr="00D32262" w14:paraId="7E7ECFF9" w14:textId="77777777" w:rsidTr="00D32262">
        <w:trPr>
          <w:trHeight w:val="20"/>
          <w:jc w:val="center"/>
        </w:trPr>
        <w:tc>
          <w:tcPr>
            <w:tcW w:w="503" w:type="dxa"/>
            <w:vAlign w:val="center"/>
          </w:tcPr>
          <w:p w14:paraId="5DED6974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21</w:t>
            </w:r>
          </w:p>
        </w:tc>
        <w:tc>
          <w:tcPr>
            <w:tcW w:w="3350" w:type="dxa"/>
            <w:vAlign w:val="center"/>
          </w:tcPr>
          <w:p w14:paraId="77F373B5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Наличие ограждений</w:t>
            </w:r>
          </w:p>
        </w:tc>
        <w:tc>
          <w:tcPr>
            <w:tcW w:w="431" w:type="dxa"/>
            <w:vAlign w:val="center"/>
          </w:tcPr>
          <w:p w14:paraId="51AAEE86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+</w:t>
            </w:r>
          </w:p>
        </w:tc>
        <w:tc>
          <w:tcPr>
            <w:tcW w:w="381" w:type="dxa"/>
            <w:vAlign w:val="center"/>
          </w:tcPr>
          <w:p w14:paraId="258D699E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199" w:type="dxa"/>
            <w:vAlign w:val="center"/>
          </w:tcPr>
          <w:p w14:paraId="3D198B32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Существует риск разрушения.</w:t>
            </w:r>
          </w:p>
        </w:tc>
        <w:tc>
          <w:tcPr>
            <w:tcW w:w="393" w:type="dxa"/>
            <w:vAlign w:val="center"/>
          </w:tcPr>
          <w:p w14:paraId="17FDCADE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С</w:t>
            </w:r>
          </w:p>
        </w:tc>
        <w:tc>
          <w:tcPr>
            <w:tcW w:w="427" w:type="dxa"/>
            <w:vAlign w:val="center"/>
          </w:tcPr>
          <w:p w14:paraId="7E5C67FC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  <w:lang w:val="en-US"/>
              </w:rPr>
              <w:t>II</w:t>
            </w:r>
          </w:p>
        </w:tc>
        <w:tc>
          <w:tcPr>
            <w:tcW w:w="427" w:type="dxa"/>
            <w:vAlign w:val="center"/>
          </w:tcPr>
          <w:p w14:paraId="3A0E175F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2106" w:type="dxa"/>
            <w:vAlign w:val="center"/>
          </w:tcPr>
          <w:p w14:paraId="49A375D9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Следовать пункту 20</w:t>
            </w:r>
          </w:p>
        </w:tc>
        <w:tc>
          <w:tcPr>
            <w:tcW w:w="427" w:type="dxa"/>
            <w:vAlign w:val="center"/>
          </w:tcPr>
          <w:p w14:paraId="1EECD39C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0</w:t>
            </w:r>
          </w:p>
        </w:tc>
      </w:tr>
      <w:tr w:rsidR="00615516" w:rsidRPr="00D32262" w14:paraId="3EE47857" w14:textId="77777777" w:rsidTr="00D32262">
        <w:trPr>
          <w:trHeight w:val="20"/>
          <w:jc w:val="center"/>
        </w:trPr>
        <w:tc>
          <w:tcPr>
            <w:tcW w:w="503" w:type="dxa"/>
            <w:vAlign w:val="center"/>
          </w:tcPr>
          <w:p w14:paraId="61FD8E86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22</w:t>
            </w:r>
          </w:p>
        </w:tc>
        <w:tc>
          <w:tcPr>
            <w:tcW w:w="3350" w:type="dxa"/>
            <w:vAlign w:val="center"/>
          </w:tcPr>
          <w:p w14:paraId="57518950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Состояние ограждений</w:t>
            </w:r>
          </w:p>
        </w:tc>
        <w:tc>
          <w:tcPr>
            <w:tcW w:w="431" w:type="dxa"/>
            <w:vAlign w:val="center"/>
          </w:tcPr>
          <w:p w14:paraId="6E0DABB5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+</w:t>
            </w:r>
          </w:p>
        </w:tc>
        <w:tc>
          <w:tcPr>
            <w:tcW w:w="381" w:type="dxa"/>
            <w:vAlign w:val="center"/>
          </w:tcPr>
          <w:p w14:paraId="1D81434E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199" w:type="dxa"/>
            <w:vAlign w:val="center"/>
          </w:tcPr>
          <w:p w14:paraId="02FFC741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Существует риск разрушения.</w:t>
            </w:r>
          </w:p>
        </w:tc>
        <w:tc>
          <w:tcPr>
            <w:tcW w:w="393" w:type="dxa"/>
            <w:vAlign w:val="center"/>
          </w:tcPr>
          <w:p w14:paraId="298BB9C5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С</w:t>
            </w:r>
          </w:p>
        </w:tc>
        <w:tc>
          <w:tcPr>
            <w:tcW w:w="427" w:type="dxa"/>
            <w:vAlign w:val="center"/>
          </w:tcPr>
          <w:p w14:paraId="70627409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  <w:lang w:val="en-US"/>
              </w:rPr>
              <w:t>II</w:t>
            </w:r>
          </w:p>
        </w:tc>
        <w:tc>
          <w:tcPr>
            <w:tcW w:w="427" w:type="dxa"/>
            <w:vAlign w:val="center"/>
          </w:tcPr>
          <w:p w14:paraId="0C0A7A54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2106" w:type="dxa"/>
            <w:vAlign w:val="center"/>
          </w:tcPr>
          <w:p w14:paraId="0903A224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Следовать пункту 20</w:t>
            </w:r>
          </w:p>
        </w:tc>
        <w:tc>
          <w:tcPr>
            <w:tcW w:w="427" w:type="dxa"/>
            <w:vAlign w:val="center"/>
          </w:tcPr>
          <w:p w14:paraId="6B6FE657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0</w:t>
            </w:r>
          </w:p>
        </w:tc>
      </w:tr>
      <w:tr w:rsidR="00615516" w:rsidRPr="00D32262" w14:paraId="01B9A38C" w14:textId="77777777" w:rsidTr="00D32262">
        <w:trPr>
          <w:trHeight w:val="20"/>
          <w:jc w:val="center"/>
        </w:trPr>
        <w:tc>
          <w:tcPr>
            <w:tcW w:w="503" w:type="dxa"/>
            <w:vAlign w:val="center"/>
          </w:tcPr>
          <w:p w14:paraId="5DE96843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 xml:space="preserve"> 23</w:t>
            </w:r>
          </w:p>
        </w:tc>
        <w:tc>
          <w:tcPr>
            <w:tcW w:w="3350" w:type="dxa"/>
            <w:vAlign w:val="center"/>
          </w:tcPr>
          <w:p w14:paraId="5E51B731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Недостаточный опыт для определения подходящих точек анкерного крепления и оценки их безопасности</w:t>
            </w:r>
          </w:p>
        </w:tc>
        <w:tc>
          <w:tcPr>
            <w:tcW w:w="431" w:type="dxa"/>
            <w:vAlign w:val="center"/>
          </w:tcPr>
          <w:p w14:paraId="7FEDBF5E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+</w:t>
            </w:r>
          </w:p>
        </w:tc>
        <w:tc>
          <w:tcPr>
            <w:tcW w:w="381" w:type="dxa"/>
            <w:vAlign w:val="center"/>
          </w:tcPr>
          <w:p w14:paraId="5ED380EB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199" w:type="dxa"/>
            <w:vAlign w:val="center"/>
          </w:tcPr>
          <w:p w14:paraId="7305964D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Существует риск падения.</w:t>
            </w:r>
          </w:p>
        </w:tc>
        <w:tc>
          <w:tcPr>
            <w:tcW w:w="393" w:type="dxa"/>
            <w:vAlign w:val="center"/>
          </w:tcPr>
          <w:p w14:paraId="38640D7F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С</w:t>
            </w:r>
          </w:p>
        </w:tc>
        <w:tc>
          <w:tcPr>
            <w:tcW w:w="427" w:type="dxa"/>
            <w:vAlign w:val="center"/>
          </w:tcPr>
          <w:p w14:paraId="71668EFC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  <w:lang w:val="en-US"/>
              </w:rPr>
              <w:t>II</w:t>
            </w:r>
          </w:p>
        </w:tc>
        <w:tc>
          <w:tcPr>
            <w:tcW w:w="427" w:type="dxa"/>
            <w:vAlign w:val="center"/>
          </w:tcPr>
          <w:p w14:paraId="06884F30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2106" w:type="dxa"/>
            <w:vAlign w:val="center"/>
          </w:tcPr>
          <w:p w14:paraId="36529ECF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Проведение внепланового инструктажа по использованию анкерных точек крепления систем обеспечения безопасности работ на высоте.</w:t>
            </w:r>
          </w:p>
        </w:tc>
        <w:tc>
          <w:tcPr>
            <w:tcW w:w="427" w:type="dxa"/>
            <w:vAlign w:val="center"/>
          </w:tcPr>
          <w:p w14:paraId="1AA331C9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0</w:t>
            </w:r>
          </w:p>
        </w:tc>
      </w:tr>
      <w:tr w:rsidR="00615516" w:rsidRPr="00D32262" w14:paraId="00C6E5CD" w14:textId="77777777" w:rsidTr="00D32262">
        <w:trPr>
          <w:trHeight w:val="20"/>
          <w:jc w:val="center"/>
        </w:trPr>
        <w:tc>
          <w:tcPr>
            <w:tcW w:w="503" w:type="dxa"/>
            <w:vAlign w:val="center"/>
          </w:tcPr>
          <w:p w14:paraId="49C3D5D3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24</w:t>
            </w:r>
          </w:p>
        </w:tc>
        <w:tc>
          <w:tcPr>
            <w:tcW w:w="3350" w:type="dxa"/>
            <w:vAlign w:val="center"/>
          </w:tcPr>
          <w:p w14:paraId="78EEE0AF" w14:textId="77777777" w:rsidR="00615516" w:rsidRPr="00D32262" w:rsidRDefault="00615516" w:rsidP="00D32262">
            <w:pPr>
              <w:spacing w:line="276" w:lineRule="auto"/>
              <w:rPr>
                <w:rFonts w:asciiTheme="minorHAnsi" w:eastAsia="Calibri" w:hAnsiTheme="minorHAnsi" w:cstheme="minorHAnsi"/>
                <w:lang w:eastAsia="en-US"/>
              </w:rPr>
            </w:pPr>
            <w:r w:rsidRPr="00D32262">
              <w:rPr>
                <w:rFonts w:asciiTheme="minorHAnsi" w:eastAsia="Calibri" w:hAnsiTheme="minorHAnsi" w:cstheme="minorHAnsi"/>
                <w:lang w:eastAsia="en-US"/>
              </w:rPr>
              <w:t xml:space="preserve">Наличие острых кромок </w:t>
            </w:r>
          </w:p>
        </w:tc>
        <w:tc>
          <w:tcPr>
            <w:tcW w:w="431" w:type="dxa"/>
            <w:vAlign w:val="center"/>
          </w:tcPr>
          <w:p w14:paraId="7F2E9308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381" w:type="dxa"/>
            <w:vAlign w:val="center"/>
          </w:tcPr>
          <w:p w14:paraId="38CB84AE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2199" w:type="dxa"/>
            <w:vAlign w:val="center"/>
          </w:tcPr>
          <w:p w14:paraId="72ADDAE7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393" w:type="dxa"/>
            <w:vAlign w:val="center"/>
          </w:tcPr>
          <w:p w14:paraId="12B3CC01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427" w:type="dxa"/>
            <w:vAlign w:val="center"/>
          </w:tcPr>
          <w:p w14:paraId="16A5EE0D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427" w:type="dxa"/>
            <w:vAlign w:val="center"/>
          </w:tcPr>
          <w:p w14:paraId="76AA1839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2106" w:type="dxa"/>
            <w:vAlign w:val="center"/>
          </w:tcPr>
          <w:p w14:paraId="7670490D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427" w:type="dxa"/>
            <w:vAlign w:val="center"/>
          </w:tcPr>
          <w:p w14:paraId="4CAF6BC9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</w:tr>
      <w:tr w:rsidR="00615516" w:rsidRPr="00D32262" w14:paraId="14C55A03" w14:textId="77777777" w:rsidTr="00D32262">
        <w:trPr>
          <w:trHeight w:val="20"/>
          <w:jc w:val="center"/>
        </w:trPr>
        <w:tc>
          <w:tcPr>
            <w:tcW w:w="503" w:type="dxa"/>
            <w:vAlign w:val="center"/>
          </w:tcPr>
          <w:p w14:paraId="696A8C89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3350" w:type="dxa"/>
            <w:vAlign w:val="center"/>
          </w:tcPr>
          <w:p w14:paraId="379E6446" w14:textId="77777777" w:rsidR="00615516" w:rsidRPr="00D32262" w:rsidRDefault="00615516" w:rsidP="00D32262">
            <w:pPr>
              <w:spacing w:line="276" w:lineRule="auto"/>
              <w:rPr>
                <w:rFonts w:asciiTheme="minorHAnsi" w:eastAsia="Calibri" w:hAnsiTheme="minorHAnsi" w:cstheme="minorHAnsi"/>
                <w:lang w:eastAsia="en-US"/>
              </w:rPr>
            </w:pPr>
            <w:r w:rsidRPr="00D32262">
              <w:rPr>
                <w:rFonts w:asciiTheme="minorHAnsi" w:eastAsia="Calibri" w:hAnsiTheme="minorHAnsi" w:cstheme="minorHAnsi"/>
                <w:lang w:eastAsia="en-US"/>
              </w:rPr>
              <w:t xml:space="preserve">Скользкие поверхности </w:t>
            </w:r>
          </w:p>
        </w:tc>
        <w:tc>
          <w:tcPr>
            <w:tcW w:w="431" w:type="dxa"/>
            <w:vAlign w:val="center"/>
          </w:tcPr>
          <w:p w14:paraId="5279A413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381" w:type="dxa"/>
            <w:vAlign w:val="center"/>
          </w:tcPr>
          <w:p w14:paraId="1F985428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2199" w:type="dxa"/>
            <w:vAlign w:val="center"/>
          </w:tcPr>
          <w:p w14:paraId="31E1418C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393" w:type="dxa"/>
            <w:vAlign w:val="center"/>
          </w:tcPr>
          <w:p w14:paraId="299C687C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427" w:type="dxa"/>
            <w:vAlign w:val="center"/>
          </w:tcPr>
          <w:p w14:paraId="7061219B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427" w:type="dxa"/>
            <w:vAlign w:val="center"/>
          </w:tcPr>
          <w:p w14:paraId="595318DD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2106" w:type="dxa"/>
            <w:vAlign w:val="center"/>
          </w:tcPr>
          <w:p w14:paraId="63EDC34E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427" w:type="dxa"/>
            <w:vAlign w:val="center"/>
          </w:tcPr>
          <w:p w14:paraId="336A6C31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</w:tr>
      <w:tr w:rsidR="00615516" w:rsidRPr="00D32262" w14:paraId="71EEC4B9" w14:textId="77777777" w:rsidTr="00D32262">
        <w:trPr>
          <w:trHeight w:val="20"/>
          <w:jc w:val="center"/>
        </w:trPr>
        <w:tc>
          <w:tcPr>
            <w:tcW w:w="503" w:type="dxa"/>
            <w:vAlign w:val="center"/>
          </w:tcPr>
          <w:p w14:paraId="721AE021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  <w:lang w:val="en-US"/>
              </w:rPr>
            </w:pPr>
            <w:r w:rsidRPr="00D32262">
              <w:rPr>
                <w:rFonts w:asciiTheme="minorHAnsi" w:hAnsiTheme="minorHAnsi" w:cstheme="minorHAnsi"/>
                <w:lang w:val="en-US"/>
              </w:rPr>
              <w:t>26</w:t>
            </w:r>
          </w:p>
        </w:tc>
        <w:tc>
          <w:tcPr>
            <w:tcW w:w="3350" w:type="dxa"/>
            <w:vAlign w:val="center"/>
          </w:tcPr>
          <w:p w14:paraId="0C15574A" w14:textId="77777777" w:rsidR="00615516" w:rsidRPr="00D32262" w:rsidRDefault="00615516" w:rsidP="00D32262">
            <w:pPr>
              <w:spacing w:line="276" w:lineRule="auto"/>
              <w:rPr>
                <w:rFonts w:asciiTheme="minorHAnsi" w:eastAsia="Calibri" w:hAnsiTheme="minorHAnsi" w:cstheme="minorHAnsi"/>
                <w:lang w:eastAsia="en-US"/>
              </w:rPr>
            </w:pPr>
            <w:r w:rsidRPr="00D32262">
              <w:rPr>
                <w:rFonts w:asciiTheme="minorHAnsi" w:eastAsia="Calibri" w:hAnsiTheme="minorHAnsi" w:cstheme="minorHAnsi"/>
                <w:lang w:eastAsia="en-US"/>
              </w:rPr>
              <w:t>Работа в ограниченном пространстве</w:t>
            </w:r>
          </w:p>
        </w:tc>
        <w:tc>
          <w:tcPr>
            <w:tcW w:w="431" w:type="dxa"/>
            <w:vAlign w:val="center"/>
          </w:tcPr>
          <w:p w14:paraId="29C26AC1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381" w:type="dxa"/>
            <w:vAlign w:val="center"/>
          </w:tcPr>
          <w:p w14:paraId="228642C9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2199" w:type="dxa"/>
            <w:vAlign w:val="center"/>
          </w:tcPr>
          <w:p w14:paraId="13BCD63D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393" w:type="dxa"/>
            <w:vAlign w:val="center"/>
          </w:tcPr>
          <w:p w14:paraId="4E73A4FF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427" w:type="dxa"/>
            <w:vAlign w:val="center"/>
          </w:tcPr>
          <w:p w14:paraId="458DA560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427" w:type="dxa"/>
            <w:vAlign w:val="center"/>
          </w:tcPr>
          <w:p w14:paraId="660E2C70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2106" w:type="dxa"/>
            <w:vAlign w:val="center"/>
          </w:tcPr>
          <w:p w14:paraId="48CBB95A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427" w:type="dxa"/>
            <w:vAlign w:val="center"/>
          </w:tcPr>
          <w:p w14:paraId="4A92846A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</w:t>
            </w:r>
          </w:p>
        </w:tc>
      </w:tr>
      <w:tr w:rsidR="00615516" w:rsidRPr="00D32262" w14:paraId="341CC48E" w14:textId="77777777" w:rsidTr="00D32262">
        <w:trPr>
          <w:trHeight w:val="20"/>
          <w:jc w:val="center"/>
        </w:trPr>
        <w:tc>
          <w:tcPr>
            <w:tcW w:w="503" w:type="dxa"/>
            <w:vAlign w:val="center"/>
          </w:tcPr>
          <w:p w14:paraId="6FFDF4D3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  <w:lang w:val="en-US"/>
              </w:rPr>
            </w:pPr>
            <w:r w:rsidRPr="00D32262">
              <w:rPr>
                <w:rFonts w:asciiTheme="minorHAnsi" w:hAnsiTheme="minorHAnsi" w:cstheme="minorHAnsi"/>
                <w:lang w:val="en-US"/>
              </w:rPr>
              <w:t>27</w:t>
            </w:r>
          </w:p>
        </w:tc>
        <w:tc>
          <w:tcPr>
            <w:tcW w:w="3350" w:type="dxa"/>
            <w:vAlign w:val="center"/>
          </w:tcPr>
          <w:p w14:paraId="7CA63A29" w14:textId="77777777" w:rsidR="00615516" w:rsidRPr="00D32262" w:rsidRDefault="00615516" w:rsidP="00D32262">
            <w:pPr>
              <w:spacing w:line="276" w:lineRule="auto"/>
              <w:rPr>
                <w:rFonts w:asciiTheme="minorHAnsi" w:eastAsia="Calibri" w:hAnsiTheme="minorHAnsi" w:cstheme="minorHAnsi"/>
                <w:lang w:eastAsia="en-US"/>
              </w:rPr>
            </w:pPr>
            <w:r w:rsidRPr="00D32262">
              <w:rPr>
                <w:rFonts w:asciiTheme="minorHAnsi" w:eastAsia="Calibri" w:hAnsiTheme="minorHAnsi" w:cstheme="minorHAnsi"/>
                <w:lang w:eastAsia="en-US"/>
              </w:rPr>
              <w:t>Недостаточная освещенность рабочего места</w:t>
            </w:r>
          </w:p>
        </w:tc>
        <w:tc>
          <w:tcPr>
            <w:tcW w:w="431" w:type="dxa"/>
            <w:vAlign w:val="center"/>
          </w:tcPr>
          <w:p w14:paraId="10122C4F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+</w:t>
            </w:r>
          </w:p>
        </w:tc>
        <w:tc>
          <w:tcPr>
            <w:tcW w:w="381" w:type="dxa"/>
            <w:vAlign w:val="center"/>
          </w:tcPr>
          <w:p w14:paraId="243A9E74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199" w:type="dxa"/>
            <w:vAlign w:val="center"/>
          </w:tcPr>
          <w:p w14:paraId="77DD941D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Существует риск повреждения</w:t>
            </w:r>
          </w:p>
        </w:tc>
        <w:tc>
          <w:tcPr>
            <w:tcW w:w="393" w:type="dxa"/>
            <w:vAlign w:val="center"/>
          </w:tcPr>
          <w:p w14:paraId="0A8823C9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  <w:lang w:val="en-US"/>
              </w:rPr>
            </w:pPr>
            <w:r w:rsidRPr="00D32262">
              <w:rPr>
                <w:rFonts w:asciiTheme="minorHAnsi" w:hAnsiTheme="minorHAnsi" w:cstheme="minorHAnsi"/>
                <w:lang w:val="en-US"/>
              </w:rPr>
              <w:t>A</w:t>
            </w:r>
          </w:p>
        </w:tc>
        <w:tc>
          <w:tcPr>
            <w:tcW w:w="427" w:type="dxa"/>
            <w:vAlign w:val="center"/>
          </w:tcPr>
          <w:p w14:paraId="23D18441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  <w:lang w:val="en-US"/>
              </w:rPr>
            </w:pPr>
            <w:r w:rsidRPr="00D32262">
              <w:rPr>
                <w:rFonts w:asciiTheme="minorHAnsi" w:hAnsiTheme="minorHAnsi" w:cstheme="minorHAnsi"/>
                <w:lang w:val="en-US"/>
              </w:rPr>
              <w:t>II</w:t>
            </w:r>
          </w:p>
        </w:tc>
        <w:tc>
          <w:tcPr>
            <w:tcW w:w="427" w:type="dxa"/>
            <w:vAlign w:val="center"/>
          </w:tcPr>
          <w:p w14:paraId="37CB67DD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  <w:lang w:val="en-US"/>
              </w:rPr>
            </w:pPr>
            <w:r w:rsidRPr="00D32262">
              <w:rPr>
                <w:rFonts w:asciiTheme="minorHAnsi" w:hAnsiTheme="minorHAnsi" w:cstheme="minorHAnsi"/>
                <w:lang w:val="en-US"/>
              </w:rPr>
              <w:t>2</w:t>
            </w:r>
          </w:p>
        </w:tc>
        <w:tc>
          <w:tcPr>
            <w:tcW w:w="2106" w:type="dxa"/>
            <w:vAlign w:val="center"/>
          </w:tcPr>
          <w:p w14:paraId="115C503F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Применение дополнительного переносного освещения</w:t>
            </w:r>
          </w:p>
        </w:tc>
        <w:tc>
          <w:tcPr>
            <w:tcW w:w="427" w:type="dxa"/>
            <w:vAlign w:val="center"/>
          </w:tcPr>
          <w:p w14:paraId="1D7F34E4" w14:textId="77777777" w:rsidR="00615516" w:rsidRPr="00D32262" w:rsidRDefault="00615516" w:rsidP="00D32262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0</w:t>
            </w:r>
          </w:p>
        </w:tc>
      </w:tr>
    </w:tbl>
    <w:p w14:paraId="15ACF669" w14:textId="77777777" w:rsidR="00615516" w:rsidRPr="00D32262" w:rsidRDefault="00615516" w:rsidP="007953A9">
      <w:pPr>
        <w:shd w:val="clear" w:color="auto" w:fill="FFFFFF"/>
        <w:spacing w:before="100" w:beforeAutospacing="1" w:after="100" w:afterAutospacing="1" w:line="276" w:lineRule="auto"/>
        <w:jc w:val="center"/>
        <w:outlineLvl w:val="1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bookmarkStart w:id="31" w:name="_Toc84165279"/>
      <w:bookmarkStart w:id="32" w:name="_Toc84601193"/>
      <w:bookmarkStart w:id="33" w:name="_Toc89172803"/>
      <w:bookmarkStart w:id="34" w:name="_Toc89172911"/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Оценка опасности падения с высоты</w:t>
      </w:r>
      <w:bookmarkEnd w:id="31"/>
      <w:bookmarkEnd w:id="32"/>
      <w:bookmarkEnd w:id="33"/>
      <w:bookmarkEnd w:id="34"/>
    </w:p>
    <w:p w14:paraId="2775E680" w14:textId="77777777" w:rsidR="00615516" w:rsidRPr="00D32262" w:rsidRDefault="00615516" w:rsidP="007953A9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color w:val="000000"/>
          <w:sz w:val="22"/>
          <w:szCs w:val="22"/>
        </w:rPr>
        <w:lastRenderedPageBreak/>
        <w:t>Опасность (уровень риска) при работе на высоте образуется из возможности падения с высоты, значимости (тяжести) последствий остановки падения и зависания</w:t>
      </w:r>
    </w:p>
    <w:p w14:paraId="7118737F" w14:textId="77777777" w:rsidR="00615516" w:rsidRPr="00D32262" w:rsidRDefault="00615516" w:rsidP="007953A9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5213B56A" w14:textId="77777777" w:rsidR="00615516" w:rsidRPr="00D32262" w:rsidRDefault="00615516" w:rsidP="007953A9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59237B19" w14:textId="77777777" w:rsidR="00615516" w:rsidRPr="00D32262" w:rsidRDefault="00615516" w:rsidP="007953A9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413654E2" w14:textId="435AECC2" w:rsidR="00615516" w:rsidRPr="00D32262" w:rsidRDefault="00615516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32262">
        <w:rPr>
          <w:rFonts w:asciiTheme="minorHAnsi" w:hAnsiTheme="minorHAnsi" w:cstheme="minorHAnsi"/>
          <w:bCs/>
          <w:sz w:val="22"/>
          <w:szCs w:val="22"/>
        </w:rPr>
        <w:t xml:space="preserve">При </w:t>
      </w:r>
      <w:r w:rsidR="009C4597" w:rsidRPr="00D32262">
        <w:rPr>
          <w:rFonts w:asciiTheme="minorHAnsi" w:hAnsiTheme="minorHAnsi" w:cstheme="minorHAnsi"/>
          <w:bCs/>
          <w:sz w:val="22"/>
          <w:szCs w:val="22"/>
        </w:rPr>
        <w:t>определении опасности</w:t>
      </w:r>
      <w:r w:rsidRPr="00D32262">
        <w:rPr>
          <w:rFonts w:asciiTheme="minorHAnsi" w:hAnsiTheme="minorHAnsi" w:cstheme="minorHAnsi"/>
          <w:bCs/>
          <w:sz w:val="22"/>
          <w:szCs w:val="22"/>
        </w:rPr>
        <w:t xml:space="preserve"> падения с высоты н</w:t>
      </w:r>
      <w:r w:rsidRPr="00D32262">
        <w:rPr>
          <w:rFonts w:asciiTheme="minorHAnsi" w:hAnsiTheme="minorHAnsi" w:cstheme="minorHAnsi"/>
          <w:sz w:val="22"/>
          <w:szCs w:val="22"/>
        </w:rPr>
        <w:t>еобходимо вычислить 2 значения:</w:t>
      </w:r>
    </w:p>
    <w:p w14:paraId="5C634408" w14:textId="77777777" w:rsidR="00615516" w:rsidRPr="00D32262" w:rsidRDefault="00615516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735D041" w14:textId="77777777" w:rsidR="00615516" w:rsidRPr="00D32262" w:rsidRDefault="00615516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32262">
        <w:rPr>
          <w:rFonts w:asciiTheme="minorHAnsi" w:hAnsiTheme="minorHAnsi" w:cstheme="minorHAnsi"/>
          <w:sz w:val="22"/>
          <w:szCs w:val="22"/>
        </w:rPr>
        <w:t>1. Степень тяжести последствий падения</w:t>
      </w:r>
    </w:p>
    <w:p w14:paraId="1683364A" w14:textId="77777777" w:rsidR="00615516" w:rsidRPr="00D32262" w:rsidRDefault="00615516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32262">
        <w:rPr>
          <w:rFonts w:asciiTheme="minorHAnsi" w:hAnsiTheme="minorHAnsi" w:cstheme="minorHAnsi"/>
          <w:sz w:val="22"/>
          <w:szCs w:val="22"/>
        </w:rPr>
        <w:t>2. Вероятность наступления несчастного случая</w:t>
      </w:r>
    </w:p>
    <w:p w14:paraId="526129A7" w14:textId="77777777" w:rsidR="00823504" w:rsidRPr="00D32262" w:rsidRDefault="00823504" w:rsidP="007953A9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Опасность - степень тяжести</w:t>
      </w:r>
    </w:p>
    <w:p w14:paraId="7487D743" w14:textId="77777777" w:rsidR="00823504" w:rsidRPr="00D32262" w:rsidRDefault="00823504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A0" w:firstRow="1" w:lastRow="0" w:firstColumn="1" w:lastColumn="0" w:noHBand="0" w:noVBand="0"/>
      </w:tblPr>
      <w:tblGrid>
        <w:gridCol w:w="312"/>
        <w:gridCol w:w="2949"/>
        <w:gridCol w:w="6859"/>
      </w:tblGrid>
      <w:tr w:rsidR="00823504" w:rsidRPr="00D32262" w14:paraId="1611A82D" w14:textId="77777777" w:rsidTr="00823504">
        <w:trPr>
          <w:trHeight w:val="20"/>
          <w:jc w:val="center"/>
        </w:trPr>
        <w:tc>
          <w:tcPr>
            <w:tcW w:w="454" w:type="pct"/>
            <w:noWrap/>
            <w:vAlign w:val="center"/>
          </w:tcPr>
          <w:p w14:paraId="1A5A1F40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67" w:type="pct"/>
            <w:noWrap/>
            <w:vAlign w:val="center"/>
          </w:tcPr>
          <w:p w14:paraId="0E6DA21C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Степень тяжести</w:t>
            </w:r>
          </w:p>
        </w:tc>
        <w:tc>
          <w:tcPr>
            <w:tcW w:w="2579" w:type="pct"/>
            <w:noWrap/>
            <w:vAlign w:val="center"/>
          </w:tcPr>
          <w:p w14:paraId="1EF0C711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Последствия</w:t>
            </w:r>
          </w:p>
        </w:tc>
      </w:tr>
      <w:tr w:rsidR="00823504" w:rsidRPr="00D32262" w14:paraId="375B296C" w14:textId="77777777" w:rsidTr="00823504">
        <w:trPr>
          <w:trHeight w:val="20"/>
          <w:jc w:val="center"/>
        </w:trPr>
        <w:tc>
          <w:tcPr>
            <w:tcW w:w="454" w:type="pct"/>
            <w:noWrap/>
            <w:vAlign w:val="center"/>
          </w:tcPr>
          <w:p w14:paraId="3E6D8763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1967" w:type="pct"/>
            <w:noWrap/>
            <w:vAlign w:val="center"/>
          </w:tcPr>
          <w:p w14:paraId="0AEFADEB" w14:textId="77777777" w:rsidR="00823504" w:rsidRPr="00D32262" w:rsidRDefault="00823504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Повреждение</w:t>
            </w:r>
          </w:p>
        </w:tc>
        <w:tc>
          <w:tcPr>
            <w:tcW w:w="2579" w:type="pct"/>
            <w:noWrap/>
            <w:vAlign w:val="center"/>
          </w:tcPr>
          <w:p w14:paraId="27EFD8C1" w14:textId="77777777" w:rsidR="00823504" w:rsidRPr="00D32262" w:rsidRDefault="00823504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Незначительные повреждения, требующие оказания первой помощи</w:t>
            </w:r>
          </w:p>
        </w:tc>
      </w:tr>
      <w:tr w:rsidR="00823504" w:rsidRPr="00D32262" w14:paraId="08188BCD" w14:textId="77777777" w:rsidTr="00823504">
        <w:trPr>
          <w:trHeight w:val="20"/>
          <w:jc w:val="center"/>
        </w:trPr>
        <w:tc>
          <w:tcPr>
            <w:tcW w:w="454" w:type="pct"/>
            <w:noWrap/>
            <w:vAlign w:val="center"/>
          </w:tcPr>
          <w:p w14:paraId="3F50EEC0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B</w:t>
            </w:r>
          </w:p>
        </w:tc>
        <w:tc>
          <w:tcPr>
            <w:tcW w:w="1967" w:type="pct"/>
            <w:noWrap/>
            <w:vAlign w:val="center"/>
          </w:tcPr>
          <w:p w14:paraId="1EE3FF6A" w14:textId="77777777" w:rsidR="00823504" w:rsidRPr="00D32262" w:rsidRDefault="00823504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Травма легкой степени тяжести</w:t>
            </w:r>
          </w:p>
        </w:tc>
        <w:tc>
          <w:tcPr>
            <w:tcW w:w="2579" w:type="pct"/>
            <w:noWrap/>
            <w:vAlign w:val="center"/>
          </w:tcPr>
          <w:p w14:paraId="2BCA39CF" w14:textId="77777777" w:rsidR="00823504" w:rsidRPr="00D32262" w:rsidRDefault="00823504" w:rsidP="007953A9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Оказание медицинского лечения/ временно ограничение трудоспособности </w:t>
            </w:r>
          </w:p>
        </w:tc>
      </w:tr>
      <w:tr w:rsidR="00823504" w:rsidRPr="00D32262" w14:paraId="75AF9A8D" w14:textId="77777777" w:rsidTr="00823504">
        <w:trPr>
          <w:trHeight w:val="20"/>
          <w:jc w:val="center"/>
        </w:trPr>
        <w:tc>
          <w:tcPr>
            <w:tcW w:w="454" w:type="pct"/>
            <w:noWrap/>
            <w:vAlign w:val="center"/>
          </w:tcPr>
          <w:p w14:paraId="30B7E388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</w:t>
            </w:r>
          </w:p>
        </w:tc>
        <w:tc>
          <w:tcPr>
            <w:tcW w:w="1967" w:type="pct"/>
            <w:noWrap/>
            <w:vAlign w:val="center"/>
          </w:tcPr>
          <w:p w14:paraId="19A0AAC1" w14:textId="77777777" w:rsidR="00823504" w:rsidRPr="00D32262" w:rsidRDefault="00823504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Травма тяжелой степени (2 – 3 категории)</w:t>
            </w:r>
          </w:p>
        </w:tc>
        <w:tc>
          <w:tcPr>
            <w:tcW w:w="2579" w:type="pct"/>
            <w:noWrap/>
            <w:vAlign w:val="center"/>
          </w:tcPr>
          <w:p w14:paraId="43C3797E" w14:textId="77777777" w:rsidR="00823504" w:rsidRPr="00D32262" w:rsidRDefault="00823504" w:rsidP="007953A9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Травма с потерей трудоспособности менее 30 дней</w:t>
            </w:r>
          </w:p>
          <w:p w14:paraId="3D18A646" w14:textId="77777777" w:rsidR="00823504" w:rsidRPr="00D32262" w:rsidRDefault="00823504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23504" w:rsidRPr="00D32262" w14:paraId="28B2DC4E" w14:textId="77777777" w:rsidTr="00823504">
        <w:trPr>
          <w:trHeight w:val="20"/>
          <w:jc w:val="center"/>
        </w:trPr>
        <w:tc>
          <w:tcPr>
            <w:tcW w:w="454" w:type="pct"/>
            <w:noWrap/>
            <w:vAlign w:val="center"/>
          </w:tcPr>
          <w:p w14:paraId="6CC90C3B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D</w:t>
            </w:r>
          </w:p>
        </w:tc>
        <w:tc>
          <w:tcPr>
            <w:tcW w:w="1967" w:type="pct"/>
            <w:noWrap/>
            <w:vAlign w:val="center"/>
          </w:tcPr>
          <w:p w14:paraId="77E71AC2" w14:textId="77777777" w:rsidR="00823504" w:rsidRPr="00D32262" w:rsidRDefault="00823504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Травма тяжелой степени </w:t>
            </w: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  <w:t>(1 категории)</w:t>
            </w:r>
          </w:p>
        </w:tc>
        <w:tc>
          <w:tcPr>
            <w:tcW w:w="2579" w:type="pct"/>
            <w:noWrap/>
            <w:vAlign w:val="center"/>
          </w:tcPr>
          <w:p w14:paraId="77FA70E5" w14:textId="77777777" w:rsidR="00823504" w:rsidRPr="00D32262" w:rsidRDefault="00823504" w:rsidP="007953A9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Травма с потерей трудоспособности более 30 дней/ полная потеря трудоспособности (инвалидность)</w:t>
            </w:r>
          </w:p>
          <w:p w14:paraId="5DC9FB19" w14:textId="77777777" w:rsidR="00823504" w:rsidRPr="00D32262" w:rsidRDefault="00823504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23504" w:rsidRPr="00D32262" w14:paraId="67212E9B" w14:textId="77777777" w:rsidTr="00823504">
        <w:trPr>
          <w:trHeight w:val="20"/>
          <w:jc w:val="center"/>
        </w:trPr>
        <w:tc>
          <w:tcPr>
            <w:tcW w:w="454" w:type="pct"/>
            <w:noWrap/>
            <w:vAlign w:val="center"/>
          </w:tcPr>
          <w:p w14:paraId="70BA573A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/>
              </w:rPr>
              <w:t>E</w:t>
            </w:r>
          </w:p>
        </w:tc>
        <w:tc>
          <w:tcPr>
            <w:tcW w:w="1967" w:type="pct"/>
            <w:noWrap/>
            <w:vAlign w:val="center"/>
          </w:tcPr>
          <w:p w14:paraId="37B1436F" w14:textId="77777777" w:rsidR="00823504" w:rsidRPr="00D32262" w:rsidRDefault="00823504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Летальный исход</w:t>
            </w:r>
          </w:p>
        </w:tc>
        <w:tc>
          <w:tcPr>
            <w:tcW w:w="2579" w:type="pct"/>
            <w:noWrap/>
            <w:vAlign w:val="center"/>
          </w:tcPr>
          <w:p w14:paraId="2674BA70" w14:textId="77777777" w:rsidR="00823504" w:rsidRPr="00D32262" w:rsidRDefault="00823504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Травма с летальным исходом</w:t>
            </w:r>
          </w:p>
        </w:tc>
      </w:tr>
    </w:tbl>
    <w:p w14:paraId="7F05DAEE" w14:textId="77777777" w:rsidR="00823504" w:rsidRPr="00D32262" w:rsidRDefault="00823504" w:rsidP="007953A9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1EACC883" w14:textId="77777777" w:rsidR="00823504" w:rsidRPr="00D32262" w:rsidRDefault="00823504" w:rsidP="007953A9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D32262">
        <w:rPr>
          <w:rFonts w:asciiTheme="minorHAnsi" w:hAnsiTheme="minorHAnsi" w:cstheme="minorHAnsi"/>
          <w:bCs/>
          <w:sz w:val="22"/>
          <w:szCs w:val="22"/>
        </w:rPr>
        <w:t>В определении возможности падения используется критерий частоты проявления опасности.</w:t>
      </w:r>
    </w:p>
    <w:p w14:paraId="6594FA37" w14:textId="77777777" w:rsidR="00823504" w:rsidRPr="00D32262" w:rsidRDefault="00823504" w:rsidP="007953A9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1F500BC4" w14:textId="77777777" w:rsidR="00823504" w:rsidRPr="00D32262" w:rsidRDefault="00823504" w:rsidP="007953A9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Вероятность проявления опасности</w:t>
      </w:r>
    </w:p>
    <w:p w14:paraId="5CE01460" w14:textId="77777777" w:rsidR="00823504" w:rsidRPr="00D32262" w:rsidRDefault="00823504" w:rsidP="007953A9">
      <w:pPr>
        <w:spacing w:after="130"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A0" w:firstRow="1" w:lastRow="0" w:firstColumn="1" w:lastColumn="0" w:noHBand="0" w:noVBand="0"/>
      </w:tblPr>
      <w:tblGrid>
        <w:gridCol w:w="3076"/>
        <w:gridCol w:w="7044"/>
      </w:tblGrid>
      <w:tr w:rsidR="00823504" w:rsidRPr="00D32262" w14:paraId="6582CB4C" w14:textId="77777777" w:rsidTr="00823504">
        <w:trPr>
          <w:trHeight w:val="20"/>
          <w:jc w:val="center"/>
        </w:trPr>
        <w:tc>
          <w:tcPr>
            <w:tcW w:w="1520" w:type="pct"/>
            <w:noWrap/>
            <w:vAlign w:val="center"/>
          </w:tcPr>
          <w:p w14:paraId="1B7A8D3B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Уровень</w:t>
            </w:r>
          </w:p>
        </w:tc>
        <w:tc>
          <w:tcPr>
            <w:tcW w:w="3480" w:type="pct"/>
            <w:noWrap/>
            <w:vAlign w:val="center"/>
          </w:tcPr>
          <w:p w14:paraId="4788C88E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Определение</w:t>
            </w:r>
          </w:p>
        </w:tc>
      </w:tr>
      <w:tr w:rsidR="00823504" w:rsidRPr="00D32262" w14:paraId="726327CC" w14:textId="77777777" w:rsidTr="00823504">
        <w:trPr>
          <w:trHeight w:val="20"/>
          <w:jc w:val="center"/>
        </w:trPr>
        <w:tc>
          <w:tcPr>
            <w:tcW w:w="1520" w:type="pct"/>
            <w:noWrap/>
            <w:vAlign w:val="center"/>
          </w:tcPr>
          <w:p w14:paraId="65BE0909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I</w:t>
            </w:r>
          </w:p>
        </w:tc>
        <w:tc>
          <w:tcPr>
            <w:tcW w:w="3480" w:type="pct"/>
            <w:noWrap/>
            <w:vAlign w:val="center"/>
          </w:tcPr>
          <w:p w14:paraId="466D83B9" w14:textId="77777777" w:rsidR="00823504" w:rsidRPr="00D32262" w:rsidRDefault="00823504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От 1 раза в год и реже</w:t>
            </w:r>
          </w:p>
        </w:tc>
      </w:tr>
      <w:tr w:rsidR="00823504" w:rsidRPr="00D32262" w14:paraId="5FE907C0" w14:textId="77777777" w:rsidTr="00823504">
        <w:trPr>
          <w:trHeight w:val="20"/>
          <w:jc w:val="center"/>
        </w:trPr>
        <w:tc>
          <w:tcPr>
            <w:tcW w:w="1520" w:type="pct"/>
            <w:noWrap/>
            <w:vAlign w:val="center"/>
          </w:tcPr>
          <w:p w14:paraId="60FAA3E9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II</w:t>
            </w:r>
          </w:p>
        </w:tc>
        <w:tc>
          <w:tcPr>
            <w:tcW w:w="3480" w:type="pct"/>
            <w:noWrap/>
            <w:vAlign w:val="center"/>
          </w:tcPr>
          <w:p w14:paraId="0A6F0394" w14:textId="77777777" w:rsidR="00823504" w:rsidRPr="00D32262" w:rsidRDefault="00823504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От 1 раза в месяц до 1 раза в год</w:t>
            </w:r>
          </w:p>
        </w:tc>
      </w:tr>
      <w:tr w:rsidR="00823504" w:rsidRPr="00D32262" w14:paraId="65795EC8" w14:textId="77777777" w:rsidTr="00823504">
        <w:trPr>
          <w:trHeight w:val="20"/>
          <w:jc w:val="center"/>
        </w:trPr>
        <w:tc>
          <w:tcPr>
            <w:tcW w:w="1520" w:type="pct"/>
            <w:noWrap/>
            <w:vAlign w:val="center"/>
          </w:tcPr>
          <w:p w14:paraId="09DB396E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III</w:t>
            </w:r>
          </w:p>
        </w:tc>
        <w:tc>
          <w:tcPr>
            <w:tcW w:w="3480" w:type="pct"/>
            <w:noWrap/>
            <w:vAlign w:val="center"/>
          </w:tcPr>
          <w:p w14:paraId="3A36DAEC" w14:textId="77777777" w:rsidR="00823504" w:rsidRPr="00D32262" w:rsidRDefault="00823504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От 1 раза в неделю до 1 раза в месяц</w:t>
            </w:r>
          </w:p>
        </w:tc>
      </w:tr>
      <w:tr w:rsidR="00823504" w:rsidRPr="00D32262" w14:paraId="39430659" w14:textId="77777777" w:rsidTr="00823504">
        <w:trPr>
          <w:trHeight w:val="20"/>
          <w:jc w:val="center"/>
        </w:trPr>
        <w:tc>
          <w:tcPr>
            <w:tcW w:w="1520" w:type="pct"/>
            <w:noWrap/>
            <w:vAlign w:val="center"/>
          </w:tcPr>
          <w:p w14:paraId="7C3610B2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IV</w:t>
            </w:r>
          </w:p>
        </w:tc>
        <w:tc>
          <w:tcPr>
            <w:tcW w:w="3480" w:type="pct"/>
            <w:noWrap/>
            <w:vAlign w:val="center"/>
          </w:tcPr>
          <w:p w14:paraId="412B6809" w14:textId="77777777" w:rsidR="00823504" w:rsidRPr="00D32262" w:rsidRDefault="00823504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От одного 1 в сутки до 1 раза в неделю</w:t>
            </w:r>
          </w:p>
        </w:tc>
      </w:tr>
    </w:tbl>
    <w:p w14:paraId="5B575F72" w14:textId="77777777" w:rsidR="00823504" w:rsidRPr="00D32262" w:rsidRDefault="00823504" w:rsidP="007953A9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41F56D75" w14:textId="77777777" w:rsidR="00823504" w:rsidRPr="00D32262" w:rsidRDefault="00823504" w:rsidP="007953A9">
      <w:pPr>
        <w:spacing w:line="276" w:lineRule="auto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Матрица оценки риска</w:t>
      </w:r>
    </w:p>
    <w:p w14:paraId="7F75018F" w14:textId="77777777" w:rsidR="00823504" w:rsidRPr="00D32262" w:rsidRDefault="00823504" w:rsidP="007953A9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</w:p>
    <w:tbl>
      <w:tblPr>
        <w:tblW w:w="1105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A0" w:firstRow="1" w:lastRow="0" w:firstColumn="1" w:lastColumn="0" w:noHBand="0" w:noVBand="0"/>
      </w:tblPr>
      <w:tblGrid>
        <w:gridCol w:w="1052"/>
        <w:gridCol w:w="1109"/>
        <w:gridCol w:w="1150"/>
        <w:gridCol w:w="360"/>
        <w:gridCol w:w="1359"/>
        <w:gridCol w:w="483"/>
        <w:gridCol w:w="1365"/>
        <w:gridCol w:w="483"/>
        <w:gridCol w:w="1365"/>
        <w:gridCol w:w="483"/>
        <w:gridCol w:w="1365"/>
        <w:gridCol w:w="483"/>
      </w:tblGrid>
      <w:tr w:rsidR="00823504" w:rsidRPr="00D32262" w14:paraId="2B62270F" w14:textId="77777777" w:rsidTr="00823504">
        <w:trPr>
          <w:trHeight w:val="20"/>
          <w:jc w:val="center"/>
        </w:trPr>
        <w:tc>
          <w:tcPr>
            <w:tcW w:w="1052" w:type="dxa"/>
            <w:vMerge w:val="restart"/>
            <w:noWrap/>
            <w:vAlign w:val="center"/>
          </w:tcPr>
          <w:p w14:paraId="46C9C5E8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noWrap/>
            <w:vAlign w:val="center"/>
          </w:tcPr>
          <w:p w14:paraId="45BA31F8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96" w:type="dxa"/>
            <w:gridSpan w:val="10"/>
            <w:noWrap/>
            <w:vAlign w:val="center"/>
          </w:tcPr>
          <w:p w14:paraId="131BC506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  <w:t>Степень тяжести</w:t>
            </w:r>
          </w:p>
        </w:tc>
      </w:tr>
      <w:tr w:rsidR="00823504" w:rsidRPr="00D32262" w14:paraId="6E2884B0" w14:textId="77777777" w:rsidTr="00823504">
        <w:trPr>
          <w:trHeight w:val="20"/>
          <w:jc w:val="center"/>
        </w:trPr>
        <w:tc>
          <w:tcPr>
            <w:tcW w:w="1052" w:type="dxa"/>
            <w:vMerge/>
            <w:vAlign w:val="center"/>
          </w:tcPr>
          <w:p w14:paraId="6F8146E8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noWrap/>
            <w:vAlign w:val="center"/>
          </w:tcPr>
          <w:p w14:paraId="4D8A3807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  <w:t>Уровень</w:t>
            </w:r>
          </w:p>
        </w:tc>
        <w:tc>
          <w:tcPr>
            <w:tcW w:w="1510" w:type="dxa"/>
            <w:gridSpan w:val="2"/>
            <w:noWrap/>
            <w:vAlign w:val="center"/>
          </w:tcPr>
          <w:p w14:paraId="4A944739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1842" w:type="dxa"/>
            <w:gridSpan w:val="2"/>
            <w:noWrap/>
            <w:vAlign w:val="center"/>
          </w:tcPr>
          <w:p w14:paraId="357D3804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B</w:t>
            </w:r>
          </w:p>
        </w:tc>
        <w:tc>
          <w:tcPr>
            <w:tcW w:w="1848" w:type="dxa"/>
            <w:gridSpan w:val="2"/>
            <w:noWrap/>
            <w:vAlign w:val="center"/>
          </w:tcPr>
          <w:p w14:paraId="1FDAB0EB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</w:t>
            </w:r>
          </w:p>
        </w:tc>
        <w:tc>
          <w:tcPr>
            <w:tcW w:w="1848" w:type="dxa"/>
            <w:gridSpan w:val="2"/>
            <w:noWrap/>
            <w:vAlign w:val="center"/>
          </w:tcPr>
          <w:p w14:paraId="23C1FB71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D</w:t>
            </w:r>
          </w:p>
        </w:tc>
        <w:tc>
          <w:tcPr>
            <w:tcW w:w="1848" w:type="dxa"/>
            <w:gridSpan w:val="2"/>
            <w:noWrap/>
            <w:vAlign w:val="center"/>
          </w:tcPr>
          <w:p w14:paraId="63D7F03F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E</w:t>
            </w:r>
          </w:p>
        </w:tc>
      </w:tr>
      <w:tr w:rsidR="00823504" w:rsidRPr="00D32262" w14:paraId="24DFB90F" w14:textId="77777777" w:rsidTr="00823504">
        <w:trPr>
          <w:trHeight w:val="20"/>
          <w:jc w:val="center"/>
        </w:trPr>
        <w:tc>
          <w:tcPr>
            <w:tcW w:w="1052" w:type="dxa"/>
            <w:vMerge w:val="restart"/>
            <w:noWrap/>
            <w:textDirection w:val="tbRl"/>
            <w:vAlign w:val="center"/>
          </w:tcPr>
          <w:p w14:paraId="2377520B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Вероятность</w:t>
            </w:r>
          </w:p>
        </w:tc>
        <w:tc>
          <w:tcPr>
            <w:tcW w:w="1109" w:type="dxa"/>
            <w:noWrap/>
            <w:vAlign w:val="center"/>
          </w:tcPr>
          <w:p w14:paraId="33933E72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</w:t>
            </w:r>
          </w:p>
        </w:tc>
        <w:tc>
          <w:tcPr>
            <w:tcW w:w="1150" w:type="dxa"/>
            <w:noWrap/>
            <w:vAlign w:val="center"/>
          </w:tcPr>
          <w:p w14:paraId="32CF7C13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360" w:type="dxa"/>
            <w:noWrap/>
            <w:vAlign w:val="center"/>
          </w:tcPr>
          <w:p w14:paraId="5CD7A484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59" w:type="dxa"/>
            <w:noWrap/>
            <w:vAlign w:val="center"/>
          </w:tcPr>
          <w:p w14:paraId="57CF3DF5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4488D052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65" w:type="dxa"/>
            <w:noWrap/>
            <w:vAlign w:val="center"/>
          </w:tcPr>
          <w:p w14:paraId="4FACBE58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310F06AB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65" w:type="dxa"/>
            <w:noWrap/>
            <w:vAlign w:val="center"/>
          </w:tcPr>
          <w:p w14:paraId="287F99A7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423652BE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65" w:type="dxa"/>
            <w:noWrap/>
            <w:vAlign w:val="center"/>
          </w:tcPr>
          <w:p w14:paraId="391109E8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5DB5DCAD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</w:tr>
      <w:tr w:rsidR="00823504" w:rsidRPr="00D32262" w14:paraId="300A18EA" w14:textId="77777777" w:rsidTr="00823504">
        <w:trPr>
          <w:trHeight w:val="20"/>
          <w:jc w:val="center"/>
        </w:trPr>
        <w:tc>
          <w:tcPr>
            <w:tcW w:w="1052" w:type="dxa"/>
            <w:vMerge/>
            <w:vAlign w:val="center"/>
          </w:tcPr>
          <w:p w14:paraId="35CB309E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noWrap/>
            <w:vAlign w:val="center"/>
          </w:tcPr>
          <w:p w14:paraId="4F14F1C4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II</w:t>
            </w:r>
          </w:p>
        </w:tc>
        <w:tc>
          <w:tcPr>
            <w:tcW w:w="1150" w:type="dxa"/>
            <w:noWrap/>
            <w:vAlign w:val="center"/>
          </w:tcPr>
          <w:p w14:paraId="718BDA45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360" w:type="dxa"/>
            <w:noWrap/>
            <w:vAlign w:val="center"/>
          </w:tcPr>
          <w:p w14:paraId="1D4182C1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59" w:type="dxa"/>
            <w:noWrap/>
            <w:vAlign w:val="center"/>
          </w:tcPr>
          <w:p w14:paraId="7541D8FD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7A2E488F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65" w:type="dxa"/>
            <w:noWrap/>
            <w:vAlign w:val="center"/>
          </w:tcPr>
          <w:p w14:paraId="5CA2904E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6386F200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365" w:type="dxa"/>
            <w:shd w:val="clear" w:color="auto" w:fill="D9D9D9"/>
            <w:noWrap/>
            <w:vAlign w:val="center"/>
          </w:tcPr>
          <w:p w14:paraId="4AFED8E5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средний</w:t>
            </w:r>
          </w:p>
        </w:tc>
        <w:tc>
          <w:tcPr>
            <w:tcW w:w="483" w:type="dxa"/>
            <w:shd w:val="clear" w:color="auto" w:fill="D9D9D9"/>
            <w:noWrap/>
            <w:vAlign w:val="center"/>
          </w:tcPr>
          <w:p w14:paraId="2DD39C70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365" w:type="dxa"/>
            <w:shd w:val="clear" w:color="auto" w:fill="D9D9D9"/>
            <w:noWrap/>
            <w:vAlign w:val="center"/>
          </w:tcPr>
          <w:p w14:paraId="2A2546F6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средний</w:t>
            </w:r>
          </w:p>
        </w:tc>
        <w:tc>
          <w:tcPr>
            <w:tcW w:w="483" w:type="dxa"/>
            <w:shd w:val="clear" w:color="auto" w:fill="D9D9D9"/>
            <w:noWrap/>
            <w:vAlign w:val="center"/>
          </w:tcPr>
          <w:p w14:paraId="73200FC6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</w:tr>
      <w:tr w:rsidR="00823504" w:rsidRPr="00D32262" w14:paraId="6139076B" w14:textId="77777777" w:rsidTr="00823504">
        <w:trPr>
          <w:trHeight w:val="20"/>
          <w:jc w:val="center"/>
        </w:trPr>
        <w:tc>
          <w:tcPr>
            <w:tcW w:w="1052" w:type="dxa"/>
            <w:vMerge/>
            <w:vAlign w:val="center"/>
          </w:tcPr>
          <w:p w14:paraId="0E6A97C3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noWrap/>
            <w:vAlign w:val="center"/>
          </w:tcPr>
          <w:p w14:paraId="2A4CC3A5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150" w:type="dxa"/>
            <w:noWrap/>
            <w:vAlign w:val="center"/>
          </w:tcPr>
          <w:p w14:paraId="5DFA666F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360" w:type="dxa"/>
            <w:noWrap/>
            <w:vAlign w:val="center"/>
          </w:tcPr>
          <w:p w14:paraId="6A3893D4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59" w:type="dxa"/>
            <w:noWrap/>
            <w:vAlign w:val="center"/>
          </w:tcPr>
          <w:p w14:paraId="178C0E40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730B65BE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365" w:type="dxa"/>
            <w:shd w:val="clear" w:color="auto" w:fill="D9D9D9"/>
            <w:noWrap/>
            <w:vAlign w:val="center"/>
          </w:tcPr>
          <w:p w14:paraId="174B2895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средний</w:t>
            </w:r>
          </w:p>
        </w:tc>
        <w:tc>
          <w:tcPr>
            <w:tcW w:w="483" w:type="dxa"/>
            <w:shd w:val="clear" w:color="auto" w:fill="D9D9D9"/>
            <w:noWrap/>
            <w:vAlign w:val="center"/>
          </w:tcPr>
          <w:p w14:paraId="396087AA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365" w:type="dxa"/>
            <w:shd w:val="clear" w:color="auto" w:fill="D9D9D9"/>
            <w:noWrap/>
            <w:vAlign w:val="center"/>
          </w:tcPr>
          <w:p w14:paraId="47414CB0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средний</w:t>
            </w:r>
          </w:p>
        </w:tc>
        <w:tc>
          <w:tcPr>
            <w:tcW w:w="483" w:type="dxa"/>
            <w:shd w:val="clear" w:color="auto" w:fill="D9D9D9"/>
            <w:noWrap/>
            <w:vAlign w:val="center"/>
          </w:tcPr>
          <w:p w14:paraId="2F27E42A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365" w:type="dxa"/>
            <w:shd w:val="clear" w:color="auto" w:fill="A6A6A6"/>
            <w:noWrap/>
            <w:vAlign w:val="center"/>
          </w:tcPr>
          <w:p w14:paraId="2868EC23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высокий</w:t>
            </w:r>
          </w:p>
        </w:tc>
        <w:tc>
          <w:tcPr>
            <w:tcW w:w="483" w:type="dxa"/>
            <w:shd w:val="clear" w:color="auto" w:fill="A6A6A6"/>
            <w:noWrap/>
            <w:vAlign w:val="center"/>
          </w:tcPr>
          <w:p w14:paraId="5C37BC20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</w:t>
            </w:r>
          </w:p>
        </w:tc>
      </w:tr>
      <w:tr w:rsidR="00823504" w:rsidRPr="00D32262" w14:paraId="0111F1C1" w14:textId="77777777" w:rsidTr="00823504">
        <w:trPr>
          <w:trHeight w:val="20"/>
          <w:jc w:val="center"/>
        </w:trPr>
        <w:tc>
          <w:tcPr>
            <w:tcW w:w="1052" w:type="dxa"/>
            <w:vMerge/>
            <w:vAlign w:val="center"/>
          </w:tcPr>
          <w:p w14:paraId="63DE6E02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noWrap/>
            <w:vAlign w:val="center"/>
          </w:tcPr>
          <w:p w14:paraId="672F3045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IV</w:t>
            </w:r>
          </w:p>
        </w:tc>
        <w:tc>
          <w:tcPr>
            <w:tcW w:w="1150" w:type="dxa"/>
            <w:noWrap/>
            <w:vAlign w:val="center"/>
          </w:tcPr>
          <w:p w14:paraId="185BB656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360" w:type="dxa"/>
            <w:noWrap/>
            <w:vAlign w:val="center"/>
          </w:tcPr>
          <w:p w14:paraId="116ED0F8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59" w:type="dxa"/>
            <w:shd w:val="clear" w:color="auto" w:fill="D9D9D9"/>
            <w:noWrap/>
            <w:vAlign w:val="center"/>
          </w:tcPr>
          <w:p w14:paraId="635377C2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средний</w:t>
            </w:r>
          </w:p>
        </w:tc>
        <w:tc>
          <w:tcPr>
            <w:tcW w:w="483" w:type="dxa"/>
            <w:shd w:val="clear" w:color="auto" w:fill="D9D9D9"/>
            <w:noWrap/>
            <w:vAlign w:val="center"/>
          </w:tcPr>
          <w:p w14:paraId="14263A20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365" w:type="dxa"/>
            <w:shd w:val="clear" w:color="auto" w:fill="D9D9D9"/>
            <w:noWrap/>
            <w:vAlign w:val="center"/>
          </w:tcPr>
          <w:p w14:paraId="19909FA4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средний</w:t>
            </w:r>
          </w:p>
        </w:tc>
        <w:tc>
          <w:tcPr>
            <w:tcW w:w="483" w:type="dxa"/>
            <w:shd w:val="clear" w:color="auto" w:fill="D9D9D9"/>
            <w:noWrap/>
            <w:vAlign w:val="center"/>
          </w:tcPr>
          <w:p w14:paraId="5C490B07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365" w:type="dxa"/>
            <w:shd w:val="clear" w:color="auto" w:fill="A6A6A6"/>
            <w:noWrap/>
            <w:vAlign w:val="center"/>
          </w:tcPr>
          <w:p w14:paraId="7938EB13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высокий</w:t>
            </w:r>
          </w:p>
        </w:tc>
        <w:tc>
          <w:tcPr>
            <w:tcW w:w="483" w:type="dxa"/>
            <w:shd w:val="clear" w:color="auto" w:fill="A6A6A6"/>
            <w:noWrap/>
            <w:vAlign w:val="center"/>
          </w:tcPr>
          <w:p w14:paraId="179F2873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365" w:type="dxa"/>
            <w:shd w:val="clear" w:color="auto" w:fill="A6A6A6"/>
            <w:noWrap/>
            <w:vAlign w:val="center"/>
          </w:tcPr>
          <w:p w14:paraId="4FDF7082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высокий</w:t>
            </w:r>
          </w:p>
        </w:tc>
        <w:tc>
          <w:tcPr>
            <w:tcW w:w="483" w:type="dxa"/>
            <w:shd w:val="clear" w:color="auto" w:fill="A6A6A6"/>
            <w:noWrap/>
            <w:vAlign w:val="center"/>
          </w:tcPr>
          <w:p w14:paraId="49EC15ED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</w:t>
            </w:r>
          </w:p>
        </w:tc>
      </w:tr>
    </w:tbl>
    <w:p w14:paraId="2874259F" w14:textId="77777777" w:rsidR="00823504" w:rsidRPr="00D32262" w:rsidRDefault="00823504" w:rsidP="007953A9">
      <w:pPr>
        <w:spacing w:line="276" w:lineRule="auto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0AD41A8F" w14:textId="77777777" w:rsidR="00823504" w:rsidRPr="00D32262" w:rsidRDefault="00823504" w:rsidP="007953A9">
      <w:pPr>
        <w:spacing w:line="276" w:lineRule="auto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060B9E1B" w14:textId="77777777" w:rsidR="00823504" w:rsidRPr="00D32262" w:rsidRDefault="00823504" w:rsidP="007953A9">
      <w:pPr>
        <w:spacing w:line="276" w:lineRule="auto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Оценивание риска и принятии решения о необходимости и очередности мероприятий</w:t>
      </w:r>
    </w:p>
    <w:p w14:paraId="06BD2BD8" w14:textId="77777777" w:rsidR="00823504" w:rsidRPr="00D32262" w:rsidRDefault="00823504" w:rsidP="007953A9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tbl>
      <w:tblPr>
        <w:tblW w:w="1105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A0" w:firstRow="1" w:lastRow="0" w:firstColumn="1" w:lastColumn="0" w:noHBand="0" w:noVBand="0"/>
      </w:tblPr>
      <w:tblGrid>
        <w:gridCol w:w="1159"/>
        <w:gridCol w:w="2196"/>
        <w:gridCol w:w="7702"/>
      </w:tblGrid>
      <w:tr w:rsidR="00823504" w:rsidRPr="00D32262" w14:paraId="2459BB16" w14:textId="77777777" w:rsidTr="00823504">
        <w:trPr>
          <w:trHeight w:val="20"/>
          <w:jc w:val="center"/>
        </w:trPr>
        <w:tc>
          <w:tcPr>
            <w:tcW w:w="1101" w:type="dxa"/>
            <w:noWrap/>
            <w:vAlign w:val="center"/>
          </w:tcPr>
          <w:p w14:paraId="2247B7E1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Значение</w:t>
            </w:r>
          </w:p>
        </w:tc>
        <w:tc>
          <w:tcPr>
            <w:tcW w:w="2126" w:type="dxa"/>
            <w:noWrap/>
            <w:vAlign w:val="center"/>
          </w:tcPr>
          <w:p w14:paraId="3465E9A0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Величина риска</w:t>
            </w:r>
          </w:p>
        </w:tc>
        <w:tc>
          <w:tcPr>
            <w:tcW w:w="7455" w:type="dxa"/>
            <w:noWrap/>
            <w:vAlign w:val="center"/>
          </w:tcPr>
          <w:p w14:paraId="44C067C5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Необходимые мероприятия для уменьшения риска</w:t>
            </w:r>
          </w:p>
        </w:tc>
      </w:tr>
      <w:tr w:rsidR="00823504" w:rsidRPr="00D32262" w14:paraId="1D70B09B" w14:textId="77777777" w:rsidTr="00823504">
        <w:trPr>
          <w:trHeight w:val="20"/>
          <w:jc w:val="center"/>
        </w:trPr>
        <w:tc>
          <w:tcPr>
            <w:tcW w:w="1101" w:type="dxa"/>
            <w:noWrap/>
            <w:vAlign w:val="center"/>
          </w:tcPr>
          <w:p w14:paraId="216AF3F1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1-5</w:t>
            </w:r>
          </w:p>
        </w:tc>
        <w:tc>
          <w:tcPr>
            <w:tcW w:w="2126" w:type="dxa"/>
            <w:noWrap/>
            <w:vAlign w:val="center"/>
          </w:tcPr>
          <w:p w14:paraId="1F1D19D4" w14:textId="77777777" w:rsidR="00823504" w:rsidRPr="00D32262" w:rsidRDefault="00823504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Незначительный риск</w:t>
            </w:r>
          </w:p>
        </w:tc>
        <w:tc>
          <w:tcPr>
            <w:tcW w:w="7455" w:type="dxa"/>
            <w:noWrap/>
            <w:vAlign w:val="center"/>
          </w:tcPr>
          <w:p w14:paraId="3A74931D" w14:textId="77777777" w:rsidR="00823504" w:rsidRPr="00D32262" w:rsidRDefault="00823504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Риск так мал, что мероприятий не требуется. Мероприятия не обязательны.</w:t>
            </w:r>
          </w:p>
          <w:p w14:paraId="253C82BF" w14:textId="77777777" w:rsidR="00823504" w:rsidRPr="00D32262" w:rsidRDefault="00823504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За ситуацией нужно следить, чтобы риск был управляемым.</w:t>
            </w:r>
          </w:p>
        </w:tc>
      </w:tr>
      <w:tr w:rsidR="00823504" w:rsidRPr="00D32262" w14:paraId="0DB58536" w14:textId="77777777" w:rsidTr="00823504">
        <w:trPr>
          <w:trHeight w:val="20"/>
          <w:jc w:val="center"/>
        </w:trPr>
        <w:tc>
          <w:tcPr>
            <w:tcW w:w="1101" w:type="dxa"/>
            <w:noWrap/>
            <w:vAlign w:val="center"/>
          </w:tcPr>
          <w:p w14:paraId="0733EE46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lastRenderedPageBreak/>
              <w:t>6-9</w:t>
            </w:r>
          </w:p>
        </w:tc>
        <w:tc>
          <w:tcPr>
            <w:tcW w:w="2126" w:type="dxa"/>
            <w:noWrap/>
            <w:vAlign w:val="center"/>
          </w:tcPr>
          <w:p w14:paraId="6E489D3D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Умеренный риск</w:t>
            </w:r>
          </w:p>
        </w:tc>
        <w:tc>
          <w:tcPr>
            <w:tcW w:w="7455" w:type="dxa"/>
            <w:noWrap/>
            <w:vAlign w:val="center"/>
          </w:tcPr>
          <w:p w14:paraId="72C514A2" w14:textId="77777777" w:rsidR="00823504" w:rsidRPr="00D32262" w:rsidRDefault="00823504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Прибегнуть к мероприятиям для уменьшения риска.  Мероприятия следует спланировать и провести точно по графику. Если риск вызывает серьезные последствия, необходимо уточнить вероятность события.</w:t>
            </w:r>
          </w:p>
        </w:tc>
      </w:tr>
      <w:tr w:rsidR="00823504" w:rsidRPr="00D32262" w14:paraId="1388288D" w14:textId="77777777" w:rsidTr="00823504">
        <w:trPr>
          <w:trHeight w:val="20"/>
          <w:jc w:val="center"/>
        </w:trPr>
        <w:tc>
          <w:tcPr>
            <w:tcW w:w="1101" w:type="dxa"/>
            <w:noWrap/>
            <w:vAlign w:val="center"/>
          </w:tcPr>
          <w:p w14:paraId="07C433ED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10-15</w:t>
            </w:r>
          </w:p>
        </w:tc>
        <w:tc>
          <w:tcPr>
            <w:tcW w:w="2126" w:type="dxa"/>
            <w:noWrap/>
            <w:vAlign w:val="center"/>
          </w:tcPr>
          <w:p w14:paraId="0D08AD45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Значительный риск</w:t>
            </w:r>
          </w:p>
        </w:tc>
        <w:tc>
          <w:tcPr>
            <w:tcW w:w="7455" w:type="dxa"/>
            <w:noWrap/>
            <w:vAlign w:val="center"/>
          </w:tcPr>
          <w:p w14:paraId="20EBDCF3" w14:textId="77777777" w:rsidR="00823504" w:rsidRPr="00D32262" w:rsidRDefault="00823504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Снижение величины риска обязательно. Мероприятия необходимо начать срочно. Работа в условиях риска должна быть немедленно прекращена, и ее нельзя начинать прежде, чем не будет уменьшен риск.</w:t>
            </w:r>
          </w:p>
        </w:tc>
      </w:tr>
      <w:tr w:rsidR="00823504" w:rsidRPr="00D32262" w14:paraId="37D2233A" w14:textId="77777777" w:rsidTr="00823504">
        <w:trPr>
          <w:trHeight w:val="20"/>
          <w:jc w:val="center"/>
        </w:trPr>
        <w:tc>
          <w:tcPr>
            <w:tcW w:w="1101" w:type="dxa"/>
            <w:noWrap/>
            <w:vAlign w:val="center"/>
          </w:tcPr>
          <w:p w14:paraId="69886DA1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16-2</w:t>
            </w: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/>
              </w:rPr>
              <w:t>0</w:t>
            </w:r>
          </w:p>
        </w:tc>
        <w:tc>
          <w:tcPr>
            <w:tcW w:w="2126" w:type="dxa"/>
            <w:noWrap/>
            <w:vAlign w:val="center"/>
          </w:tcPr>
          <w:p w14:paraId="31E2B379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Недопустимый риск</w:t>
            </w:r>
          </w:p>
        </w:tc>
        <w:tc>
          <w:tcPr>
            <w:tcW w:w="7455" w:type="dxa"/>
            <w:noWrap/>
            <w:vAlign w:val="center"/>
          </w:tcPr>
          <w:p w14:paraId="610BF7B4" w14:textId="77777777" w:rsidR="00823504" w:rsidRPr="00D32262" w:rsidRDefault="00823504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Ликвидация риска обязательна. Мероприятия необходимо начать срочно.</w:t>
            </w:r>
          </w:p>
          <w:p w14:paraId="232AB0EC" w14:textId="77777777" w:rsidR="00823504" w:rsidRPr="00D32262" w:rsidRDefault="00823504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Работа в условиях риска должна быть немедленно прекращена, и ее нельзя начинать прежде, чем не будет ликвидирован риск.</w:t>
            </w:r>
          </w:p>
        </w:tc>
      </w:tr>
    </w:tbl>
    <w:p w14:paraId="6BAFF037" w14:textId="77777777" w:rsidR="00615516" w:rsidRPr="00D32262" w:rsidRDefault="00615516" w:rsidP="007953A9">
      <w:pPr>
        <w:tabs>
          <w:tab w:val="left" w:pos="9921"/>
        </w:tabs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2128CF8E" w14:textId="77777777" w:rsidR="00615516" w:rsidRPr="00D32262" w:rsidRDefault="00615516" w:rsidP="007953A9">
      <w:pPr>
        <w:tabs>
          <w:tab w:val="left" w:pos="9921"/>
        </w:tabs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Меры по устранению (снижению) риска (опасности)</w:t>
      </w:r>
    </w:p>
    <w:p w14:paraId="0D52F447" w14:textId="77777777" w:rsidR="005E7FCC" w:rsidRPr="00D32262" w:rsidRDefault="005E7FCC" w:rsidP="007953A9">
      <w:pPr>
        <w:tabs>
          <w:tab w:val="left" w:pos="9921"/>
        </w:tabs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Style w:val="70"/>
        <w:tblW w:w="0" w:type="auto"/>
        <w:tblLook w:val="04A0" w:firstRow="1" w:lastRow="0" w:firstColumn="1" w:lastColumn="0" w:noHBand="0" w:noVBand="1"/>
      </w:tblPr>
      <w:tblGrid>
        <w:gridCol w:w="921"/>
        <w:gridCol w:w="4303"/>
        <w:gridCol w:w="4896"/>
      </w:tblGrid>
      <w:tr w:rsidR="00823504" w:rsidRPr="00D32262" w14:paraId="60360337" w14:textId="77777777" w:rsidTr="00823504">
        <w:tc>
          <w:tcPr>
            <w:tcW w:w="921" w:type="dxa"/>
          </w:tcPr>
          <w:p w14:paraId="10917EB8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32262">
              <w:rPr>
                <w:rFonts w:asciiTheme="minorHAnsi" w:hAnsiTheme="minorHAnsi" w:cstheme="minorHAnsi"/>
                <w:b/>
              </w:rPr>
              <w:t>№ п</w:t>
            </w:r>
            <w:r w:rsidRPr="00D32262">
              <w:rPr>
                <w:rFonts w:asciiTheme="minorHAnsi" w:hAnsiTheme="minorHAnsi" w:cstheme="minorHAnsi"/>
                <w:b/>
                <w:lang w:val="en-US"/>
              </w:rPr>
              <w:t>/</w:t>
            </w:r>
            <w:r w:rsidRPr="00D32262">
              <w:rPr>
                <w:rFonts w:asciiTheme="minorHAnsi" w:hAnsiTheme="minorHAnsi" w:cstheme="minorHAnsi"/>
                <w:b/>
              </w:rPr>
              <w:t>п</w:t>
            </w:r>
          </w:p>
        </w:tc>
        <w:tc>
          <w:tcPr>
            <w:tcW w:w="4303" w:type="dxa"/>
          </w:tcPr>
          <w:p w14:paraId="38B718AF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32262">
              <w:rPr>
                <w:rFonts w:asciiTheme="minorHAnsi" w:hAnsiTheme="minorHAnsi" w:cstheme="minorHAnsi"/>
                <w:b/>
              </w:rPr>
              <w:t>Наименование мероприятия</w:t>
            </w:r>
          </w:p>
        </w:tc>
        <w:tc>
          <w:tcPr>
            <w:tcW w:w="4896" w:type="dxa"/>
          </w:tcPr>
          <w:p w14:paraId="633AC21F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32262">
              <w:rPr>
                <w:rFonts w:asciiTheme="minorHAnsi" w:hAnsiTheme="minorHAnsi" w:cstheme="minorHAnsi"/>
                <w:b/>
              </w:rPr>
              <w:t>Описание</w:t>
            </w:r>
          </w:p>
        </w:tc>
      </w:tr>
      <w:tr w:rsidR="00823504" w:rsidRPr="00D32262" w14:paraId="75F0D0A3" w14:textId="77777777" w:rsidTr="00823504">
        <w:tc>
          <w:tcPr>
            <w:tcW w:w="921" w:type="dxa"/>
          </w:tcPr>
          <w:p w14:paraId="13263AA9" w14:textId="77777777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4303" w:type="dxa"/>
          </w:tcPr>
          <w:p w14:paraId="3CA52B87" w14:textId="77777777" w:rsidR="00823504" w:rsidRPr="00D32262" w:rsidRDefault="00823504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Проведение внепланового инструктажа</w:t>
            </w:r>
          </w:p>
          <w:p w14:paraId="2783B47C" w14:textId="77777777" w:rsidR="00823504" w:rsidRPr="00D32262" w:rsidRDefault="00823504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02AFB5BE" w14:textId="77777777" w:rsidR="00823504" w:rsidRPr="00D32262" w:rsidRDefault="00823504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896" w:type="dxa"/>
          </w:tcPr>
          <w:p w14:paraId="32DBC918" w14:textId="1DC149B7" w:rsidR="00823504" w:rsidRPr="00D32262" w:rsidRDefault="00823504" w:rsidP="009C4597">
            <w:pPr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 xml:space="preserve">Проведение внепланового инструктажа для </w:t>
            </w:r>
            <w:r w:rsidR="007002B9" w:rsidRPr="00D32262">
              <w:rPr>
                <w:rFonts w:asciiTheme="minorHAnsi" w:hAnsiTheme="minorHAnsi" w:cstheme="minorHAnsi"/>
              </w:rPr>
              <w:t>работников по</w:t>
            </w:r>
            <w:r w:rsidRPr="00D32262">
              <w:rPr>
                <w:rFonts w:asciiTheme="minorHAnsi" w:hAnsiTheme="minorHAnsi" w:cstheme="minorHAnsi"/>
              </w:rPr>
              <w:t xml:space="preserve"> вопросам:</w:t>
            </w:r>
          </w:p>
          <w:p w14:paraId="34BE7E4D" w14:textId="77777777" w:rsidR="00823504" w:rsidRPr="00D32262" w:rsidRDefault="00823504" w:rsidP="009C4597">
            <w:pPr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 обеспечение безопасности при осуществлении доступа до рабочего места;</w:t>
            </w:r>
          </w:p>
          <w:p w14:paraId="0B002EFC" w14:textId="77777777" w:rsidR="00823504" w:rsidRPr="00D32262" w:rsidRDefault="00823504" w:rsidP="009C4597">
            <w:pPr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 организация системы обеспечения безопасности работ на высоте при выполнении трудовых обязанностей (в частности организация удерживающей системы);</w:t>
            </w:r>
          </w:p>
          <w:p w14:paraId="21173950" w14:textId="77777777" w:rsidR="00823504" w:rsidRPr="00D32262" w:rsidRDefault="00823504" w:rsidP="009C4597">
            <w:pPr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 требования к прочности анкерных точек крепления удерживающей системы.</w:t>
            </w:r>
          </w:p>
          <w:p w14:paraId="29DBF272" w14:textId="12FE7BA5" w:rsidR="00823504" w:rsidRPr="00D32262" w:rsidRDefault="00823504" w:rsidP="009C4597">
            <w:pPr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 применение СИЗ от падения с высоты при наличии фактора отсутствия запаса высоты.</w:t>
            </w:r>
          </w:p>
        </w:tc>
      </w:tr>
      <w:tr w:rsidR="00823504" w:rsidRPr="00D32262" w14:paraId="6B0ED246" w14:textId="77777777" w:rsidTr="00823504">
        <w:tc>
          <w:tcPr>
            <w:tcW w:w="921" w:type="dxa"/>
          </w:tcPr>
          <w:p w14:paraId="4514D000" w14:textId="70267365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4303" w:type="dxa"/>
          </w:tcPr>
          <w:p w14:paraId="4A7C62F2" w14:textId="77777777" w:rsidR="00823504" w:rsidRPr="00D32262" w:rsidRDefault="00823504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Применение средств подмащивания</w:t>
            </w:r>
          </w:p>
          <w:p w14:paraId="20ECBAAD" w14:textId="77777777" w:rsidR="00823504" w:rsidRPr="00D32262" w:rsidRDefault="00823504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34C253BE" w14:textId="77777777" w:rsidR="00823504" w:rsidRPr="00D32262" w:rsidRDefault="00823504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896" w:type="dxa"/>
          </w:tcPr>
          <w:p w14:paraId="1E137226" w14:textId="70141199" w:rsidR="00823504" w:rsidRPr="00D32262" w:rsidRDefault="00823504" w:rsidP="009C4597">
            <w:pPr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В целях снижения рисков падения работников с высот более 1,8 метра обеспечить использование средств подмащивания, оборудованных огражденной рабочей площадкой</w:t>
            </w:r>
          </w:p>
        </w:tc>
      </w:tr>
      <w:tr w:rsidR="00823504" w:rsidRPr="00D32262" w14:paraId="68C9E754" w14:textId="77777777" w:rsidTr="00823504">
        <w:tc>
          <w:tcPr>
            <w:tcW w:w="921" w:type="dxa"/>
          </w:tcPr>
          <w:p w14:paraId="1A916B3D" w14:textId="5FF24348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4303" w:type="dxa"/>
          </w:tcPr>
          <w:p w14:paraId="57CBC89E" w14:textId="77777777" w:rsidR="00823504" w:rsidRPr="00D32262" w:rsidRDefault="00823504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Применение СИЗ от падения с высоты</w:t>
            </w:r>
          </w:p>
          <w:p w14:paraId="3FDC3DD9" w14:textId="77777777" w:rsidR="00823504" w:rsidRPr="00D32262" w:rsidRDefault="00823504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7F3D8F9C" w14:textId="77777777" w:rsidR="00823504" w:rsidRPr="00D32262" w:rsidRDefault="00823504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896" w:type="dxa"/>
          </w:tcPr>
          <w:p w14:paraId="562A18EF" w14:textId="77777777" w:rsidR="00823504" w:rsidRPr="00D32262" w:rsidRDefault="00823504" w:rsidP="009C4597">
            <w:pPr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При работе с огражденной рабочей площадки вышки (Раздел 4.1) применить удерживающую систему.</w:t>
            </w:r>
          </w:p>
          <w:p w14:paraId="280B7206" w14:textId="77777777" w:rsidR="00823504" w:rsidRPr="00D32262" w:rsidRDefault="00823504" w:rsidP="009C4597">
            <w:pPr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В состав удерживающей системы входят:</w:t>
            </w:r>
          </w:p>
          <w:p w14:paraId="5A222AEB" w14:textId="77777777" w:rsidR="00823504" w:rsidRPr="00D32262" w:rsidRDefault="00823504" w:rsidP="009C4597">
            <w:pPr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Анкерное устройство: для создания анкерных точек крепления использовать конструктивные элементы вышки.</w:t>
            </w:r>
          </w:p>
          <w:p w14:paraId="6BD551EF" w14:textId="77777777" w:rsidR="00823504" w:rsidRPr="00D32262" w:rsidRDefault="00823504" w:rsidP="009C4597">
            <w:pPr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Соединительно-амортизирующая подсистема: применить строп для удержания и позиционирования (п.п.5 Раздел 4.2.)</w:t>
            </w:r>
          </w:p>
          <w:p w14:paraId="77BB5572" w14:textId="71B5327C" w:rsidR="00823504" w:rsidRPr="00D32262" w:rsidRDefault="00823504" w:rsidP="009C4597">
            <w:pPr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Привязь, применить страховочную привязь (п.п. 2 Раздел 4.2.)</w:t>
            </w:r>
          </w:p>
        </w:tc>
      </w:tr>
      <w:tr w:rsidR="00823504" w:rsidRPr="00D32262" w14:paraId="43FBB39B" w14:textId="77777777" w:rsidTr="00823504">
        <w:trPr>
          <w:trHeight w:val="819"/>
        </w:trPr>
        <w:tc>
          <w:tcPr>
            <w:tcW w:w="921" w:type="dxa"/>
          </w:tcPr>
          <w:p w14:paraId="24BC7788" w14:textId="24666644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4303" w:type="dxa"/>
          </w:tcPr>
          <w:p w14:paraId="6D42531A" w14:textId="77777777" w:rsidR="00823504" w:rsidRPr="00D32262" w:rsidRDefault="00823504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Компетентность работников</w:t>
            </w:r>
          </w:p>
          <w:p w14:paraId="247AFD37" w14:textId="77777777" w:rsidR="00823504" w:rsidRPr="00D32262" w:rsidRDefault="00823504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896" w:type="dxa"/>
          </w:tcPr>
          <w:p w14:paraId="1D50E8B2" w14:textId="1B99EA76" w:rsidR="00823504" w:rsidRPr="00D32262" w:rsidRDefault="00823504" w:rsidP="009C4597">
            <w:pPr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К выполнению работ на высоте с вышки допускаются работники с удостоверением о допуске без присвоения группы по безопасности.</w:t>
            </w:r>
          </w:p>
        </w:tc>
      </w:tr>
      <w:tr w:rsidR="00823504" w:rsidRPr="00D32262" w14:paraId="4E670B05" w14:textId="77777777" w:rsidTr="00823504">
        <w:tc>
          <w:tcPr>
            <w:tcW w:w="921" w:type="dxa"/>
          </w:tcPr>
          <w:p w14:paraId="2A260AF7" w14:textId="21E4C9E2" w:rsidR="00823504" w:rsidRPr="00D32262" w:rsidRDefault="00823504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4303" w:type="dxa"/>
          </w:tcPr>
          <w:p w14:paraId="107F6E6A" w14:textId="77777777" w:rsidR="00823504" w:rsidRPr="00D32262" w:rsidRDefault="00823504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Технико-технологическая документация</w:t>
            </w:r>
          </w:p>
        </w:tc>
        <w:tc>
          <w:tcPr>
            <w:tcW w:w="4896" w:type="dxa"/>
          </w:tcPr>
          <w:p w14:paraId="03BB9355" w14:textId="371C088D" w:rsidR="00823504" w:rsidRPr="00D32262" w:rsidRDefault="00823504" w:rsidP="009C4597">
            <w:pPr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Разработать и утвердить технологическую карту безопасного выполнения работ с вышки</w:t>
            </w:r>
          </w:p>
          <w:p w14:paraId="4E0FC78B" w14:textId="77777777" w:rsidR="00823504" w:rsidRPr="00D32262" w:rsidRDefault="00823504" w:rsidP="009C4597">
            <w:pPr>
              <w:rPr>
                <w:rFonts w:asciiTheme="minorHAnsi" w:hAnsiTheme="minorHAnsi" w:cstheme="minorHAnsi"/>
              </w:rPr>
            </w:pPr>
          </w:p>
        </w:tc>
      </w:tr>
    </w:tbl>
    <w:p w14:paraId="0DE85F08" w14:textId="77777777" w:rsidR="00615516" w:rsidRPr="00D32262" w:rsidRDefault="00615516" w:rsidP="007953A9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26927466" w14:textId="77777777" w:rsidR="00615516" w:rsidRPr="00D32262" w:rsidRDefault="00615516" w:rsidP="007953A9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14D07F88" w14:textId="77777777" w:rsidR="00615516" w:rsidRPr="00D32262" w:rsidRDefault="00615516" w:rsidP="007953A9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1DB94539" w14:textId="77777777" w:rsidR="00615516" w:rsidRPr="00D32262" w:rsidRDefault="00615516" w:rsidP="007953A9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69098650" w14:textId="7D49F0C3" w:rsidR="00615516" w:rsidRPr="00D32262" w:rsidRDefault="009C4597" w:rsidP="007953A9">
      <w:pPr>
        <w:pStyle w:val="20"/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bookmarkStart w:id="35" w:name="_Toc89172912"/>
      <w:r w:rsidRPr="00D32262">
        <w:rPr>
          <w:rFonts w:asciiTheme="minorHAnsi" w:hAnsiTheme="minorHAnsi" w:cstheme="minorHAnsi"/>
          <w:sz w:val="22"/>
          <w:szCs w:val="22"/>
        </w:rPr>
        <w:lastRenderedPageBreak/>
        <w:t>ПРИЛОЖЕНИЕ 8А. АНКЕТА ОЦЕНКИ РИСКОВ «ПОДЪЕМ ПО СТАЦИОНАРНОЙ ВЕРТИКАЛЬНОЙ ЛЕСТНИЦЕ»</w:t>
      </w:r>
      <w:bookmarkEnd w:id="35"/>
    </w:p>
    <w:p w14:paraId="7ACF746F" w14:textId="77777777" w:rsidR="00615516" w:rsidRPr="00D32262" w:rsidRDefault="00615516" w:rsidP="007953A9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6EFDE6F5" w14:textId="77777777" w:rsidR="00615516" w:rsidRPr="00D32262" w:rsidRDefault="00615516" w:rsidP="007953A9">
      <w:pPr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АНКЕТА ОЦЕНКИ РИСКА ПРИ ВЫПОЛНЕНИИ РАБОТ НА ВЫСОТЕ</w:t>
      </w:r>
    </w:p>
    <w:p w14:paraId="1D922E35" w14:textId="77777777" w:rsidR="00615516" w:rsidRPr="00D32262" w:rsidRDefault="00615516" w:rsidP="007953A9">
      <w:pPr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C035BA2" w14:textId="77777777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bCs/>
          <w:sz w:val="22"/>
          <w:szCs w:val="22"/>
        </w:rPr>
      </w:pPr>
    </w:p>
    <w:p w14:paraId="77DF080D" w14:textId="77777777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Цель оценки риска состоит:</w:t>
      </w:r>
    </w:p>
    <w:p w14:paraId="4244CF63" w14:textId="77777777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bCs/>
          <w:sz w:val="22"/>
          <w:szCs w:val="22"/>
        </w:rPr>
      </w:pPr>
      <w:r w:rsidRPr="00D32262">
        <w:rPr>
          <w:rFonts w:asciiTheme="minorHAnsi" w:hAnsiTheme="minorHAnsi" w:cstheme="minorHAnsi"/>
          <w:bCs/>
          <w:sz w:val="22"/>
          <w:szCs w:val="22"/>
        </w:rPr>
        <w:t xml:space="preserve">- в определении и устранении опасностей при выполнении работ на высоте; </w:t>
      </w:r>
    </w:p>
    <w:p w14:paraId="64D4DBC2" w14:textId="77777777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bCs/>
          <w:sz w:val="22"/>
          <w:szCs w:val="22"/>
        </w:rPr>
      </w:pPr>
      <w:r w:rsidRPr="00D32262">
        <w:rPr>
          <w:rFonts w:asciiTheme="minorHAnsi" w:hAnsiTheme="minorHAnsi" w:cstheme="minorHAnsi"/>
          <w:bCs/>
          <w:sz w:val="22"/>
          <w:szCs w:val="22"/>
        </w:rPr>
        <w:t>- в определении уровня сложности задачи и квалификации персонала, необходимого для её реализации;</w:t>
      </w:r>
    </w:p>
    <w:p w14:paraId="54FF96AA" w14:textId="77777777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bCs/>
          <w:sz w:val="22"/>
          <w:szCs w:val="22"/>
        </w:rPr>
      </w:pPr>
      <w:r w:rsidRPr="00D32262">
        <w:rPr>
          <w:rFonts w:asciiTheme="minorHAnsi" w:hAnsiTheme="minorHAnsi" w:cstheme="minorHAnsi"/>
          <w:bCs/>
          <w:sz w:val="22"/>
          <w:szCs w:val="22"/>
        </w:rPr>
        <w:t>- определение степени риска падения с высоты.</w:t>
      </w:r>
    </w:p>
    <w:p w14:paraId="6C43D4E4" w14:textId="77777777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17A72FF3" w14:textId="07F6482A" w:rsidR="001C0D04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sz w:val="22"/>
          <w:szCs w:val="22"/>
        </w:rPr>
      </w:pPr>
      <w:r w:rsidRPr="00D32262">
        <w:rPr>
          <w:rFonts w:asciiTheme="minorHAnsi" w:hAnsiTheme="minorHAnsi" w:cstheme="minorHAnsi"/>
          <w:b/>
          <w:sz w:val="22"/>
          <w:szCs w:val="22"/>
        </w:rPr>
        <w:t>Объект:</w:t>
      </w:r>
      <w:r w:rsidRPr="00D32262">
        <w:rPr>
          <w:rFonts w:asciiTheme="minorHAnsi" w:hAnsiTheme="minorHAnsi" w:cstheme="minorHAnsi"/>
          <w:sz w:val="22"/>
          <w:szCs w:val="22"/>
        </w:rPr>
        <w:t xml:space="preserve"> </w:t>
      </w:r>
      <w:r w:rsidR="00503CF2" w:rsidRPr="00D32262">
        <w:rPr>
          <w:rFonts w:asciiTheme="minorHAnsi" w:hAnsiTheme="minorHAnsi" w:cstheme="minorHAnsi"/>
          <w:sz w:val="22"/>
          <w:szCs w:val="22"/>
        </w:rPr>
        <w:t>_____________________</w:t>
      </w:r>
    </w:p>
    <w:p w14:paraId="3B134658" w14:textId="7260E34E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sz w:val="22"/>
          <w:szCs w:val="22"/>
        </w:rPr>
      </w:pPr>
      <w:r w:rsidRPr="00D32262">
        <w:rPr>
          <w:rFonts w:asciiTheme="minorHAnsi" w:hAnsiTheme="minorHAnsi" w:cstheme="minorHAnsi"/>
          <w:b/>
          <w:sz w:val="22"/>
          <w:szCs w:val="22"/>
        </w:rPr>
        <w:t>Вид работы:</w:t>
      </w:r>
      <w:r w:rsidRPr="00D32262">
        <w:rPr>
          <w:rFonts w:asciiTheme="minorHAnsi" w:hAnsiTheme="minorHAnsi" w:cstheme="minorHAnsi"/>
          <w:sz w:val="22"/>
          <w:szCs w:val="22"/>
        </w:rPr>
        <w:t xml:space="preserve"> «Подъем по стационарной вертикальной лестнице».</w:t>
      </w:r>
    </w:p>
    <w:p w14:paraId="6D7E6440" w14:textId="77777777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sz w:val="22"/>
          <w:szCs w:val="22"/>
        </w:rPr>
      </w:pPr>
    </w:p>
    <w:p w14:paraId="24D8DF17" w14:textId="77777777" w:rsidR="00615516" w:rsidRPr="00D32262" w:rsidRDefault="00615516" w:rsidP="007953A9">
      <w:pPr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Оценка риска и оценивание риска</w:t>
      </w:r>
    </w:p>
    <w:p w14:paraId="2EF3484D" w14:textId="77777777" w:rsidR="00615516" w:rsidRPr="00D32262" w:rsidRDefault="00615516" w:rsidP="007953A9">
      <w:pPr>
        <w:spacing w:line="276" w:lineRule="auto"/>
        <w:ind w:right="-2"/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46298EBC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Риск: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Сочетание вероятности нанесения ущерба и тяжести этого ущерба.</w:t>
      </w:r>
    </w:p>
    <w:p w14:paraId="43559731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Опасность: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Потенциальный источник возникновения ущерба.</w:t>
      </w:r>
    </w:p>
    <w:p w14:paraId="459604EC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Анализ риска: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Систематическое использование информации для выявления опасности и количественной оценки риска.</w:t>
      </w:r>
    </w:p>
    <w:p w14:paraId="2747AE93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Оценивание риска: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Основанная на результатах анализа риска процедура проверки, устанавливающая, не превышен ли допустимый риск.</w:t>
      </w:r>
    </w:p>
    <w:p w14:paraId="0400F2E8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Оценка риска: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Общий процесс анализа риска и оценивания риска.</w:t>
      </w:r>
    </w:p>
    <w:p w14:paraId="337355EB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Остаточный риск: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Риск, остающийся после предпринятых защитных мер.</w:t>
      </w:r>
    </w:p>
    <w:p w14:paraId="6AB3F594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Защитная мера: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Мера, используемая для уменьшения риска.</w:t>
      </w:r>
    </w:p>
    <w:p w14:paraId="14E12D79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Допустимый риск: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Риск, который в данной ситуации считают приемлемым при существующих общественных ценностях.</w:t>
      </w:r>
    </w:p>
    <w:p w14:paraId="1D9A345B" w14:textId="77777777" w:rsidR="00615516" w:rsidRPr="00D32262" w:rsidRDefault="00615516" w:rsidP="007953A9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color w:val="333333"/>
          <w:sz w:val="22"/>
          <w:szCs w:val="22"/>
        </w:rPr>
      </w:pPr>
    </w:p>
    <w:tbl>
      <w:tblPr>
        <w:tblW w:w="10644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13"/>
        <w:gridCol w:w="2469"/>
        <w:gridCol w:w="613"/>
        <w:gridCol w:w="613"/>
        <w:gridCol w:w="1661"/>
        <w:gridCol w:w="613"/>
        <w:gridCol w:w="613"/>
        <w:gridCol w:w="613"/>
        <w:gridCol w:w="2223"/>
        <w:gridCol w:w="613"/>
      </w:tblGrid>
      <w:tr w:rsidR="00615516" w:rsidRPr="009C4597" w14:paraId="40DCAE75" w14:textId="77777777" w:rsidTr="00615516">
        <w:trPr>
          <w:cantSplit/>
          <w:trHeight w:val="986"/>
          <w:tblHeader/>
          <w:jc w:val="center"/>
        </w:trPr>
        <w:tc>
          <w:tcPr>
            <w:tcW w:w="503" w:type="dxa"/>
            <w:textDirection w:val="btLr"/>
            <w:vAlign w:val="center"/>
          </w:tcPr>
          <w:p w14:paraId="3FD73FC8" w14:textId="77777777" w:rsidR="00615516" w:rsidRPr="009C4597" w:rsidRDefault="00615516" w:rsidP="009C4597">
            <w:pPr>
              <w:spacing w:after="240"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C4597">
              <w:rPr>
                <w:rFonts w:asciiTheme="minorHAnsi" w:hAnsiTheme="minorHAnsi" w:cstheme="minorHAnsi"/>
                <w:bCs/>
                <w:sz w:val="18"/>
                <w:szCs w:val="18"/>
              </w:rPr>
              <w:t>Код опасности</w:t>
            </w:r>
          </w:p>
        </w:tc>
        <w:tc>
          <w:tcPr>
            <w:tcW w:w="3350" w:type="dxa"/>
            <w:vAlign w:val="center"/>
          </w:tcPr>
          <w:p w14:paraId="3FB6A264" w14:textId="77777777" w:rsidR="00615516" w:rsidRPr="009C4597" w:rsidRDefault="00615516" w:rsidP="009C4597">
            <w:pPr>
              <w:spacing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C459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Опасность, опасная ситуация</w:t>
            </w:r>
          </w:p>
        </w:tc>
        <w:tc>
          <w:tcPr>
            <w:tcW w:w="431" w:type="dxa"/>
            <w:textDirection w:val="btLr"/>
            <w:vAlign w:val="center"/>
          </w:tcPr>
          <w:p w14:paraId="5C809BC9" w14:textId="77777777" w:rsidR="00615516" w:rsidRPr="009C4597" w:rsidRDefault="00615516" w:rsidP="009C4597">
            <w:pPr>
              <w:spacing w:after="240"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C4597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Опасность </w:t>
            </w:r>
          </w:p>
        </w:tc>
        <w:tc>
          <w:tcPr>
            <w:tcW w:w="381" w:type="dxa"/>
            <w:textDirection w:val="btLr"/>
            <w:vAlign w:val="center"/>
          </w:tcPr>
          <w:p w14:paraId="4CE55678" w14:textId="77777777" w:rsidR="00615516" w:rsidRPr="009C4597" w:rsidRDefault="00615516" w:rsidP="009C4597">
            <w:pPr>
              <w:spacing w:after="240"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C4597">
              <w:rPr>
                <w:rFonts w:asciiTheme="minorHAnsi" w:hAnsiTheme="minorHAnsi" w:cstheme="minorHAnsi"/>
                <w:bCs/>
                <w:sz w:val="18"/>
                <w:szCs w:val="18"/>
              </w:rPr>
              <w:t>Нет данных</w:t>
            </w:r>
          </w:p>
        </w:tc>
        <w:tc>
          <w:tcPr>
            <w:tcW w:w="2199" w:type="dxa"/>
            <w:vAlign w:val="center"/>
          </w:tcPr>
          <w:p w14:paraId="15331B61" w14:textId="77777777" w:rsidR="00615516" w:rsidRPr="009C4597" w:rsidRDefault="00615516" w:rsidP="009C4597">
            <w:pPr>
              <w:spacing w:after="240"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C4597">
              <w:rPr>
                <w:rFonts w:asciiTheme="minorHAnsi" w:hAnsiTheme="minorHAnsi" w:cstheme="minorHAnsi"/>
                <w:b/>
                <w:sz w:val="18"/>
                <w:szCs w:val="18"/>
              </w:rPr>
              <w:t>Анализ риска</w:t>
            </w:r>
          </w:p>
        </w:tc>
        <w:tc>
          <w:tcPr>
            <w:tcW w:w="393" w:type="dxa"/>
            <w:textDirection w:val="btLr"/>
            <w:vAlign w:val="center"/>
          </w:tcPr>
          <w:p w14:paraId="64AE0D49" w14:textId="77777777" w:rsidR="00615516" w:rsidRPr="009C4597" w:rsidRDefault="00615516" w:rsidP="009C4597">
            <w:pPr>
              <w:spacing w:after="240"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C4597">
              <w:rPr>
                <w:rFonts w:asciiTheme="minorHAnsi" w:hAnsiTheme="minorHAnsi" w:cstheme="minorHAnsi"/>
                <w:sz w:val="18"/>
                <w:szCs w:val="18"/>
              </w:rPr>
              <w:t>Последствия</w:t>
            </w:r>
          </w:p>
        </w:tc>
        <w:tc>
          <w:tcPr>
            <w:tcW w:w="427" w:type="dxa"/>
            <w:textDirection w:val="btLr"/>
            <w:vAlign w:val="center"/>
          </w:tcPr>
          <w:p w14:paraId="04409A71" w14:textId="77777777" w:rsidR="00615516" w:rsidRPr="009C4597" w:rsidRDefault="00615516" w:rsidP="009C4597">
            <w:pPr>
              <w:spacing w:after="240"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C4597">
              <w:rPr>
                <w:rFonts w:asciiTheme="minorHAnsi" w:hAnsiTheme="minorHAnsi" w:cstheme="minorHAnsi"/>
                <w:sz w:val="18"/>
                <w:szCs w:val="18"/>
              </w:rPr>
              <w:t>Вероятность</w:t>
            </w:r>
          </w:p>
        </w:tc>
        <w:tc>
          <w:tcPr>
            <w:tcW w:w="427" w:type="dxa"/>
            <w:textDirection w:val="btLr"/>
            <w:vAlign w:val="center"/>
          </w:tcPr>
          <w:p w14:paraId="3D718A43" w14:textId="77777777" w:rsidR="00615516" w:rsidRPr="009C4597" w:rsidRDefault="00615516" w:rsidP="009C4597">
            <w:pPr>
              <w:spacing w:after="240"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C4597">
              <w:rPr>
                <w:rFonts w:asciiTheme="minorHAnsi" w:hAnsiTheme="minorHAnsi" w:cstheme="minorHAnsi"/>
                <w:sz w:val="18"/>
                <w:szCs w:val="18"/>
              </w:rPr>
              <w:t>риск</w:t>
            </w:r>
          </w:p>
        </w:tc>
        <w:tc>
          <w:tcPr>
            <w:tcW w:w="2106" w:type="dxa"/>
            <w:vAlign w:val="center"/>
          </w:tcPr>
          <w:p w14:paraId="47D2026F" w14:textId="77777777" w:rsidR="00615516" w:rsidRPr="009C4597" w:rsidRDefault="00615516" w:rsidP="009C4597">
            <w:pPr>
              <w:spacing w:after="240"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C4597">
              <w:rPr>
                <w:rFonts w:asciiTheme="minorHAnsi" w:hAnsiTheme="minorHAnsi" w:cstheme="minorHAnsi"/>
                <w:b/>
                <w:sz w:val="18"/>
                <w:szCs w:val="18"/>
              </w:rPr>
              <w:t>Защитные мероприятия</w:t>
            </w:r>
          </w:p>
        </w:tc>
        <w:tc>
          <w:tcPr>
            <w:tcW w:w="427" w:type="dxa"/>
            <w:textDirection w:val="btLr"/>
            <w:vAlign w:val="center"/>
          </w:tcPr>
          <w:p w14:paraId="5EB42AD9" w14:textId="77777777" w:rsidR="00615516" w:rsidRPr="009C4597" w:rsidRDefault="00615516" w:rsidP="009C4597">
            <w:pPr>
              <w:spacing w:after="240"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C4597">
              <w:rPr>
                <w:rFonts w:asciiTheme="minorHAnsi" w:hAnsiTheme="minorHAnsi" w:cstheme="minorHAnsi"/>
                <w:sz w:val="18"/>
                <w:szCs w:val="18"/>
              </w:rPr>
              <w:t>Остаточный риск</w:t>
            </w:r>
          </w:p>
        </w:tc>
      </w:tr>
      <w:tr w:rsidR="00615516" w:rsidRPr="00D32262" w14:paraId="249DCBCE" w14:textId="77777777" w:rsidTr="00615516">
        <w:trPr>
          <w:trHeight w:val="20"/>
          <w:jc w:val="center"/>
        </w:trPr>
        <w:tc>
          <w:tcPr>
            <w:tcW w:w="10644" w:type="dxa"/>
            <w:gridSpan w:val="10"/>
          </w:tcPr>
          <w:p w14:paraId="6D1DA05C" w14:textId="77777777" w:rsidR="00615516" w:rsidRPr="00D32262" w:rsidRDefault="0061551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Риск при выполнении работ на высоте  </w:t>
            </w:r>
          </w:p>
        </w:tc>
      </w:tr>
      <w:tr w:rsidR="00615516" w:rsidRPr="00D32262" w14:paraId="1C05E436" w14:textId="77777777" w:rsidTr="00615516">
        <w:trPr>
          <w:trHeight w:val="20"/>
          <w:jc w:val="center"/>
        </w:trPr>
        <w:tc>
          <w:tcPr>
            <w:tcW w:w="503" w:type="dxa"/>
          </w:tcPr>
          <w:p w14:paraId="54A06458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0</w:t>
            </w:r>
          </w:p>
        </w:tc>
        <w:tc>
          <w:tcPr>
            <w:tcW w:w="3350" w:type="dxa"/>
          </w:tcPr>
          <w:p w14:paraId="28365AE3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Высота</w:t>
            </w:r>
          </w:p>
        </w:tc>
        <w:tc>
          <w:tcPr>
            <w:tcW w:w="431" w:type="dxa"/>
          </w:tcPr>
          <w:p w14:paraId="484984E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+</w:t>
            </w:r>
          </w:p>
        </w:tc>
        <w:tc>
          <w:tcPr>
            <w:tcW w:w="381" w:type="dxa"/>
          </w:tcPr>
          <w:p w14:paraId="477CE5A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1D8390BD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Существует риск падения.</w:t>
            </w:r>
          </w:p>
        </w:tc>
        <w:tc>
          <w:tcPr>
            <w:tcW w:w="393" w:type="dxa"/>
          </w:tcPr>
          <w:p w14:paraId="5B545E4D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Е</w:t>
            </w:r>
          </w:p>
        </w:tc>
        <w:tc>
          <w:tcPr>
            <w:tcW w:w="427" w:type="dxa"/>
          </w:tcPr>
          <w:p w14:paraId="4EB2A04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II</w:t>
            </w:r>
          </w:p>
        </w:tc>
        <w:tc>
          <w:tcPr>
            <w:tcW w:w="427" w:type="dxa"/>
          </w:tcPr>
          <w:p w14:paraId="35BC1B70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2106" w:type="dxa"/>
          </w:tcPr>
          <w:p w14:paraId="0C756864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Применение СИЗ.</w:t>
            </w:r>
          </w:p>
        </w:tc>
        <w:tc>
          <w:tcPr>
            <w:tcW w:w="427" w:type="dxa"/>
          </w:tcPr>
          <w:p w14:paraId="0F32697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</w:tr>
      <w:tr w:rsidR="00615516" w:rsidRPr="00D32262" w14:paraId="6B697686" w14:textId="77777777" w:rsidTr="00615516">
        <w:trPr>
          <w:trHeight w:val="20"/>
          <w:jc w:val="center"/>
        </w:trPr>
        <w:tc>
          <w:tcPr>
            <w:tcW w:w="503" w:type="dxa"/>
          </w:tcPr>
          <w:p w14:paraId="2910B280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  <w:tc>
          <w:tcPr>
            <w:tcW w:w="3350" w:type="dxa"/>
          </w:tcPr>
          <w:p w14:paraId="009CABE6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Фактор падения</w:t>
            </w:r>
          </w:p>
        </w:tc>
        <w:tc>
          <w:tcPr>
            <w:tcW w:w="431" w:type="dxa"/>
          </w:tcPr>
          <w:p w14:paraId="157B5067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+</w:t>
            </w:r>
          </w:p>
        </w:tc>
        <w:tc>
          <w:tcPr>
            <w:tcW w:w="381" w:type="dxa"/>
          </w:tcPr>
          <w:p w14:paraId="36C83B96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3AA2C95D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Фактор падения 2, вероятность падения.</w:t>
            </w:r>
          </w:p>
        </w:tc>
        <w:tc>
          <w:tcPr>
            <w:tcW w:w="393" w:type="dxa"/>
          </w:tcPr>
          <w:p w14:paraId="1213CB1B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Е</w:t>
            </w:r>
          </w:p>
        </w:tc>
        <w:tc>
          <w:tcPr>
            <w:tcW w:w="427" w:type="dxa"/>
          </w:tcPr>
          <w:p w14:paraId="1C6387E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II</w:t>
            </w:r>
          </w:p>
        </w:tc>
        <w:tc>
          <w:tcPr>
            <w:tcW w:w="427" w:type="dxa"/>
          </w:tcPr>
          <w:p w14:paraId="316077A4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2106" w:type="dxa"/>
          </w:tcPr>
          <w:p w14:paraId="5CDA8B32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Установка страховочной системы</w:t>
            </w:r>
          </w:p>
        </w:tc>
        <w:tc>
          <w:tcPr>
            <w:tcW w:w="427" w:type="dxa"/>
          </w:tcPr>
          <w:p w14:paraId="471AD4FB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</w:tr>
      <w:tr w:rsidR="00615516" w:rsidRPr="00D32262" w14:paraId="3AC10E81" w14:textId="77777777" w:rsidTr="00615516">
        <w:trPr>
          <w:trHeight w:val="20"/>
          <w:jc w:val="center"/>
        </w:trPr>
        <w:tc>
          <w:tcPr>
            <w:tcW w:w="503" w:type="dxa"/>
          </w:tcPr>
          <w:p w14:paraId="47F4EE9C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</w:p>
        </w:tc>
        <w:tc>
          <w:tcPr>
            <w:tcW w:w="3350" w:type="dxa"/>
          </w:tcPr>
          <w:p w14:paraId="1A72C14C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Отсутствие запаса высоты</w:t>
            </w:r>
          </w:p>
        </w:tc>
        <w:tc>
          <w:tcPr>
            <w:tcW w:w="431" w:type="dxa"/>
          </w:tcPr>
          <w:p w14:paraId="3F6E464B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+</w:t>
            </w:r>
          </w:p>
        </w:tc>
        <w:tc>
          <w:tcPr>
            <w:tcW w:w="381" w:type="dxa"/>
          </w:tcPr>
          <w:p w14:paraId="048B823E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77103393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Запас высоты отсутствует, высокая вероятность соударения при подъеме на рабочую площадку</w:t>
            </w:r>
          </w:p>
        </w:tc>
        <w:tc>
          <w:tcPr>
            <w:tcW w:w="393" w:type="dxa"/>
          </w:tcPr>
          <w:p w14:paraId="4397914D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Е</w:t>
            </w:r>
          </w:p>
        </w:tc>
        <w:tc>
          <w:tcPr>
            <w:tcW w:w="427" w:type="dxa"/>
          </w:tcPr>
          <w:p w14:paraId="28AE1D67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II</w:t>
            </w:r>
          </w:p>
        </w:tc>
        <w:tc>
          <w:tcPr>
            <w:tcW w:w="427" w:type="dxa"/>
          </w:tcPr>
          <w:p w14:paraId="3AAAB782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2106" w:type="dxa"/>
          </w:tcPr>
          <w:p w14:paraId="424ECDD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Установка анкерной линии.</w:t>
            </w:r>
          </w:p>
        </w:tc>
        <w:tc>
          <w:tcPr>
            <w:tcW w:w="427" w:type="dxa"/>
          </w:tcPr>
          <w:p w14:paraId="643AB1B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</w:tr>
      <w:tr w:rsidR="00615516" w:rsidRPr="00D32262" w14:paraId="2738938E" w14:textId="77777777" w:rsidTr="00615516">
        <w:trPr>
          <w:trHeight w:val="20"/>
          <w:jc w:val="center"/>
        </w:trPr>
        <w:tc>
          <w:tcPr>
            <w:tcW w:w="503" w:type="dxa"/>
          </w:tcPr>
          <w:p w14:paraId="1B562DD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3</w:t>
            </w:r>
          </w:p>
        </w:tc>
        <w:tc>
          <w:tcPr>
            <w:tcW w:w="3350" w:type="dxa"/>
          </w:tcPr>
          <w:p w14:paraId="5429C682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Наличие (присутствие) </w:t>
            </w:r>
            <w:r w:rsidRPr="00D32262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маятникового движения при падении</w:t>
            </w:r>
          </w:p>
        </w:tc>
        <w:tc>
          <w:tcPr>
            <w:tcW w:w="431" w:type="dxa"/>
          </w:tcPr>
          <w:p w14:paraId="61B1398C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-</w:t>
            </w:r>
          </w:p>
        </w:tc>
        <w:tc>
          <w:tcPr>
            <w:tcW w:w="381" w:type="dxa"/>
          </w:tcPr>
          <w:p w14:paraId="66F9A545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</w:tcPr>
          <w:p w14:paraId="12463A1C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2B30092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6CDD0EB6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778A569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112A115E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15E9038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69D9AAE0" w14:textId="77777777" w:rsidTr="00615516">
        <w:trPr>
          <w:trHeight w:val="20"/>
          <w:jc w:val="center"/>
        </w:trPr>
        <w:tc>
          <w:tcPr>
            <w:tcW w:w="503" w:type="dxa"/>
          </w:tcPr>
          <w:p w14:paraId="408175B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4</w:t>
            </w:r>
          </w:p>
        </w:tc>
        <w:tc>
          <w:tcPr>
            <w:tcW w:w="3350" w:type="dxa"/>
          </w:tcPr>
          <w:p w14:paraId="418CEF9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Отсутствие СИЗ при выполнении работ</w:t>
            </w:r>
          </w:p>
        </w:tc>
        <w:tc>
          <w:tcPr>
            <w:tcW w:w="431" w:type="dxa"/>
          </w:tcPr>
          <w:p w14:paraId="56D0BAC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+</w:t>
            </w:r>
          </w:p>
        </w:tc>
        <w:tc>
          <w:tcPr>
            <w:tcW w:w="381" w:type="dxa"/>
          </w:tcPr>
          <w:p w14:paraId="209ABB0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6B06386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Существует риск падения.</w:t>
            </w:r>
          </w:p>
        </w:tc>
        <w:tc>
          <w:tcPr>
            <w:tcW w:w="393" w:type="dxa"/>
          </w:tcPr>
          <w:p w14:paraId="68AFF74D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Е</w:t>
            </w:r>
          </w:p>
        </w:tc>
        <w:tc>
          <w:tcPr>
            <w:tcW w:w="427" w:type="dxa"/>
          </w:tcPr>
          <w:p w14:paraId="41AF4447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IV</w:t>
            </w:r>
          </w:p>
        </w:tc>
        <w:tc>
          <w:tcPr>
            <w:tcW w:w="427" w:type="dxa"/>
          </w:tcPr>
          <w:p w14:paraId="7BDB2291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</w:t>
            </w: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2106" w:type="dxa"/>
          </w:tcPr>
          <w:p w14:paraId="20CA1F85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Обеспечить работника сертифицированными СИЗ от падения с высоты</w:t>
            </w:r>
          </w:p>
        </w:tc>
        <w:tc>
          <w:tcPr>
            <w:tcW w:w="427" w:type="dxa"/>
          </w:tcPr>
          <w:p w14:paraId="0527FB20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="00615516" w:rsidRPr="00D32262" w14:paraId="37199134" w14:textId="77777777" w:rsidTr="00615516">
        <w:trPr>
          <w:trHeight w:val="20"/>
          <w:jc w:val="center"/>
        </w:trPr>
        <w:tc>
          <w:tcPr>
            <w:tcW w:w="503" w:type="dxa"/>
          </w:tcPr>
          <w:p w14:paraId="5E7D52AD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5</w:t>
            </w:r>
          </w:p>
        </w:tc>
        <w:tc>
          <w:tcPr>
            <w:tcW w:w="3350" w:type="dxa"/>
          </w:tcPr>
          <w:p w14:paraId="08D9A7FE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Отсутствие учета СИЗ на предприятии</w:t>
            </w:r>
          </w:p>
        </w:tc>
        <w:tc>
          <w:tcPr>
            <w:tcW w:w="431" w:type="dxa"/>
          </w:tcPr>
          <w:p w14:paraId="210E796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+</w:t>
            </w:r>
          </w:p>
        </w:tc>
        <w:tc>
          <w:tcPr>
            <w:tcW w:w="381" w:type="dxa"/>
          </w:tcPr>
          <w:p w14:paraId="4353BB0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7E3BFE18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Выполнения работ без применения СИЗ.</w:t>
            </w:r>
          </w:p>
        </w:tc>
        <w:tc>
          <w:tcPr>
            <w:tcW w:w="393" w:type="dxa"/>
          </w:tcPr>
          <w:p w14:paraId="5E8FE224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Е</w:t>
            </w:r>
          </w:p>
        </w:tc>
        <w:tc>
          <w:tcPr>
            <w:tcW w:w="427" w:type="dxa"/>
          </w:tcPr>
          <w:p w14:paraId="50E36FF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IV</w:t>
            </w:r>
          </w:p>
        </w:tc>
        <w:tc>
          <w:tcPr>
            <w:tcW w:w="427" w:type="dxa"/>
          </w:tcPr>
          <w:p w14:paraId="404C5936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</w:t>
            </w: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2106" w:type="dxa"/>
          </w:tcPr>
          <w:p w14:paraId="4C0742B6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Организовать учет СИЗ на предприятии (Разработать локальный документ, отражающий  порядок учета, факты выдачи  и использования СИЗ, а также устанавливающий требования условиям хранения СИЗ)</w:t>
            </w:r>
          </w:p>
        </w:tc>
        <w:tc>
          <w:tcPr>
            <w:tcW w:w="427" w:type="dxa"/>
          </w:tcPr>
          <w:p w14:paraId="4D970EA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="00615516" w:rsidRPr="00D32262" w14:paraId="1CB86AFE" w14:textId="77777777" w:rsidTr="00615516">
        <w:trPr>
          <w:trHeight w:val="20"/>
          <w:jc w:val="center"/>
        </w:trPr>
        <w:tc>
          <w:tcPr>
            <w:tcW w:w="503" w:type="dxa"/>
          </w:tcPr>
          <w:p w14:paraId="6AE459B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6</w:t>
            </w:r>
          </w:p>
        </w:tc>
        <w:tc>
          <w:tcPr>
            <w:tcW w:w="3350" w:type="dxa"/>
          </w:tcPr>
          <w:p w14:paraId="5553D6C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Отсутствие периодических осмотров СИЗ </w:t>
            </w:r>
          </w:p>
        </w:tc>
        <w:tc>
          <w:tcPr>
            <w:tcW w:w="431" w:type="dxa"/>
          </w:tcPr>
          <w:p w14:paraId="0C630A1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+</w:t>
            </w:r>
          </w:p>
        </w:tc>
        <w:tc>
          <w:tcPr>
            <w:tcW w:w="381" w:type="dxa"/>
          </w:tcPr>
          <w:p w14:paraId="4E8651D2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11FDB3BE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Существует риск применения не пригодных СИЗ.</w:t>
            </w:r>
          </w:p>
        </w:tc>
        <w:tc>
          <w:tcPr>
            <w:tcW w:w="393" w:type="dxa"/>
          </w:tcPr>
          <w:p w14:paraId="4CE53A51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Е</w:t>
            </w:r>
          </w:p>
        </w:tc>
        <w:tc>
          <w:tcPr>
            <w:tcW w:w="427" w:type="dxa"/>
          </w:tcPr>
          <w:p w14:paraId="10FB1B68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IV</w:t>
            </w:r>
          </w:p>
        </w:tc>
        <w:tc>
          <w:tcPr>
            <w:tcW w:w="427" w:type="dxa"/>
          </w:tcPr>
          <w:p w14:paraId="0C57206D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</w:t>
            </w: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2106" w:type="dxa"/>
          </w:tcPr>
          <w:p w14:paraId="0583BF8E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Организовать периодические осмотры СИЗ на предприятии </w:t>
            </w:r>
          </w:p>
        </w:tc>
        <w:tc>
          <w:tcPr>
            <w:tcW w:w="427" w:type="dxa"/>
          </w:tcPr>
          <w:p w14:paraId="2A5868C7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="00615516" w:rsidRPr="00D32262" w14:paraId="602DA464" w14:textId="77777777" w:rsidTr="00615516">
        <w:trPr>
          <w:trHeight w:val="20"/>
          <w:jc w:val="center"/>
        </w:trPr>
        <w:tc>
          <w:tcPr>
            <w:tcW w:w="503" w:type="dxa"/>
          </w:tcPr>
          <w:p w14:paraId="69ED5DCD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7</w:t>
            </w:r>
          </w:p>
        </w:tc>
        <w:tc>
          <w:tcPr>
            <w:tcW w:w="3350" w:type="dxa"/>
          </w:tcPr>
          <w:p w14:paraId="52345EE8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Применение СИЗ с истекшим сроком годности</w:t>
            </w:r>
          </w:p>
        </w:tc>
        <w:tc>
          <w:tcPr>
            <w:tcW w:w="431" w:type="dxa"/>
          </w:tcPr>
          <w:p w14:paraId="3E29D787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+</w:t>
            </w:r>
          </w:p>
        </w:tc>
        <w:tc>
          <w:tcPr>
            <w:tcW w:w="381" w:type="dxa"/>
          </w:tcPr>
          <w:p w14:paraId="663E2970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79C88DE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Существует риск разрушения СИЗ при нагрузке.</w:t>
            </w:r>
          </w:p>
        </w:tc>
        <w:tc>
          <w:tcPr>
            <w:tcW w:w="393" w:type="dxa"/>
          </w:tcPr>
          <w:p w14:paraId="1DF86CB9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Е</w:t>
            </w:r>
          </w:p>
        </w:tc>
        <w:tc>
          <w:tcPr>
            <w:tcW w:w="427" w:type="dxa"/>
          </w:tcPr>
          <w:p w14:paraId="5E6FC9A6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II</w:t>
            </w:r>
          </w:p>
        </w:tc>
        <w:tc>
          <w:tcPr>
            <w:tcW w:w="427" w:type="dxa"/>
          </w:tcPr>
          <w:p w14:paraId="0197DA59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2106" w:type="dxa"/>
          </w:tcPr>
          <w:p w14:paraId="39A0312B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Организовать периодические осмотры СИЗ с последующей утилизацией.</w:t>
            </w:r>
          </w:p>
        </w:tc>
        <w:tc>
          <w:tcPr>
            <w:tcW w:w="427" w:type="dxa"/>
          </w:tcPr>
          <w:p w14:paraId="518B183C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="00615516" w:rsidRPr="00D32262" w14:paraId="3BD3BBCB" w14:textId="77777777" w:rsidTr="00615516">
        <w:trPr>
          <w:trHeight w:val="20"/>
          <w:jc w:val="center"/>
        </w:trPr>
        <w:tc>
          <w:tcPr>
            <w:tcW w:w="503" w:type="dxa"/>
          </w:tcPr>
          <w:p w14:paraId="52086E10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8</w:t>
            </w:r>
          </w:p>
        </w:tc>
        <w:tc>
          <w:tcPr>
            <w:tcW w:w="3350" w:type="dxa"/>
          </w:tcPr>
          <w:p w14:paraId="28733E92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Применение несертифицированных СИЗ</w:t>
            </w:r>
          </w:p>
        </w:tc>
        <w:tc>
          <w:tcPr>
            <w:tcW w:w="431" w:type="dxa"/>
          </w:tcPr>
          <w:p w14:paraId="683429F3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+</w:t>
            </w:r>
          </w:p>
        </w:tc>
        <w:tc>
          <w:tcPr>
            <w:tcW w:w="381" w:type="dxa"/>
          </w:tcPr>
          <w:p w14:paraId="343A30FC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377607FE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Существует риск некорректной работы СИЗ</w:t>
            </w:r>
          </w:p>
        </w:tc>
        <w:tc>
          <w:tcPr>
            <w:tcW w:w="393" w:type="dxa"/>
          </w:tcPr>
          <w:p w14:paraId="461D69F3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</w:t>
            </w:r>
          </w:p>
        </w:tc>
        <w:tc>
          <w:tcPr>
            <w:tcW w:w="427" w:type="dxa"/>
          </w:tcPr>
          <w:p w14:paraId="71765E79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II</w:t>
            </w:r>
          </w:p>
        </w:tc>
        <w:tc>
          <w:tcPr>
            <w:tcW w:w="427" w:type="dxa"/>
          </w:tcPr>
          <w:p w14:paraId="651347E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2106" w:type="dxa"/>
          </w:tcPr>
          <w:p w14:paraId="2FBB7EF5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Применение СИЗ соответствующих ТР/ТС 019/2011</w:t>
            </w:r>
          </w:p>
        </w:tc>
        <w:tc>
          <w:tcPr>
            <w:tcW w:w="427" w:type="dxa"/>
          </w:tcPr>
          <w:p w14:paraId="47023C65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="00615516" w:rsidRPr="00D32262" w14:paraId="0EF2A73B" w14:textId="77777777" w:rsidTr="00615516">
        <w:trPr>
          <w:trHeight w:val="20"/>
          <w:jc w:val="center"/>
        </w:trPr>
        <w:tc>
          <w:tcPr>
            <w:tcW w:w="503" w:type="dxa"/>
          </w:tcPr>
          <w:p w14:paraId="44D83110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9</w:t>
            </w:r>
          </w:p>
        </w:tc>
        <w:tc>
          <w:tcPr>
            <w:tcW w:w="3350" w:type="dxa"/>
          </w:tcPr>
          <w:p w14:paraId="34DF163E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Отсутствие инструктажей и обучения по применению СИЗ </w:t>
            </w:r>
          </w:p>
        </w:tc>
        <w:tc>
          <w:tcPr>
            <w:tcW w:w="431" w:type="dxa"/>
          </w:tcPr>
          <w:p w14:paraId="6D6523C9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+</w:t>
            </w:r>
          </w:p>
        </w:tc>
        <w:tc>
          <w:tcPr>
            <w:tcW w:w="381" w:type="dxa"/>
          </w:tcPr>
          <w:p w14:paraId="5C1AB900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08380CE5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Существует риск неправильного применения СИЗ.</w:t>
            </w:r>
          </w:p>
        </w:tc>
        <w:tc>
          <w:tcPr>
            <w:tcW w:w="393" w:type="dxa"/>
          </w:tcPr>
          <w:p w14:paraId="69536323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</w:t>
            </w:r>
          </w:p>
        </w:tc>
        <w:tc>
          <w:tcPr>
            <w:tcW w:w="427" w:type="dxa"/>
          </w:tcPr>
          <w:p w14:paraId="3F0F2D87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IV</w:t>
            </w:r>
          </w:p>
        </w:tc>
        <w:tc>
          <w:tcPr>
            <w:tcW w:w="427" w:type="dxa"/>
          </w:tcPr>
          <w:p w14:paraId="44525887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12</w:t>
            </w:r>
          </w:p>
        </w:tc>
        <w:tc>
          <w:tcPr>
            <w:tcW w:w="2106" w:type="dxa"/>
          </w:tcPr>
          <w:p w14:paraId="261B0DA2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Инструктажи по применению СИЗ при приеме на работу и периодически 1 раз в 3 месяца, обучение по применению СИЗ 1 раз в год в соответствии с программой обучения СУОТ</w:t>
            </w:r>
          </w:p>
        </w:tc>
        <w:tc>
          <w:tcPr>
            <w:tcW w:w="427" w:type="dxa"/>
          </w:tcPr>
          <w:p w14:paraId="76E6CA7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</w:tr>
      <w:tr w:rsidR="00615516" w:rsidRPr="00D32262" w14:paraId="75DE8409" w14:textId="77777777" w:rsidTr="00615516">
        <w:trPr>
          <w:trHeight w:val="20"/>
          <w:jc w:val="center"/>
        </w:trPr>
        <w:tc>
          <w:tcPr>
            <w:tcW w:w="503" w:type="dxa"/>
          </w:tcPr>
          <w:p w14:paraId="0E062E1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10</w:t>
            </w:r>
          </w:p>
        </w:tc>
        <w:tc>
          <w:tcPr>
            <w:tcW w:w="3350" w:type="dxa"/>
          </w:tcPr>
          <w:p w14:paraId="1E240AC5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Отсутствие осмотра СИЗ до начала выполнения </w:t>
            </w:r>
            <w:r w:rsidRPr="00D32262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работ </w:t>
            </w:r>
          </w:p>
        </w:tc>
        <w:tc>
          <w:tcPr>
            <w:tcW w:w="431" w:type="dxa"/>
          </w:tcPr>
          <w:p w14:paraId="67BDE12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+</w:t>
            </w:r>
          </w:p>
        </w:tc>
        <w:tc>
          <w:tcPr>
            <w:tcW w:w="381" w:type="dxa"/>
          </w:tcPr>
          <w:p w14:paraId="7A74BC0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6B5F928B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Существует риск </w:t>
            </w:r>
            <w:r w:rsidRPr="00D32262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применения поврежденных СИЗ.</w:t>
            </w:r>
          </w:p>
        </w:tc>
        <w:tc>
          <w:tcPr>
            <w:tcW w:w="393" w:type="dxa"/>
          </w:tcPr>
          <w:p w14:paraId="4C85CB8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С</w:t>
            </w:r>
          </w:p>
        </w:tc>
        <w:tc>
          <w:tcPr>
            <w:tcW w:w="427" w:type="dxa"/>
          </w:tcPr>
          <w:p w14:paraId="43DD6BE2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IV</w:t>
            </w:r>
          </w:p>
        </w:tc>
        <w:tc>
          <w:tcPr>
            <w:tcW w:w="427" w:type="dxa"/>
          </w:tcPr>
          <w:p w14:paraId="20808A48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12</w:t>
            </w:r>
          </w:p>
        </w:tc>
        <w:tc>
          <w:tcPr>
            <w:tcW w:w="2106" w:type="dxa"/>
          </w:tcPr>
          <w:p w14:paraId="7E45A313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Осуществлять осмотр СИЗ до начала </w:t>
            </w:r>
            <w:r w:rsidRPr="00D32262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выполнения работ </w:t>
            </w:r>
          </w:p>
        </w:tc>
        <w:tc>
          <w:tcPr>
            <w:tcW w:w="427" w:type="dxa"/>
          </w:tcPr>
          <w:p w14:paraId="508E1593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0</w:t>
            </w:r>
          </w:p>
        </w:tc>
      </w:tr>
      <w:tr w:rsidR="00615516" w:rsidRPr="00D32262" w14:paraId="7C207EAC" w14:textId="77777777" w:rsidTr="00615516">
        <w:trPr>
          <w:trHeight w:val="20"/>
          <w:jc w:val="center"/>
        </w:trPr>
        <w:tc>
          <w:tcPr>
            <w:tcW w:w="503" w:type="dxa"/>
          </w:tcPr>
          <w:p w14:paraId="747C5317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11</w:t>
            </w:r>
          </w:p>
        </w:tc>
        <w:tc>
          <w:tcPr>
            <w:tcW w:w="3350" w:type="dxa"/>
          </w:tcPr>
          <w:p w14:paraId="608C831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Падение инструмента </w:t>
            </w:r>
          </w:p>
        </w:tc>
        <w:tc>
          <w:tcPr>
            <w:tcW w:w="431" w:type="dxa"/>
          </w:tcPr>
          <w:p w14:paraId="098D7B7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+</w:t>
            </w:r>
          </w:p>
        </w:tc>
        <w:tc>
          <w:tcPr>
            <w:tcW w:w="381" w:type="dxa"/>
          </w:tcPr>
          <w:p w14:paraId="13C779D3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66996074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Существует риск падения инструмента при подъеме.</w:t>
            </w:r>
          </w:p>
        </w:tc>
        <w:tc>
          <w:tcPr>
            <w:tcW w:w="393" w:type="dxa"/>
          </w:tcPr>
          <w:p w14:paraId="251622F3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А</w:t>
            </w:r>
          </w:p>
        </w:tc>
        <w:tc>
          <w:tcPr>
            <w:tcW w:w="427" w:type="dxa"/>
          </w:tcPr>
          <w:p w14:paraId="5D4791D4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II</w:t>
            </w:r>
          </w:p>
        </w:tc>
        <w:tc>
          <w:tcPr>
            <w:tcW w:w="427" w:type="dxa"/>
          </w:tcPr>
          <w:p w14:paraId="1DB24BC8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</w:t>
            </w:r>
          </w:p>
        </w:tc>
        <w:tc>
          <w:tcPr>
            <w:tcW w:w="2106" w:type="dxa"/>
          </w:tcPr>
          <w:p w14:paraId="5C12025C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Подъем инструмента в транспортировочной сумке</w:t>
            </w:r>
          </w:p>
        </w:tc>
        <w:tc>
          <w:tcPr>
            <w:tcW w:w="427" w:type="dxa"/>
          </w:tcPr>
          <w:p w14:paraId="39F160E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="00615516" w:rsidRPr="00D32262" w14:paraId="353FA21C" w14:textId="77777777" w:rsidTr="00615516">
        <w:trPr>
          <w:trHeight w:val="20"/>
          <w:jc w:val="center"/>
        </w:trPr>
        <w:tc>
          <w:tcPr>
            <w:tcW w:w="503" w:type="dxa"/>
          </w:tcPr>
          <w:p w14:paraId="05A88220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12</w:t>
            </w:r>
          </w:p>
        </w:tc>
        <w:tc>
          <w:tcPr>
            <w:tcW w:w="3350" w:type="dxa"/>
          </w:tcPr>
          <w:p w14:paraId="2C94BFF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Падение элементов конструкций (деталей, комплектующих) </w:t>
            </w:r>
          </w:p>
        </w:tc>
        <w:tc>
          <w:tcPr>
            <w:tcW w:w="431" w:type="dxa"/>
          </w:tcPr>
          <w:p w14:paraId="61966038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+</w:t>
            </w:r>
          </w:p>
        </w:tc>
        <w:tc>
          <w:tcPr>
            <w:tcW w:w="381" w:type="dxa"/>
          </w:tcPr>
          <w:p w14:paraId="60F6223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5D8BFBC3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Существует риск падения конструкции лестницы.</w:t>
            </w:r>
          </w:p>
        </w:tc>
        <w:tc>
          <w:tcPr>
            <w:tcW w:w="393" w:type="dxa"/>
          </w:tcPr>
          <w:p w14:paraId="5E4648DF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Е</w:t>
            </w:r>
          </w:p>
        </w:tc>
        <w:tc>
          <w:tcPr>
            <w:tcW w:w="427" w:type="dxa"/>
          </w:tcPr>
          <w:p w14:paraId="49667578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II</w:t>
            </w:r>
          </w:p>
        </w:tc>
        <w:tc>
          <w:tcPr>
            <w:tcW w:w="427" w:type="dxa"/>
          </w:tcPr>
          <w:p w14:paraId="7AB549FE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2106" w:type="dxa"/>
          </w:tcPr>
          <w:p w14:paraId="17E48778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Проведение экспертизы на разрушение конструкции, ежегодные проверки, хранение в надлежащем виде.</w:t>
            </w:r>
          </w:p>
        </w:tc>
        <w:tc>
          <w:tcPr>
            <w:tcW w:w="427" w:type="dxa"/>
          </w:tcPr>
          <w:p w14:paraId="352DB32D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="00615516" w:rsidRPr="00D32262" w14:paraId="65AE6888" w14:textId="77777777" w:rsidTr="00615516">
        <w:trPr>
          <w:trHeight w:val="20"/>
          <w:jc w:val="center"/>
        </w:trPr>
        <w:tc>
          <w:tcPr>
            <w:tcW w:w="503" w:type="dxa"/>
          </w:tcPr>
          <w:p w14:paraId="653AE110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13</w:t>
            </w:r>
          </w:p>
        </w:tc>
        <w:tc>
          <w:tcPr>
            <w:tcW w:w="3350" w:type="dxa"/>
          </w:tcPr>
          <w:p w14:paraId="1ED91B4D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Отсутствие защиты соединительных систем</w:t>
            </w:r>
          </w:p>
        </w:tc>
        <w:tc>
          <w:tcPr>
            <w:tcW w:w="431" w:type="dxa"/>
          </w:tcPr>
          <w:p w14:paraId="09F90F73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81" w:type="dxa"/>
          </w:tcPr>
          <w:p w14:paraId="32D26447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4C5DC5CB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4479D9F5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11AB6459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773563B9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563FB5A7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6528B4D6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7076F513" w14:textId="77777777" w:rsidTr="00615516">
        <w:trPr>
          <w:trHeight w:val="20"/>
          <w:jc w:val="center"/>
        </w:trPr>
        <w:tc>
          <w:tcPr>
            <w:tcW w:w="503" w:type="dxa"/>
          </w:tcPr>
          <w:p w14:paraId="6EED0DBC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14</w:t>
            </w:r>
          </w:p>
        </w:tc>
        <w:tc>
          <w:tcPr>
            <w:tcW w:w="3350" w:type="dxa"/>
          </w:tcPr>
          <w:p w14:paraId="1734C775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Наличие анкерных точек (ГОСТ Р ЕН 795)</w:t>
            </w:r>
          </w:p>
        </w:tc>
        <w:tc>
          <w:tcPr>
            <w:tcW w:w="431" w:type="dxa"/>
          </w:tcPr>
          <w:p w14:paraId="5ED4852E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81" w:type="dxa"/>
          </w:tcPr>
          <w:p w14:paraId="1A061FF6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7804E992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6F8171A2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53F14DC2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6B40F9B2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36B802EC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4C54E8E2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2B9C21A8" w14:textId="77777777" w:rsidTr="00615516">
        <w:trPr>
          <w:trHeight w:val="20"/>
          <w:jc w:val="center"/>
        </w:trPr>
        <w:tc>
          <w:tcPr>
            <w:tcW w:w="503" w:type="dxa"/>
          </w:tcPr>
          <w:p w14:paraId="1EA4C4F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15</w:t>
            </w:r>
          </w:p>
        </w:tc>
        <w:tc>
          <w:tcPr>
            <w:tcW w:w="3350" w:type="dxa"/>
          </w:tcPr>
          <w:p w14:paraId="32257407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Состояние анкерных точек</w:t>
            </w:r>
          </w:p>
        </w:tc>
        <w:tc>
          <w:tcPr>
            <w:tcW w:w="431" w:type="dxa"/>
          </w:tcPr>
          <w:p w14:paraId="61E0F5C6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0E41A6D7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07AA4DE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2B7AD7C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22B3DC3C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6914AA75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58DC4157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14C38398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1F5C60A8" w14:textId="77777777" w:rsidTr="00615516">
        <w:trPr>
          <w:trHeight w:val="20"/>
          <w:jc w:val="center"/>
        </w:trPr>
        <w:tc>
          <w:tcPr>
            <w:tcW w:w="503" w:type="dxa"/>
          </w:tcPr>
          <w:p w14:paraId="1FC3EFCB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16</w:t>
            </w:r>
          </w:p>
        </w:tc>
        <w:tc>
          <w:tcPr>
            <w:tcW w:w="3350" w:type="dxa"/>
          </w:tcPr>
          <w:p w14:paraId="3AD2F658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Возможность доступа к анкерным точкам</w:t>
            </w:r>
          </w:p>
        </w:tc>
        <w:tc>
          <w:tcPr>
            <w:tcW w:w="431" w:type="dxa"/>
          </w:tcPr>
          <w:p w14:paraId="4A415F4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48F0909D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4FE8B9DD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2E2F4387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663E6FA0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044D4850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23DBC9DB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41DB9127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7360119E" w14:textId="77777777" w:rsidTr="00615516">
        <w:trPr>
          <w:trHeight w:val="20"/>
          <w:jc w:val="center"/>
        </w:trPr>
        <w:tc>
          <w:tcPr>
            <w:tcW w:w="503" w:type="dxa"/>
          </w:tcPr>
          <w:p w14:paraId="35F4DE8E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17</w:t>
            </w:r>
          </w:p>
        </w:tc>
        <w:tc>
          <w:tcPr>
            <w:tcW w:w="3350" w:type="dxa"/>
          </w:tcPr>
          <w:p w14:paraId="0E0AB90B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Возможность доступа к анкерным линиям</w:t>
            </w:r>
          </w:p>
        </w:tc>
        <w:tc>
          <w:tcPr>
            <w:tcW w:w="431" w:type="dxa"/>
          </w:tcPr>
          <w:p w14:paraId="4C698B1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080A2F7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09CB21CD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50DC72D7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342E72E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74F9F43B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341B7B1D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1D4ECECB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2DAA06F5" w14:textId="77777777" w:rsidTr="00615516">
        <w:trPr>
          <w:trHeight w:val="20"/>
          <w:jc w:val="center"/>
        </w:trPr>
        <w:tc>
          <w:tcPr>
            <w:tcW w:w="503" w:type="dxa"/>
          </w:tcPr>
          <w:p w14:paraId="4790CC5D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18</w:t>
            </w:r>
          </w:p>
        </w:tc>
        <w:tc>
          <w:tcPr>
            <w:tcW w:w="3350" w:type="dxa"/>
          </w:tcPr>
          <w:p w14:paraId="18FCF04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Доступ посторонних к анкерным точкам </w:t>
            </w:r>
          </w:p>
        </w:tc>
        <w:tc>
          <w:tcPr>
            <w:tcW w:w="431" w:type="dxa"/>
          </w:tcPr>
          <w:p w14:paraId="3A9A2A6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475AB3F9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7DB7348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78669CB8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139726EC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28BCEAC0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7286985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30905F70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1DDFCFF5" w14:textId="77777777" w:rsidTr="00615516">
        <w:trPr>
          <w:trHeight w:val="20"/>
          <w:jc w:val="center"/>
        </w:trPr>
        <w:tc>
          <w:tcPr>
            <w:tcW w:w="503" w:type="dxa"/>
          </w:tcPr>
          <w:p w14:paraId="6ED9B27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19</w:t>
            </w:r>
          </w:p>
        </w:tc>
        <w:tc>
          <w:tcPr>
            <w:tcW w:w="3350" w:type="dxa"/>
          </w:tcPr>
          <w:p w14:paraId="30A0EB7B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Доступ посторонних к анкерным линиям </w:t>
            </w:r>
          </w:p>
        </w:tc>
        <w:tc>
          <w:tcPr>
            <w:tcW w:w="431" w:type="dxa"/>
          </w:tcPr>
          <w:p w14:paraId="28769C96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6961E43B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6B7D9F0C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4D4B739D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629F295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0F030B77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02DB819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3A064708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03F4A933" w14:textId="77777777" w:rsidTr="00615516">
        <w:trPr>
          <w:trHeight w:val="20"/>
          <w:jc w:val="center"/>
        </w:trPr>
        <w:tc>
          <w:tcPr>
            <w:tcW w:w="503" w:type="dxa"/>
          </w:tcPr>
          <w:p w14:paraId="2E39B083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20</w:t>
            </w:r>
          </w:p>
        </w:tc>
        <w:tc>
          <w:tcPr>
            <w:tcW w:w="3350" w:type="dxa"/>
          </w:tcPr>
          <w:p w14:paraId="7635688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Средства подмащивания </w:t>
            </w:r>
          </w:p>
        </w:tc>
        <w:tc>
          <w:tcPr>
            <w:tcW w:w="431" w:type="dxa"/>
          </w:tcPr>
          <w:p w14:paraId="79F711AC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166DFA95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</w:tcPr>
          <w:p w14:paraId="1432ECC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00B2BFE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6477BA95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603DC789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3D1CBD2B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1291F1C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44584332" w14:textId="77777777" w:rsidTr="00615516">
        <w:trPr>
          <w:trHeight w:val="20"/>
          <w:jc w:val="center"/>
        </w:trPr>
        <w:tc>
          <w:tcPr>
            <w:tcW w:w="503" w:type="dxa"/>
          </w:tcPr>
          <w:p w14:paraId="5C0BB775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21</w:t>
            </w:r>
          </w:p>
        </w:tc>
        <w:tc>
          <w:tcPr>
            <w:tcW w:w="3350" w:type="dxa"/>
          </w:tcPr>
          <w:p w14:paraId="4889EA9B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Наличие ограждений</w:t>
            </w:r>
          </w:p>
        </w:tc>
        <w:tc>
          <w:tcPr>
            <w:tcW w:w="431" w:type="dxa"/>
          </w:tcPr>
          <w:p w14:paraId="6DFA13B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2DD4859E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</w:tcPr>
          <w:p w14:paraId="4D16C25C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7D2B1397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789B95B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03CAA1A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0FA89BB3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5269EA8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4764E7A0" w14:textId="77777777" w:rsidTr="00615516">
        <w:trPr>
          <w:trHeight w:val="20"/>
          <w:jc w:val="center"/>
        </w:trPr>
        <w:tc>
          <w:tcPr>
            <w:tcW w:w="503" w:type="dxa"/>
          </w:tcPr>
          <w:p w14:paraId="0916A770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22</w:t>
            </w:r>
          </w:p>
        </w:tc>
        <w:tc>
          <w:tcPr>
            <w:tcW w:w="3350" w:type="dxa"/>
          </w:tcPr>
          <w:p w14:paraId="45223819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Состояние ограждений</w:t>
            </w:r>
          </w:p>
        </w:tc>
        <w:tc>
          <w:tcPr>
            <w:tcW w:w="431" w:type="dxa"/>
          </w:tcPr>
          <w:p w14:paraId="4CCEEAB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390ECA2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</w:tcPr>
          <w:p w14:paraId="076D9D40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13364F62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25901FB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251E9E42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22AA027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6F2DB425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652CE733" w14:textId="77777777" w:rsidTr="00615516">
        <w:trPr>
          <w:trHeight w:val="20"/>
          <w:jc w:val="center"/>
        </w:trPr>
        <w:tc>
          <w:tcPr>
            <w:tcW w:w="503" w:type="dxa"/>
          </w:tcPr>
          <w:p w14:paraId="0516CC7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23</w:t>
            </w:r>
          </w:p>
        </w:tc>
        <w:tc>
          <w:tcPr>
            <w:tcW w:w="3350" w:type="dxa"/>
          </w:tcPr>
          <w:p w14:paraId="56AE441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Недостаточный опыт для определения подходящих точек анкерного крепления и оценки их безопасности</w:t>
            </w:r>
          </w:p>
        </w:tc>
        <w:tc>
          <w:tcPr>
            <w:tcW w:w="431" w:type="dxa"/>
          </w:tcPr>
          <w:p w14:paraId="76784C20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+</w:t>
            </w:r>
          </w:p>
        </w:tc>
        <w:tc>
          <w:tcPr>
            <w:tcW w:w="381" w:type="dxa"/>
          </w:tcPr>
          <w:p w14:paraId="000D52ED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1A3305C6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Существует риск падения.</w:t>
            </w:r>
          </w:p>
        </w:tc>
        <w:tc>
          <w:tcPr>
            <w:tcW w:w="393" w:type="dxa"/>
          </w:tcPr>
          <w:p w14:paraId="32712ED6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Е</w:t>
            </w:r>
          </w:p>
        </w:tc>
        <w:tc>
          <w:tcPr>
            <w:tcW w:w="427" w:type="dxa"/>
          </w:tcPr>
          <w:p w14:paraId="3B1E87D3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IV</w:t>
            </w:r>
          </w:p>
        </w:tc>
        <w:tc>
          <w:tcPr>
            <w:tcW w:w="427" w:type="dxa"/>
          </w:tcPr>
          <w:p w14:paraId="1D4D873D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</w:t>
            </w: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2106" w:type="dxa"/>
          </w:tcPr>
          <w:p w14:paraId="424A03FB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Проведение внепланового инструктажа по использованию анкерных точек крепления систем обеспечения безопасности работ на высоте.</w:t>
            </w:r>
          </w:p>
        </w:tc>
        <w:tc>
          <w:tcPr>
            <w:tcW w:w="427" w:type="dxa"/>
          </w:tcPr>
          <w:p w14:paraId="2C877F57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="00615516" w:rsidRPr="00D32262" w14:paraId="1A1DC6B1" w14:textId="77777777" w:rsidTr="00615516">
        <w:trPr>
          <w:trHeight w:val="20"/>
          <w:jc w:val="center"/>
        </w:trPr>
        <w:tc>
          <w:tcPr>
            <w:tcW w:w="503" w:type="dxa"/>
          </w:tcPr>
          <w:p w14:paraId="06AE6B05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24</w:t>
            </w:r>
          </w:p>
        </w:tc>
        <w:tc>
          <w:tcPr>
            <w:tcW w:w="3350" w:type="dxa"/>
          </w:tcPr>
          <w:p w14:paraId="6C4C49F9" w14:textId="77777777" w:rsidR="00615516" w:rsidRPr="00D32262" w:rsidRDefault="00615516" w:rsidP="007953A9">
            <w:pPr>
              <w:spacing w:after="200" w:line="276" w:lineRule="auto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D32262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Наличие острых кромок </w:t>
            </w:r>
          </w:p>
        </w:tc>
        <w:tc>
          <w:tcPr>
            <w:tcW w:w="431" w:type="dxa"/>
          </w:tcPr>
          <w:p w14:paraId="45BEC746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42EF9EF9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</w:tcPr>
          <w:p w14:paraId="7DB2886D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4528B2DC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4562861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6FBF67A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1CF8C4E5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0EA63A78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3E7883BF" w14:textId="77777777" w:rsidTr="00615516">
        <w:trPr>
          <w:trHeight w:val="20"/>
          <w:jc w:val="center"/>
        </w:trPr>
        <w:tc>
          <w:tcPr>
            <w:tcW w:w="503" w:type="dxa"/>
          </w:tcPr>
          <w:p w14:paraId="035C378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25</w:t>
            </w:r>
          </w:p>
        </w:tc>
        <w:tc>
          <w:tcPr>
            <w:tcW w:w="3350" w:type="dxa"/>
          </w:tcPr>
          <w:p w14:paraId="03CA73CF" w14:textId="77777777" w:rsidR="00615516" w:rsidRPr="00D32262" w:rsidRDefault="00615516" w:rsidP="007953A9">
            <w:pPr>
              <w:spacing w:after="200" w:line="276" w:lineRule="auto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D32262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Скользкие поверхности </w:t>
            </w:r>
          </w:p>
        </w:tc>
        <w:tc>
          <w:tcPr>
            <w:tcW w:w="431" w:type="dxa"/>
          </w:tcPr>
          <w:p w14:paraId="08C9902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37AC4512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</w:tcPr>
          <w:p w14:paraId="66E284A6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1B07CE97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158D3B1E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6621B39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35F3321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4DD6A4AE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79679676" w14:textId="77777777" w:rsidTr="00615516">
        <w:trPr>
          <w:trHeight w:val="20"/>
          <w:jc w:val="center"/>
        </w:trPr>
        <w:tc>
          <w:tcPr>
            <w:tcW w:w="503" w:type="dxa"/>
          </w:tcPr>
          <w:p w14:paraId="30631CBD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26</w:t>
            </w:r>
          </w:p>
        </w:tc>
        <w:tc>
          <w:tcPr>
            <w:tcW w:w="3350" w:type="dxa"/>
          </w:tcPr>
          <w:p w14:paraId="65525D25" w14:textId="77777777" w:rsidR="00615516" w:rsidRPr="00D32262" w:rsidRDefault="00615516" w:rsidP="007953A9">
            <w:pPr>
              <w:spacing w:after="200" w:line="276" w:lineRule="auto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D32262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Работа в ограниченном </w:t>
            </w:r>
            <w:r w:rsidRPr="00D32262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lastRenderedPageBreak/>
              <w:t>пространстве</w:t>
            </w:r>
          </w:p>
        </w:tc>
        <w:tc>
          <w:tcPr>
            <w:tcW w:w="431" w:type="dxa"/>
          </w:tcPr>
          <w:p w14:paraId="23CC3028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-</w:t>
            </w:r>
          </w:p>
        </w:tc>
        <w:tc>
          <w:tcPr>
            <w:tcW w:w="381" w:type="dxa"/>
          </w:tcPr>
          <w:p w14:paraId="6B602E98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</w:tcPr>
          <w:p w14:paraId="63E862AB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651E3839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535FD772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1ED90A1B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0765718C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59C1C320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3AD2FB31" w14:textId="77777777" w:rsidTr="00615516">
        <w:trPr>
          <w:trHeight w:val="20"/>
          <w:jc w:val="center"/>
        </w:trPr>
        <w:tc>
          <w:tcPr>
            <w:tcW w:w="503" w:type="dxa"/>
          </w:tcPr>
          <w:p w14:paraId="16042607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27</w:t>
            </w:r>
          </w:p>
        </w:tc>
        <w:tc>
          <w:tcPr>
            <w:tcW w:w="3350" w:type="dxa"/>
          </w:tcPr>
          <w:p w14:paraId="3833A971" w14:textId="77777777" w:rsidR="00615516" w:rsidRPr="00D32262" w:rsidRDefault="00615516" w:rsidP="007953A9">
            <w:pPr>
              <w:spacing w:after="200" w:line="276" w:lineRule="auto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D32262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Недостаточная освещенность рабочего места</w:t>
            </w:r>
          </w:p>
        </w:tc>
        <w:tc>
          <w:tcPr>
            <w:tcW w:w="431" w:type="dxa"/>
          </w:tcPr>
          <w:p w14:paraId="30F83828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3D8F23C8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</w:tcPr>
          <w:p w14:paraId="375C93E9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75A32CD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0FFBC365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4883AF4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7EE798AB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15D8D79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</w:tbl>
    <w:p w14:paraId="3A316C5C" w14:textId="3F04BD22" w:rsidR="001C341A" w:rsidRPr="00D32262" w:rsidRDefault="00275C12" w:rsidP="007953A9">
      <w:pPr>
        <w:shd w:val="clear" w:color="auto" w:fill="FFFFFF"/>
        <w:spacing w:before="100" w:beforeAutospacing="1" w:after="100" w:afterAutospacing="1" w:line="276" w:lineRule="auto"/>
        <w:jc w:val="center"/>
        <w:outlineLvl w:val="1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bookmarkStart w:id="36" w:name="_Toc89172805"/>
      <w:bookmarkStart w:id="37" w:name="_Toc89172913"/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Оце</w:t>
      </w:r>
      <w:r w:rsidR="001C341A"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нка опасности падения с высоты</w:t>
      </w:r>
      <w:bookmarkEnd w:id="36"/>
      <w:bookmarkEnd w:id="37"/>
    </w:p>
    <w:p w14:paraId="1516DDFD" w14:textId="77777777" w:rsidR="001C341A" w:rsidRPr="00D32262" w:rsidRDefault="001C341A" w:rsidP="007953A9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color w:val="000000"/>
          <w:sz w:val="22"/>
          <w:szCs w:val="22"/>
        </w:rPr>
        <w:t>Опасность (уровень риска) при работе на высоте образуется из возможности падения с высоты, значимости (тяжести) последствий остановки падения и зависания</w:t>
      </w:r>
    </w:p>
    <w:p w14:paraId="294F0136" w14:textId="77777777" w:rsidR="001C341A" w:rsidRPr="00D32262" w:rsidRDefault="001C341A" w:rsidP="007953A9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6D063C1F" w14:textId="77777777" w:rsidR="001C341A" w:rsidRPr="00D32262" w:rsidRDefault="001C341A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32262">
        <w:rPr>
          <w:rFonts w:asciiTheme="minorHAnsi" w:hAnsiTheme="minorHAnsi" w:cstheme="minorHAnsi"/>
          <w:bCs/>
          <w:sz w:val="22"/>
          <w:szCs w:val="22"/>
        </w:rPr>
        <w:t>При определении  опасности падения с высоты н</w:t>
      </w:r>
      <w:r w:rsidRPr="00D32262">
        <w:rPr>
          <w:rFonts w:asciiTheme="minorHAnsi" w:hAnsiTheme="minorHAnsi" w:cstheme="minorHAnsi"/>
          <w:sz w:val="22"/>
          <w:szCs w:val="22"/>
        </w:rPr>
        <w:t>еобходимо вычислить 2 значения:</w:t>
      </w:r>
    </w:p>
    <w:p w14:paraId="05E3833E" w14:textId="77777777" w:rsidR="001C341A" w:rsidRPr="00D32262" w:rsidRDefault="001C341A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32262">
        <w:rPr>
          <w:rFonts w:asciiTheme="minorHAnsi" w:hAnsiTheme="minorHAnsi" w:cstheme="minorHAnsi"/>
          <w:sz w:val="22"/>
          <w:szCs w:val="22"/>
        </w:rPr>
        <w:t>1. Степень тяжести последствий падения</w:t>
      </w:r>
    </w:p>
    <w:p w14:paraId="042E8F15" w14:textId="77777777" w:rsidR="001C341A" w:rsidRPr="00D32262" w:rsidRDefault="001C341A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32262">
        <w:rPr>
          <w:rFonts w:asciiTheme="minorHAnsi" w:hAnsiTheme="minorHAnsi" w:cstheme="minorHAnsi"/>
          <w:sz w:val="22"/>
          <w:szCs w:val="22"/>
        </w:rPr>
        <w:t>2. Вероятность наступления несчастного случая</w:t>
      </w:r>
    </w:p>
    <w:p w14:paraId="223AAC00" w14:textId="77777777" w:rsidR="009C4597" w:rsidRDefault="009C4597" w:rsidP="007953A9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933DCE4" w14:textId="07A00DB6" w:rsidR="001C341A" w:rsidRPr="00D32262" w:rsidRDefault="001C341A" w:rsidP="007953A9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Опасность - степень тяжести</w:t>
      </w:r>
    </w:p>
    <w:p w14:paraId="25ADDC83" w14:textId="77777777" w:rsidR="001C341A" w:rsidRPr="00D32262" w:rsidRDefault="001C341A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A0" w:firstRow="1" w:lastRow="0" w:firstColumn="1" w:lastColumn="0" w:noHBand="0" w:noVBand="0"/>
      </w:tblPr>
      <w:tblGrid>
        <w:gridCol w:w="312"/>
        <w:gridCol w:w="2949"/>
        <w:gridCol w:w="6859"/>
      </w:tblGrid>
      <w:tr w:rsidR="001C341A" w:rsidRPr="00D32262" w14:paraId="5B08490B" w14:textId="77777777" w:rsidTr="00A0394B">
        <w:trPr>
          <w:trHeight w:val="20"/>
          <w:jc w:val="center"/>
        </w:trPr>
        <w:tc>
          <w:tcPr>
            <w:tcW w:w="454" w:type="pct"/>
            <w:noWrap/>
            <w:vAlign w:val="center"/>
          </w:tcPr>
          <w:p w14:paraId="19F16496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67" w:type="pct"/>
            <w:noWrap/>
            <w:vAlign w:val="center"/>
          </w:tcPr>
          <w:p w14:paraId="5CAC7D8C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Степень тяжести</w:t>
            </w:r>
          </w:p>
        </w:tc>
        <w:tc>
          <w:tcPr>
            <w:tcW w:w="2579" w:type="pct"/>
            <w:noWrap/>
            <w:vAlign w:val="center"/>
          </w:tcPr>
          <w:p w14:paraId="60594065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Последствия</w:t>
            </w:r>
          </w:p>
        </w:tc>
      </w:tr>
      <w:tr w:rsidR="001C341A" w:rsidRPr="00D32262" w14:paraId="2A54F05A" w14:textId="77777777" w:rsidTr="00A0394B">
        <w:trPr>
          <w:trHeight w:val="20"/>
          <w:jc w:val="center"/>
        </w:trPr>
        <w:tc>
          <w:tcPr>
            <w:tcW w:w="454" w:type="pct"/>
            <w:noWrap/>
            <w:vAlign w:val="center"/>
          </w:tcPr>
          <w:p w14:paraId="67E7097B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1967" w:type="pct"/>
            <w:noWrap/>
            <w:vAlign w:val="center"/>
          </w:tcPr>
          <w:p w14:paraId="25638F66" w14:textId="77777777" w:rsidR="001C341A" w:rsidRPr="00D32262" w:rsidRDefault="001C341A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Повреждение</w:t>
            </w:r>
          </w:p>
        </w:tc>
        <w:tc>
          <w:tcPr>
            <w:tcW w:w="2579" w:type="pct"/>
            <w:noWrap/>
            <w:vAlign w:val="center"/>
          </w:tcPr>
          <w:p w14:paraId="7780FC1E" w14:textId="77777777" w:rsidR="001C341A" w:rsidRPr="00D32262" w:rsidRDefault="001C341A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Незначительные повреждения, требующие оказания первой помощи</w:t>
            </w:r>
          </w:p>
        </w:tc>
      </w:tr>
      <w:tr w:rsidR="001C341A" w:rsidRPr="00D32262" w14:paraId="092D7E32" w14:textId="77777777" w:rsidTr="00A0394B">
        <w:trPr>
          <w:trHeight w:val="20"/>
          <w:jc w:val="center"/>
        </w:trPr>
        <w:tc>
          <w:tcPr>
            <w:tcW w:w="454" w:type="pct"/>
            <w:noWrap/>
            <w:vAlign w:val="center"/>
          </w:tcPr>
          <w:p w14:paraId="1795844A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B</w:t>
            </w:r>
          </w:p>
        </w:tc>
        <w:tc>
          <w:tcPr>
            <w:tcW w:w="1967" w:type="pct"/>
            <w:noWrap/>
            <w:vAlign w:val="center"/>
          </w:tcPr>
          <w:p w14:paraId="5E00CB52" w14:textId="77777777" w:rsidR="001C341A" w:rsidRPr="00D32262" w:rsidRDefault="001C341A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Травма легкой степени тяжести</w:t>
            </w:r>
          </w:p>
        </w:tc>
        <w:tc>
          <w:tcPr>
            <w:tcW w:w="2579" w:type="pct"/>
            <w:noWrap/>
            <w:vAlign w:val="center"/>
          </w:tcPr>
          <w:p w14:paraId="5F84EAB8" w14:textId="77777777" w:rsidR="001C341A" w:rsidRPr="00D32262" w:rsidRDefault="001C341A" w:rsidP="007953A9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Оказание медицинского лечения/ временно ограничение трудоспособности </w:t>
            </w:r>
          </w:p>
        </w:tc>
      </w:tr>
      <w:tr w:rsidR="001C341A" w:rsidRPr="00D32262" w14:paraId="6E560AA6" w14:textId="77777777" w:rsidTr="00A0394B">
        <w:trPr>
          <w:trHeight w:val="20"/>
          <w:jc w:val="center"/>
        </w:trPr>
        <w:tc>
          <w:tcPr>
            <w:tcW w:w="454" w:type="pct"/>
            <w:noWrap/>
            <w:vAlign w:val="center"/>
          </w:tcPr>
          <w:p w14:paraId="314F067A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</w:t>
            </w:r>
          </w:p>
        </w:tc>
        <w:tc>
          <w:tcPr>
            <w:tcW w:w="1967" w:type="pct"/>
            <w:noWrap/>
            <w:vAlign w:val="center"/>
          </w:tcPr>
          <w:p w14:paraId="3FB846A5" w14:textId="77777777" w:rsidR="001C341A" w:rsidRPr="00D32262" w:rsidRDefault="001C341A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Травма тяжелой степени (2 – 3 категории)</w:t>
            </w:r>
          </w:p>
        </w:tc>
        <w:tc>
          <w:tcPr>
            <w:tcW w:w="2579" w:type="pct"/>
            <w:noWrap/>
            <w:vAlign w:val="center"/>
          </w:tcPr>
          <w:p w14:paraId="1B7AF6FE" w14:textId="77777777" w:rsidR="001C341A" w:rsidRPr="00D32262" w:rsidRDefault="001C341A" w:rsidP="007953A9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Травма с потерей трудоспособности менее 30 дней</w:t>
            </w:r>
          </w:p>
          <w:p w14:paraId="576239F3" w14:textId="77777777" w:rsidR="001C341A" w:rsidRPr="00D32262" w:rsidRDefault="001C341A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1C341A" w:rsidRPr="00D32262" w14:paraId="32092FC7" w14:textId="77777777" w:rsidTr="00A0394B">
        <w:trPr>
          <w:trHeight w:val="20"/>
          <w:jc w:val="center"/>
        </w:trPr>
        <w:tc>
          <w:tcPr>
            <w:tcW w:w="454" w:type="pct"/>
            <w:noWrap/>
            <w:vAlign w:val="center"/>
          </w:tcPr>
          <w:p w14:paraId="75E3674E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D</w:t>
            </w:r>
          </w:p>
        </w:tc>
        <w:tc>
          <w:tcPr>
            <w:tcW w:w="1967" w:type="pct"/>
            <w:noWrap/>
            <w:vAlign w:val="center"/>
          </w:tcPr>
          <w:p w14:paraId="2FFF15D8" w14:textId="77777777" w:rsidR="001C341A" w:rsidRPr="00D32262" w:rsidRDefault="001C341A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Травма тяжелой степени </w:t>
            </w: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  <w:t>(1 категории)</w:t>
            </w:r>
          </w:p>
        </w:tc>
        <w:tc>
          <w:tcPr>
            <w:tcW w:w="2579" w:type="pct"/>
            <w:noWrap/>
            <w:vAlign w:val="center"/>
          </w:tcPr>
          <w:p w14:paraId="67F5D8B5" w14:textId="77777777" w:rsidR="001C341A" w:rsidRPr="00D32262" w:rsidRDefault="001C341A" w:rsidP="007953A9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Травма с потерей трудоспособности более 30 дней/ полная потеря трудоспособности (инвалидность)</w:t>
            </w:r>
          </w:p>
          <w:p w14:paraId="5D877E67" w14:textId="77777777" w:rsidR="001C341A" w:rsidRPr="00D32262" w:rsidRDefault="001C341A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1C341A" w:rsidRPr="00D32262" w14:paraId="14CA6FBA" w14:textId="77777777" w:rsidTr="00A0394B">
        <w:trPr>
          <w:trHeight w:val="20"/>
          <w:jc w:val="center"/>
        </w:trPr>
        <w:tc>
          <w:tcPr>
            <w:tcW w:w="454" w:type="pct"/>
            <w:noWrap/>
            <w:vAlign w:val="center"/>
          </w:tcPr>
          <w:p w14:paraId="257AB086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/>
              </w:rPr>
              <w:t>E</w:t>
            </w:r>
          </w:p>
        </w:tc>
        <w:tc>
          <w:tcPr>
            <w:tcW w:w="1967" w:type="pct"/>
            <w:noWrap/>
            <w:vAlign w:val="center"/>
          </w:tcPr>
          <w:p w14:paraId="6ED2C63D" w14:textId="77777777" w:rsidR="001C341A" w:rsidRPr="00D32262" w:rsidRDefault="001C341A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Летальный исход</w:t>
            </w:r>
          </w:p>
        </w:tc>
        <w:tc>
          <w:tcPr>
            <w:tcW w:w="2579" w:type="pct"/>
            <w:noWrap/>
            <w:vAlign w:val="center"/>
          </w:tcPr>
          <w:p w14:paraId="270C0FE4" w14:textId="77777777" w:rsidR="001C341A" w:rsidRPr="00D32262" w:rsidRDefault="001C341A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Травма с летальным исходом</w:t>
            </w:r>
          </w:p>
        </w:tc>
      </w:tr>
    </w:tbl>
    <w:p w14:paraId="352CFA81" w14:textId="77777777" w:rsidR="001C341A" w:rsidRPr="00D32262" w:rsidRDefault="001C341A" w:rsidP="007953A9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1992E8BA" w14:textId="77777777" w:rsidR="001C341A" w:rsidRPr="00D32262" w:rsidRDefault="001C341A" w:rsidP="007953A9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D32262">
        <w:rPr>
          <w:rFonts w:asciiTheme="minorHAnsi" w:hAnsiTheme="minorHAnsi" w:cstheme="minorHAnsi"/>
          <w:bCs/>
          <w:sz w:val="22"/>
          <w:szCs w:val="22"/>
        </w:rPr>
        <w:t>В определении возможности падения используется критерий частоты проявления опасности.</w:t>
      </w:r>
    </w:p>
    <w:p w14:paraId="33F6F473" w14:textId="77777777" w:rsidR="001C341A" w:rsidRPr="00D32262" w:rsidRDefault="001C341A" w:rsidP="007953A9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240CA131" w14:textId="77777777" w:rsidR="001C341A" w:rsidRPr="00D32262" w:rsidRDefault="001C341A" w:rsidP="007953A9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Вероятность проявления опасности</w:t>
      </w:r>
    </w:p>
    <w:p w14:paraId="13909E3C" w14:textId="77777777" w:rsidR="001C341A" w:rsidRPr="00D32262" w:rsidRDefault="001C341A" w:rsidP="007953A9">
      <w:pPr>
        <w:spacing w:after="130"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A0" w:firstRow="1" w:lastRow="0" w:firstColumn="1" w:lastColumn="0" w:noHBand="0" w:noVBand="0"/>
      </w:tblPr>
      <w:tblGrid>
        <w:gridCol w:w="3076"/>
        <w:gridCol w:w="7044"/>
      </w:tblGrid>
      <w:tr w:rsidR="001C341A" w:rsidRPr="00D32262" w14:paraId="0F542867" w14:textId="77777777" w:rsidTr="00A0394B">
        <w:trPr>
          <w:trHeight w:val="20"/>
          <w:jc w:val="center"/>
        </w:trPr>
        <w:tc>
          <w:tcPr>
            <w:tcW w:w="1520" w:type="pct"/>
            <w:noWrap/>
            <w:vAlign w:val="center"/>
          </w:tcPr>
          <w:p w14:paraId="2E131793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Уровень</w:t>
            </w:r>
          </w:p>
        </w:tc>
        <w:tc>
          <w:tcPr>
            <w:tcW w:w="3480" w:type="pct"/>
            <w:noWrap/>
            <w:vAlign w:val="center"/>
          </w:tcPr>
          <w:p w14:paraId="2D7C2996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Определение</w:t>
            </w:r>
          </w:p>
        </w:tc>
      </w:tr>
      <w:tr w:rsidR="001C341A" w:rsidRPr="00D32262" w14:paraId="434CF46F" w14:textId="77777777" w:rsidTr="00A0394B">
        <w:trPr>
          <w:trHeight w:val="20"/>
          <w:jc w:val="center"/>
        </w:trPr>
        <w:tc>
          <w:tcPr>
            <w:tcW w:w="1520" w:type="pct"/>
            <w:noWrap/>
            <w:vAlign w:val="center"/>
          </w:tcPr>
          <w:p w14:paraId="2A9EA0C8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I</w:t>
            </w:r>
          </w:p>
        </w:tc>
        <w:tc>
          <w:tcPr>
            <w:tcW w:w="3480" w:type="pct"/>
            <w:noWrap/>
            <w:vAlign w:val="center"/>
          </w:tcPr>
          <w:p w14:paraId="228AD653" w14:textId="77777777" w:rsidR="001C341A" w:rsidRPr="00D32262" w:rsidRDefault="001C341A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От 1 раза в год и реже</w:t>
            </w:r>
          </w:p>
        </w:tc>
      </w:tr>
      <w:tr w:rsidR="001C341A" w:rsidRPr="00D32262" w14:paraId="76790EA3" w14:textId="77777777" w:rsidTr="00A0394B">
        <w:trPr>
          <w:trHeight w:val="20"/>
          <w:jc w:val="center"/>
        </w:trPr>
        <w:tc>
          <w:tcPr>
            <w:tcW w:w="1520" w:type="pct"/>
            <w:noWrap/>
            <w:vAlign w:val="center"/>
          </w:tcPr>
          <w:p w14:paraId="7A4A2EB2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II</w:t>
            </w:r>
          </w:p>
        </w:tc>
        <w:tc>
          <w:tcPr>
            <w:tcW w:w="3480" w:type="pct"/>
            <w:noWrap/>
            <w:vAlign w:val="center"/>
          </w:tcPr>
          <w:p w14:paraId="0AEE63D8" w14:textId="77777777" w:rsidR="001C341A" w:rsidRPr="00D32262" w:rsidRDefault="001C341A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От 1 раза в месяц до 1 раза в год</w:t>
            </w:r>
          </w:p>
        </w:tc>
      </w:tr>
      <w:tr w:rsidR="001C341A" w:rsidRPr="00D32262" w14:paraId="67A547BC" w14:textId="77777777" w:rsidTr="00A0394B">
        <w:trPr>
          <w:trHeight w:val="20"/>
          <w:jc w:val="center"/>
        </w:trPr>
        <w:tc>
          <w:tcPr>
            <w:tcW w:w="1520" w:type="pct"/>
            <w:noWrap/>
            <w:vAlign w:val="center"/>
          </w:tcPr>
          <w:p w14:paraId="1D3373C2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III</w:t>
            </w:r>
          </w:p>
        </w:tc>
        <w:tc>
          <w:tcPr>
            <w:tcW w:w="3480" w:type="pct"/>
            <w:noWrap/>
            <w:vAlign w:val="center"/>
          </w:tcPr>
          <w:p w14:paraId="59ECAC92" w14:textId="77777777" w:rsidR="001C341A" w:rsidRPr="00D32262" w:rsidRDefault="001C341A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От 1 раза в неделю до 1 раза в месяц</w:t>
            </w:r>
          </w:p>
        </w:tc>
      </w:tr>
      <w:tr w:rsidR="001C341A" w:rsidRPr="00D32262" w14:paraId="1CCC939F" w14:textId="77777777" w:rsidTr="00A0394B">
        <w:trPr>
          <w:trHeight w:val="20"/>
          <w:jc w:val="center"/>
        </w:trPr>
        <w:tc>
          <w:tcPr>
            <w:tcW w:w="1520" w:type="pct"/>
            <w:noWrap/>
            <w:vAlign w:val="center"/>
          </w:tcPr>
          <w:p w14:paraId="4ABDEA50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IV</w:t>
            </w:r>
          </w:p>
        </w:tc>
        <w:tc>
          <w:tcPr>
            <w:tcW w:w="3480" w:type="pct"/>
            <w:noWrap/>
            <w:vAlign w:val="center"/>
          </w:tcPr>
          <w:p w14:paraId="72D2D1EE" w14:textId="77777777" w:rsidR="001C341A" w:rsidRPr="00D32262" w:rsidRDefault="001C341A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От одного 1 в сутки до 1 раза в неделю</w:t>
            </w:r>
          </w:p>
        </w:tc>
      </w:tr>
    </w:tbl>
    <w:p w14:paraId="6F47ED7C" w14:textId="77777777" w:rsidR="001C341A" w:rsidRPr="00D32262" w:rsidRDefault="001C341A" w:rsidP="007953A9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56EAD20" w14:textId="77777777" w:rsidR="001C341A" w:rsidRPr="00D32262" w:rsidRDefault="001C341A" w:rsidP="007953A9">
      <w:pPr>
        <w:spacing w:line="276" w:lineRule="auto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Матрица оценки риска</w:t>
      </w:r>
    </w:p>
    <w:p w14:paraId="71F480DC" w14:textId="77777777" w:rsidR="001C341A" w:rsidRPr="00D32262" w:rsidRDefault="001C341A" w:rsidP="007953A9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</w:p>
    <w:tbl>
      <w:tblPr>
        <w:tblW w:w="1105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A0" w:firstRow="1" w:lastRow="0" w:firstColumn="1" w:lastColumn="0" w:noHBand="0" w:noVBand="0"/>
      </w:tblPr>
      <w:tblGrid>
        <w:gridCol w:w="1052"/>
        <w:gridCol w:w="1109"/>
        <w:gridCol w:w="1150"/>
        <w:gridCol w:w="360"/>
        <w:gridCol w:w="1359"/>
        <w:gridCol w:w="483"/>
        <w:gridCol w:w="1365"/>
        <w:gridCol w:w="483"/>
        <w:gridCol w:w="1365"/>
        <w:gridCol w:w="483"/>
        <w:gridCol w:w="1365"/>
        <w:gridCol w:w="483"/>
      </w:tblGrid>
      <w:tr w:rsidR="001C341A" w:rsidRPr="00D32262" w14:paraId="0E4C5AA9" w14:textId="77777777" w:rsidTr="00A0394B">
        <w:trPr>
          <w:trHeight w:val="20"/>
          <w:jc w:val="center"/>
        </w:trPr>
        <w:tc>
          <w:tcPr>
            <w:tcW w:w="1052" w:type="dxa"/>
            <w:vMerge w:val="restart"/>
            <w:noWrap/>
            <w:vAlign w:val="center"/>
          </w:tcPr>
          <w:p w14:paraId="4C0068C3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noWrap/>
            <w:vAlign w:val="center"/>
          </w:tcPr>
          <w:p w14:paraId="46BFEFCF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96" w:type="dxa"/>
            <w:gridSpan w:val="10"/>
            <w:noWrap/>
            <w:vAlign w:val="center"/>
          </w:tcPr>
          <w:p w14:paraId="4C5FB26A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  <w:t>Степень тяжести</w:t>
            </w:r>
          </w:p>
        </w:tc>
      </w:tr>
      <w:tr w:rsidR="001C341A" w:rsidRPr="00D32262" w14:paraId="65C731EF" w14:textId="77777777" w:rsidTr="00A0394B">
        <w:trPr>
          <w:trHeight w:val="20"/>
          <w:jc w:val="center"/>
        </w:trPr>
        <w:tc>
          <w:tcPr>
            <w:tcW w:w="1052" w:type="dxa"/>
            <w:vMerge/>
            <w:vAlign w:val="center"/>
          </w:tcPr>
          <w:p w14:paraId="223ECA2E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noWrap/>
            <w:vAlign w:val="center"/>
          </w:tcPr>
          <w:p w14:paraId="5DDF16CF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  <w:t>Уровень</w:t>
            </w:r>
          </w:p>
        </w:tc>
        <w:tc>
          <w:tcPr>
            <w:tcW w:w="1510" w:type="dxa"/>
            <w:gridSpan w:val="2"/>
            <w:noWrap/>
            <w:vAlign w:val="center"/>
          </w:tcPr>
          <w:p w14:paraId="527AE3B5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1842" w:type="dxa"/>
            <w:gridSpan w:val="2"/>
            <w:noWrap/>
            <w:vAlign w:val="center"/>
          </w:tcPr>
          <w:p w14:paraId="4F7E6ECB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B</w:t>
            </w:r>
          </w:p>
        </w:tc>
        <w:tc>
          <w:tcPr>
            <w:tcW w:w="1848" w:type="dxa"/>
            <w:gridSpan w:val="2"/>
            <w:noWrap/>
            <w:vAlign w:val="center"/>
          </w:tcPr>
          <w:p w14:paraId="406D4BFF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</w:t>
            </w:r>
          </w:p>
        </w:tc>
        <w:tc>
          <w:tcPr>
            <w:tcW w:w="1848" w:type="dxa"/>
            <w:gridSpan w:val="2"/>
            <w:noWrap/>
            <w:vAlign w:val="center"/>
          </w:tcPr>
          <w:p w14:paraId="3C093ED8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D</w:t>
            </w:r>
          </w:p>
        </w:tc>
        <w:tc>
          <w:tcPr>
            <w:tcW w:w="1848" w:type="dxa"/>
            <w:gridSpan w:val="2"/>
            <w:noWrap/>
            <w:vAlign w:val="center"/>
          </w:tcPr>
          <w:p w14:paraId="49BCA9B4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E</w:t>
            </w:r>
          </w:p>
        </w:tc>
      </w:tr>
      <w:tr w:rsidR="001C341A" w:rsidRPr="00D32262" w14:paraId="45D3DA98" w14:textId="77777777" w:rsidTr="00A0394B">
        <w:trPr>
          <w:trHeight w:val="20"/>
          <w:jc w:val="center"/>
        </w:trPr>
        <w:tc>
          <w:tcPr>
            <w:tcW w:w="1052" w:type="dxa"/>
            <w:vMerge w:val="restart"/>
            <w:noWrap/>
            <w:textDirection w:val="tbRl"/>
            <w:vAlign w:val="center"/>
          </w:tcPr>
          <w:p w14:paraId="25D38BF9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Вероятность</w:t>
            </w:r>
          </w:p>
        </w:tc>
        <w:tc>
          <w:tcPr>
            <w:tcW w:w="1109" w:type="dxa"/>
            <w:noWrap/>
            <w:vAlign w:val="center"/>
          </w:tcPr>
          <w:p w14:paraId="3FAD8362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</w:t>
            </w:r>
          </w:p>
        </w:tc>
        <w:tc>
          <w:tcPr>
            <w:tcW w:w="1150" w:type="dxa"/>
            <w:noWrap/>
            <w:vAlign w:val="center"/>
          </w:tcPr>
          <w:p w14:paraId="7E961BB7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360" w:type="dxa"/>
            <w:noWrap/>
            <w:vAlign w:val="center"/>
          </w:tcPr>
          <w:p w14:paraId="5FB248DE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59" w:type="dxa"/>
            <w:noWrap/>
            <w:vAlign w:val="center"/>
          </w:tcPr>
          <w:p w14:paraId="55A2638F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51D248E7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65" w:type="dxa"/>
            <w:noWrap/>
            <w:vAlign w:val="center"/>
          </w:tcPr>
          <w:p w14:paraId="0B43AB99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3E1AD2B7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65" w:type="dxa"/>
            <w:noWrap/>
            <w:vAlign w:val="center"/>
          </w:tcPr>
          <w:p w14:paraId="261290EC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314E6A6D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65" w:type="dxa"/>
            <w:noWrap/>
            <w:vAlign w:val="center"/>
          </w:tcPr>
          <w:p w14:paraId="2855B662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7B429ED2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</w:tr>
      <w:tr w:rsidR="001C341A" w:rsidRPr="00D32262" w14:paraId="2C829972" w14:textId="77777777" w:rsidTr="00A0394B">
        <w:trPr>
          <w:trHeight w:val="20"/>
          <w:jc w:val="center"/>
        </w:trPr>
        <w:tc>
          <w:tcPr>
            <w:tcW w:w="1052" w:type="dxa"/>
            <w:vMerge/>
            <w:vAlign w:val="center"/>
          </w:tcPr>
          <w:p w14:paraId="6B75E03E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noWrap/>
            <w:vAlign w:val="center"/>
          </w:tcPr>
          <w:p w14:paraId="2428A15D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II</w:t>
            </w:r>
          </w:p>
        </w:tc>
        <w:tc>
          <w:tcPr>
            <w:tcW w:w="1150" w:type="dxa"/>
            <w:noWrap/>
            <w:vAlign w:val="center"/>
          </w:tcPr>
          <w:p w14:paraId="45C32368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360" w:type="dxa"/>
            <w:noWrap/>
            <w:vAlign w:val="center"/>
          </w:tcPr>
          <w:p w14:paraId="6A323694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59" w:type="dxa"/>
            <w:noWrap/>
            <w:vAlign w:val="center"/>
          </w:tcPr>
          <w:p w14:paraId="2364B7E4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69EF5D6C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65" w:type="dxa"/>
            <w:noWrap/>
            <w:vAlign w:val="center"/>
          </w:tcPr>
          <w:p w14:paraId="1EDFEFE6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1003011B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365" w:type="dxa"/>
            <w:shd w:val="clear" w:color="auto" w:fill="D9D9D9"/>
            <w:noWrap/>
            <w:vAlign w:val="center"/>
          </w:tcPr>
          <w:p w14:paraId="5E4E2546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средний</w:t>
            </w:r>
          </w:p>
        </w:tc>
        <w:tc>
          <w:tcPr>
            <w:tcW w:w="483" w:type="dxa"/>
            <w:shd w:val="clear" w:color="auto" w:fill="D9D9D9"/>
            <w:noWrap/>
            <w:vAlign w:val="center"/>
          </w:tcPr>
          <w:p w14:paraId="76F8DEAB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365" w:type="dxa"/>
            <w:shd w:val="clear" w:color="auto" w:fill="D9D9D9"/>
            <w:noWrap/>
            <w:vAlign w:val="center"/>
          </w:tcPr>
          <w:p w14:paraId="44834A12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средний</w:t>
            </w:r>
          </w:p>
        </w:tc>
        <w:tc>
          <w:tcPr>
            <w:tcW w:w="483" w:type="dxa"/>
            <w:shd w:val="clear" w:color="auto" w:fill="D9D9D9"/>
            <w:noWrap/>
            <w:vAlign w:val="center"/>
          </w:tcPr>
          <w:p w14:paraId="7BBD696E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</w:tr>
      <w:tr w:rsidR="001C341A" w:rsidRPr="00D32262" w14:paraId="0596B92F" w14:textId="77777777" w:rsidTr="00A0394B">
        <w:trPr>
          <w:trHeight w:val="20"/>
          <w:jc w:val="center"/>
        </w:trPr>
        <w:tc>
          <w:tcPr>
            <w:tcW w:w="1052" w:type="dxa"/>
            <w:vMerge/>
            <w:vAlign w:val="center"/>
          </w:tcPr>
          <w:p w14:paraId="29458740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noWrap/>
            <w:vAlign w:val="center"/>
          </w:tcPr>
          <w:p w14:paraId="6B627E1C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150" w:type="dxa"/>
            <w:noWrap/>
            <w:vAlign w:val="center"/>
          </w:tcPr>
          <w:p w14:paraId="3C8CEC89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360" w:type="dxa"/>
            <w:noWrap/>
            <w:vAlign w:val="center"/>
          </w:tcPr>
          <w:p w14:paraId="055B210F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59" w:type="dxa"/>
            <w:noWrap/>
            <w:vAlign w:val="center"/>
          </w:tcPr>
          <w:p w14:paraId="140FF566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4345FF54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365" w:type="dxa"/>
            <w:shd w:val="clear" w:color="auto" w:fill="D9D9D9"/>
            <w:noWrap/>
            <w:vAlign w:val="center"/>
          </w:tcPr>
          <w:p w14:paraId="6F6118F9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средний</w:t>
            </w:r>
          </w:p>
        </w:tc>
        <w:tc>
          <w:tcPr>
            <w:tcW w:w="483" w:type="dxa"/>
            <w:shd w:val="clear" w:color="auto" w:fill="D9D9D9"/>
            <w:noWrap/>
            <w:vAlign w:val="center"/>
          </w:tcPr>
          <w:p w14:paraId="7B07F207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365" w:type="dxa"/>
            <w:shd w:val="clear" w:color="auto" w:fill="D9D9D9"/>
            <w:noWrap/>
            <w:vAlign w:val="center"/>
          </w:tcPr>
          <w:p w14:paraId="7ADCF432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средний</w:t>
            </w:r>
          </w:p>
        </w:tc>
        <w:tc>
          <w:tcPr>
            <w:tcW w:w="483" w:type="dxa"/>
            <w:shd w:val="clear" w:color="auto" w:fill="D9D9D9"/>
            <w:noWrap/>
            <w:vAlign w:val="center"/>
          </w:tcPr>
          <w:p w14:paraId="09911389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365" w:type="dxa"/>
            <w:shd w:val="clear" w:color="auto" w:fill="A6A6A6"/>
            <w:noWrap/>
            <w:vAlign w:val="center"/>
          </w:tcPr>
          <w:p w14:paraId="1DA71B81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высокий</w:t>
            </w:r>
          </w:p>
        </w:tc>
        <w:tc>
          <w:tcPr>
            <w:tcW w:w="483" w:type="dxa"/>
            <w:shd w:val="clear" w:color="auto" w:fill="A6A6A6"/>
            <w:noWrap/>
            <w:vAlign w:val="center"/>
          </w:tcPr>
          <w:p w14:paraId="2ED6E833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</w:t>
            </w:r>
          </w:p>
        </w:tc>
      </w:tr>
      <w:tr w:rsidR="001C341A" w:rsidRPr="00D32262" w14:paraId="49CE1B03" w14:textId="77777777" w:rsidTr="00A0394B">
        <w:trPr>
          <w:trHeight w:val="20"/>
          <w:jc w:val="center"/>
        </w:trPr>
        <w:tc>
          <w:tcPr>
            <w:tcW w:w="1052" w:type="dxa"/>
            <w:vMerge/>
            <w:vAlign w:val="center"/>
          </w:tcPr>
          <w:p w14:paraId="024AEC96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noWrap/>
            <w:vAlign w:val="center"/>
          </w:tcPr>
          <w:p w14:paraId="0F62E5ED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IV</w:t>
            </w:r>
          </w:p>
        </w:tc>
        <w:tc>
          <w:tcPr>
            <w:tcW w:w="1150" w:type="dxa"/>
            <w:noWrap/>
            <w:vAlign w:val="center"/>
          </w:tcPr>
          <w:p w14:paraId="601B67C0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360" w:type="dxa"/>
            <w:noWrap/>
            <w:vAlign w:val="center"/>
          </w:tcPr>
          <w:p w14:paraId="16681981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59" w:type="dxa"/>
            <w:shd w:val="clear" w:color="auto" w:fill="D9D9D9"/>
            <w:noWrap/>
            <w:vAlign w:val="center"/>
          </w:tcPr>
          <w:p w14:paraId="32A71ACB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средний</w:t>
            </w:r>
          </w:p>
        </w:tc>
        <w:tc>
          <w:tcPr>
            <w:tcW w:w="483" w:type="dxa"/>
            <w:shd w:val="clear" w:color="auto" w:fill="D9D9D9"/>
            <w:noWrap/>
            <w:vAlign w:val="center"/>
          </w:tcPr>
          <w:p w14:paraId="4FBBA8AC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365" w:type="dxa"/>
            <w:shd w:val="clear" w:color="auto" w:fill="D9D9D9"/>
            <w:noWrap/>
            <w:vAlign w:val="center"/>
          </w:tcPr>
          <w:p w14:paraId="6D42C0E6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средний</w:t>
            </w:r>
          </w:p>
        </w:tc>
        <w:tc>
          <w:tcPr>
            <w:tcW w:w="483" w:type="dxa"/>
            <w:shd w:val="clear" w:color="auto" w:fill="D9D9D9"/>
            <w:noWrap/>
            <w:vAlign w:val="center"/>
          </w:tcPr>
          <w:p w14:paraId="34EF1F68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365" w:type="dxa"/>
            <w:shd w:val="clear" w:color="auto" w:fill="A6A6A6"/>
            <w:noWrap/>
            <w:vAlign w:val="center"/>
          </w:tcPr>
          <w:p w14:paraId="5494A92E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высокий</w:t>
            </w:r>
          </w:p>
        </w:tc>
        <w:tc>
          <w:tcPr>
            <w:tcW w:w="483" w:type="dxa"/>
            <w:shd w:val="clear" w:color="auto" w:fill="A6A6A6"/>
            <w:noWrap/>
            <w:vAlign w:val="center"/>
          </w:tcPr>
          <w:p w14:paraId="662B1FBA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365" w:type="dxa"/>
            <w:shd w:val="clear" w:color="auto" w:fill="A6A6A6"/>
            <w:noWrap/>
            <w:vAlign w:val="center"/>
          </w:tcPr>
          <w:p w14:paraId="1F6D107E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высокий</w:t>
            </w:r>
          </w:p>
        </w:tc>
        <w:tc>
          <w:tcPr>
            <w:tcW w:w="483" w:type="dxa"/>
            <w:shd w:val="clear" w:color="auto" w:fill="A6A6A6"/>
            <w:noWrap/>
            <w:vAlign w:val="center"/>
          </w:tcPr>
          <w:p w14:paraId="361E7728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</w:t>
            </w:r>
          </w:p>
        </w:tc>
      </w:tr>
    </w:tbl>
    <w:p w14:paraId="02EF27FF" w14:textId="77777777" w:rsidR="001C341A" w:rsidRPr="00D32262" w:rsidRDefault="001C341A" w:rsidP="007953A9">
      <w:pPr>
        <w:spacing w:line="276" w:lineRule="auto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2BDE1650" w14:textId="77777777" w:rsidR="001C341A" w:rsidRPr="00D32262" w:rsidRDefault="001C341A" w:rsidP="007953A9">
      <w:pPr>
        <w:spacing w:line="276" w:lineRule="auto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020AC925" w14:textId="77777777" w:rsidR="001C341A" w:rsidRPr="00D32262" w:rsidRDefault="001C341A" w:rsidP="007953A9">
      <w:pPr>
        <w:spacing w:line="276" w:lineRule="auto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Оценивание риска и принятии решения о необходимости и очередности мероприятий</w:t>
      </w:r>
    </w:p>
    <w:p w14:paraId="72D33EE5" w14:textId="77777777" w:rsidR="001C341A" w:rsidRPr="00D32262" w:rsidRDefault="001C341A" w:rsidP="007953A9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tbl>
      <w:tblPr>
        <w:tblW w:w="1105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A0" w:firstRow="1" w:lastRow="0" w:firstColumn="1" w:lastColumn="0" w:noHBand="0" w:noVBand="0"/>
      </w:tblPr>
      <w:tblGrid>
        <w:gridCol w:w="1159"/>
        <w:gridCol w:w="2196"/>
        <w:gridCol w:w="7702"/>
      </w:tblGrid>
      <w:tr w:rsidR="001C341A" w:rsidRPr="00D32262" w14:paraId="5C5AED43" w14:textId="77777777" w:rsidTr="00A0394B">
        <w:trPr>
          <w:trHeight w:val="20"/>
          <w:jc w:val="center"/>
        </w:trPr>
        <w:tc>
          <w:tcPr>
            <w:tcW w:w="1101" w:type="dxa"/>
            <w:noWrap/>
            <w:vAlign w:val="center"/>
          </w:tcPr>
          <w:p w14:paraId="2D20C8B6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Значение</w:t>
            </w:r>
          </w:p>
        </w:tc>
        <w:tc>
          <w:tcPr>
            <w:tcW w:w="2126" w:type="dxa"/>
            <w:noWrap/>
            <w:vAlign w:val="center"/>
          </w:tcPr>
          <w:p w14:paraId="5DC0BFB6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Величина риска</w:t>
            </w:r>
          </w:p>
        </w:tc>
        <w:tc>
          <w:tcPr>
            <w:tcW w:w="7455" w:type="dxa"/>
            <w:noWrap/>
            <w:vAlign w:val="center"/>
          </w:tcPr>
          <w:p w14:paraId="4687A1E7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Необходимые мероприятия для уменьшения риска</w:t>
            </w:r>
          </w:p>
        </w:tc>
      </w:tr>
      <w:tr w:rsidR="001C341A" w:rsidRPr="00D32262" w14:paraId="7F38E1F5" w14:textId="77777777" w:rsidTr="00A0394B">
        <w:trPr>
          <w:trHeight w:val="20"/>
          <w:jc w:val="center"/>
        </w:trPr>
        <w:tc>
          <w:tcPr>
            <w:tcW w:w="1101" w:type="dxa"/>
            <w:noWrap/>
            <w:vAlign w:val="center"/>
          </w:tcPr>
          <w:p w14:paraId="274D1515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1-5</w:t>
            </w:r>
          </w:p>
        </w:tc>
        <w:tc>
          <w:tcPr>
            <w:tcW w:w="2126" w:type="dxa"/>
            <w:noWrap/>
            <w:vAlign w:val="center"/>
          </w:tcPr>
          <w:p w14:paraId="532E9621" w14:textId="77777777" w:rsidR="001C341A" w:rsidRPr="00D32262" w:rsidRDefault="001C341A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Незначительный риск</w:t>
            </w:r>
          </w:p>
        </w:tc>
        <w:tc>
          <w:tcPr>
            <w:tcW w:w="7455" w:type="dxa"/>
            <w:noWrap/>
            <w:vAlign w:val="center"/>
          </w:tcPr>
          <w:p w14:paraId="3D423F1D" w14:textId="77777777" w:rsidR="001C341A" w:rsidRPr="00D32262" w:rsidRDefault="001C341A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Риск так мал, что мероприятий не требуется. Мероприятия не обязательны.</w:t>
            </w:r>
          </w:p>
          <w:p w14:paraId="317C0E2F" w14:textId="77777777" w:rsidR="001C341A" w:rsidRPr="00D32262" w:rsidRDefault="001C341A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За ситуацией нужно следить, чтобы риск был управляемым.</w:t>
            </w:r>
          </w:p>
        </w:tc>
      </w:tr>
      <w:tr w:rsidR="001C341A" w:rsidRPr="00D32262" w14:paraId="7C1B91C0" w14:textId="77777777" w:rsidTr="00A0394B">
        <w:trPr>
          <w:trHeight w:val="20"/>
          <w:jc w:val="center"/>
        </w:trPr>
        <w:tc>
          <w:tcPr>
            <w:tcW w:w="1101" w:type="dxa"/>
            <w:noWrap/>
            <w:vAlign w:val="center"/>
          </w:tcPr>
          <w:p w14:paraId="44417FBF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6-9</w:t>
            </w:r>
          </w:p>
        </w:tc>
        <w:tc>
          <w:tcPr>
            <w:tcW w:w="2126" w:type="dxa"/>
            <w:noWrap/>
            <w:vAlign w:val="center"/>
          </w:tcPr>
          <w:p w14:paraId="1FCE9316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Умеренный риск</w:t>
            </w:r>
          </w:p>
        </w:tc>
        <w:tc>
          <w:tcPr>
            <w:tcW w:w="7455" w:type="dxa"/>
            <w:noWrap/>
            <w:vAlign w:val="center"/>
          </w:tcPr>
          <w:p w14:paraId="52ED7E85" w14:textId="77777777" w:rsidR="001C341A" w:rsidRPr="00D32262" w:rsidRDefault="001C341A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Прибегнуть к мероприятиям для уменьшения риска.  Мероприятия следует спланировать и провести точно по графику. Если риск вызывает серьезные последствия, необходимо уточнить вероятность события.</w:t>
            </w:r>
          </w:p>
        </w:tc>
      </w:tr>
      <w:tr w:rsidR="001C341A" w:rsidRPr="00D32262" w14:paraId="602DD710" w14:textId="77777777" w:rsidTr="00A0394B">
        <w:trPr>
          <w:trHeight w:val="20"/>
          <w:jc w:val="center"/>
        </w:trPr>
        <w:tc>
          <w:tcPr>
            <w:tcW w:w="1101" w:type="dxa"/>
            <w:noWrap/>
            <w:vAlign w:val="center"/>
          </w:tcPr>
          <w:p w14:paraId="48B35FFF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10-15</w:t>
            </w:r>
          </w:p>
        </w:tc>
        <w:tc>
          <w:tcPr>
            <w:tcW w:w="2126" w:type="dxa"/>
            <w:noWrap/>
            <w:vAlign w:val="center"/>
          </w:tcPr>
          <w:p w14:paraId="24768D09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Значительный риск</w:t>
            </w:r>
          </w:p>
        </w:tc>
        <w:tc>
          <w:tcPr>
            <w:tcW w:w="7455" w:type="dxa"/>
            <w:noWrap/>
            <w:vAlign w:val="center"/>
          </w:tcPr>
          <w:p w14:paraId="730D4C1D" w14:textId="77777777" w:rsidR="001C341A" w:rsidRPr="00D32262" w:rsidRDefault="001C341A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Снижение величины риска обязательно. Мероприятия необходимо начать срочно. Работа в условиях риска должна быть немедленно прекращена, и ее нельзя начинать прежде, чем не будет уменьшен риск.</w:t>
            </w:r>
          </w:p>
        </w:tc>
      </w:tr>
      <w:tr w:rsidR="001C341A" w:rsidRPr="00D32262" w14:paraId="058C8C45" w14:textId="77777777" w:rsidTr="00A0394B">
        <w:trPr>
          <w:trHeight w:val="20"/>
          <w:jc w:val="center"/>
        </w:trPr>
        <w:tc>
          <w:tcPr>
            <w:tcW w:w="1101" w:type="dxa"/>
            <w:noWrap/>
            <w:vAlign w:val="center"/>
          </w:tcPr>
          <w:p w14:paraId="59A07B9E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16-2</w:t>
            </w: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/>
              </w:rPr>
              <w:t>0</w:t>
            </w:r>
          </w:p>
        </w:tc>
        <w:tc>
          <w:tcPr>
            <w:tcW w:w="2126" w:type="dxa"/>
            <w:noWrap/>
            <w:vAlign w:val="center"/>
          </w:tcPr>
          <w:p w14:paraId="7CB3516F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Недопустимый риск</w:t>
            </w:r>
          </w:p>
        </w:tc>
        <w:tc>
          <w:tcPr>
            <w:tcW w:w="7455" w:type="dxa"/>
            <w:noWrap/>
            <w:vAlign w:val="center"/>
          </w:tcPr>
          <w:p w14:paraId="064804E4" w14:textId="77777777" w:rsidR="001C341A" w:rsidRPr="00D32262" w:rsidRDefault="001C341A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Ликвидация риска обязательна. Мероприятия необходимо начать срочно.</w:t>
            </w:r>
          </w:p>
          <w:p w14:paraId="13F05228" w14:textId="77777777" w:rsidR="001C341A" w:rsidRPr="00D32262" w:rsidRDefault="001C341A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Работа в условиях риска должна быть немедленно прекращена, и ее нельзя начинать прежде, чем не будет ликвидирован риск.</w:t>
            </w:r>
          </w:p>
        </w:tc>
      </w:tr>
    </w:tbl>
    <w:p w14:paraId="7BEDEE55" w14:textId="77777777" w:rsidR="001C341A" w:rsidRPr="00D32262" w:rsidRDefault="001C341A" w:rsidP="007953A9">
      <w:pPr>
        <w:tabs>
          <w:tab w:val="left" w:pos="9921"/>
        </w:tabs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C5BFBB7" w14:textId="77777777" w:rsidR="00615516" w:rsidRPr="00D32262" w:rsidRDefault="00615516" w:rsidP="007953A9">
      <w:pPr>
        <w:tabs>
          <w:tab w:val="left" w:pos="9921"/>
        </w:tabs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Меры по устранению (снижению) риска (опасности)</w:t>
      </w:r>
    </w:p>
    <w:p w14:paraId="0FD45002" w14:textId="77777777" w:rsidR="00615516" w:rsidRPr="00D32262" w:rsidRDefault="00615516" w:rsidP="007953A9">
      <w:pPr>
        <w:tabs>
          <w:tab w:val="left" w:pos="9921"/>
        </w:tabs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Style w:val="70"/>
        <w:tblW w:w="0" w:type="auto"/>
        <w:tblLook w:val="04A0" w:firstRow="1" w:lastRow="0" w:firstColumn="1" w:lastColumn="0" w:noHBand="0" w:noVBand="1"/>
      </w:tblPr>
      <w:tblGrid>
        <w:gridCol w:w="921"/>
        <w:gridCol w:w="4149"/>
        <w:gridCol w:w="5050"/>
      </w:tblGrid>
      <w:tr w:rsidR="001C341A" w:rsidRPr="00D32262" w14:paraId="5157DFFF" w14:textId="77777777" w:rsidTr="00275C12">
        <w:tc>
          <w:tcPr>
            <w:tcW w:w="921" w:type="dxa"/>
          </w:tcPr>
          <w:p w14:paraId="3F8A95B8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32262">
              <w:rPr>
                <w:rFonts w:asciiTheme="minorHAnsi" w:hAnsiTheme="minorHAnsi" w:cstheme="minorHAnsi"/>
                <w:b/>
              </w:rPr>
              <w:t>№ п</w:t>
            </w:r>
            <w:r w:rsidRPr="00D32262">
              <w:rPr>
                <w:rFonts w:asciiTheme="minorHAnsi" w:hAnsiTheme="minorHAnsi" w:cstheme="minorHAnsi"/>
                <w:b/>
                <w:lang w:val="en-US"/>
              </w:rPr>
              <w:t>/</w:t>
            </w:r>
            <w:r w:rsidRPr="00D32262">
              <w:rPr>
                <w:rFonts w:asciiTheme="minorHAnsi" w:hAnsiTheme="minorHAnsi" w:cstheme="minorHAnsi"/>
                <w:b/>
              </w:rPr>
              <w:t>п</w:t>
            </w:r>
          </w:p>
        </w:tc>
        <w:tc>
          <w:tcPr>
            <w:tcW w:w="4149" w:type="dxa"/>
          </w:tcPr>
          <w:p w14:paraId="429E94BA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32262">
              <w:rPr>
                <w:rFonts w:asciiTheme="minorHAnsi" w:hAnsiTheme="minorHAnsi" w:cstheme="minorHAnsi"/>
                <w:b/>
              </w:rPr>
              <w:t>Наименование мероприятия</w:t>
            </w:r>
          </w:p>
        </w:tc>
        <w:tc>
          <w:tcPr>
            <w:tcW w:w="5050" w:type="dxa"/>
          </w:tcPr>
          <w:p w14:paraId="58BC7817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32262">
              <w:rPr>
                <w:rFonts w:asciiTheme="minorHAnsi" w:hAnsiTheme="minorHAnsi" w:cstheme="minorHAnsi"/>
                <w:b/>
              </w:rPr>
              <w:t>Описание</w:t>
            </w:r>
          </w:p>
        </w:tc>
      </w:tr>
      <w:tr w:rsidR="001C341A" w:rsidRPr="00D32262" w14:paraId="51E7C82B" w14:textId="77777777" w:rsidTr="00275C12">
        <w:tc>
          <w:tcPr>
            <w:tcW w:w="921" w:type="dxa"/>
          </w:tcPr>
          <w:p w14:paraId="33392B14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4149" w:type="dxa"/>
          </w:tcPr>
          <w:p w14:paraId="33367841" w14:textId="77777777" w:rsidR="001C341A" w:rsidRPr="00D32262" w:rsidRDefault="001C341A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Проведение внепланового инструктажа</w:t>
            </w:r>
          </w:p>
          <w:p w14:paraId="4BB03539" w14:textId="77777777" w:rsidR="001C341A" w:rsidRPr="00D32262" w:rsidRDefault="001C341A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41F69CDB" w14:textId="77777777" w:rsidR="001C341A" w:rsidRPr="00D32262" w:rsidRDefault="001C341A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050" w:type="dxa"/>
          </w:tcPr>
          <w:p w14:paraId="2CEC4C89" w14:textId="77777777" w:rsidR="001C341A" w:rsidRPr="00D32262" w:rsidRDefault="001C341A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Проведение внепланового инструктажа для работников  по вопросам:</w:t>
            </w:r>
          </w:p>
          <w:p w14:paraId="67E2B42F" w14:textId="77777777" w:rsidR="001C341A" w:rsidRPr="00D32262" w:rsidRDefault="001C341A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 обеспечение безопасности при осуществлении доступа до рабочего места;</w:t>
            </w:r>
          </w:p>
          <w:p w14:paraId="7F275F9D" w14:textId="77777777" w:rsidR="001C341A" w:rsidRPr="00D32262" w:rsidRDefault="001C341A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 организация системы обеспечения безопасности работ на высоте при выполнении трудовых обязанностей;</w:t>
            </w:r>
          </w:p>
          <w:p w14:paraId="248C037F" w14:textId="77777777" w:rsidR="001C341A" w:rsidRPr="00D32262" w:rsidRDefault="001C341A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 требования к прочности анкерных точек крепления.</w:t>
            </w:r>
          </w:p>
          <w:p w14:paraId="5317C4DA" w14:textId="2A6EE38C" w:rsidR="001C341A" w:rsidRPr="00D32262" w:rsidRDefault="001C341A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 применение СИЗ от падения с высоты при наличии фактора отсутствия запаса высоты.</w:t>
            </w:r>
          </w:p>
        </w:tc>
      </w:tr>
      <w:tr w:rsidR="001C341A" w:rsidRPr="00D32262" w14:paraId="5DD814DD" w14:textId="77777777" w:rsidTr="00275C12">
        <w:tc>
          <w:tcPr>
            <w:tcW w:w="921" w:type="dxa"/>
          </w:tcPr>
          <w:p w14:paraId="43F705D1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4149" w:type="dxa"/>
          </w:tcPr>
          <w:p w14:paraId="76A707DA" w14:textId="6F0DCCB3" w:rsidR="001C341A" w:rsidRPr="00D32262" w:rsidRDefault="001C341A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Применение анкерных устройств</w:t>
            </w:r>
          </w:p>
          <w:p w14:paraId="00E529BD" w14:textId="77777777" w:rsidR="001C341A" w:rsidRPr="00D32262" w:rsidRDefault="001C341A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727EEE94" w14:textId="77777777" w:rsidR="001C341A" w:rsidRPr="00D32262" w:rsidRDefault="001C341A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050" w:type="dxa"/>
          </w:tcPr>
          <w:p w14:paraId="0A93A971" w14:textId="0EB0594B" w:rsidR="001C341A" w:rsidRPr="00D32262" w:rsidRDefault="001C341A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В целях снижения рисков падения работников при подъеме по вертикальной стационарной лестнице организовать страховочную систему с использованием вертикальной анкерной линии ГОСТ Р 58193-2018/EN353-1: 2014 (п.п.7 Раздел 4.2. Установка вертикальной анкерной линии производится без внесения изменений в конструкцию лестницы (установка через обжим элементов лестницы) и не приводит к снижению прочностных свойств лестницы.</w:t>
            </w:r>
          </w:p>
        </w:tc>
      </w:tr>
      <w:tr w:rsidR="001C341A" w:rsidRPr="00D32262" w14:paraId="243F694E" w14:textId="77777777" w:rsidTr="00275C12">
        <w:tc>
          <w:tcPr>
            <w:tcW w:w="921" w:type="dxa"/>
          </w:tcPr>
          <w:p w14:paraId="45A540B2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4149" w:type="dxa"/>
          </w:tcPr>
          <w:p w14:paraId="6FAFC168" w14:textId="77777777" w:rsidR="001C341A" w:rsidRPr="00D32262" w:rsidRDefault="001C341A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Применение СИЗ от падения с высоты</w:t>
            </w:r>
          </w:p>
          <w:p w14:paraId="449B9D54" w14:textId="77777777" w:rsidR="001C341A" w:rsidRPr="00D32262" w:rsidRDefault="001C341A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20EF8499" w14:textId="77777777" w:rsidR="001C341A" w:rsidRPr="00D32262" w:rsidRDefault="001C341A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050" w:type="dxa"/>
          </w:tcPr>
          <w:p w14:paraId="1FBE9655" w14:textId="7D57B19E" w:rsidR="001C341A" w:rsidRPr="00D32262" w:rsidRDefault="001C341A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При работе с огражденной рабочей площадки вышки (Раздел 4.1) применить страховочную систему.</w:t>
            </w:r>
          </w:p>
          <w:p w14:paraId="6D9A0FEC" w14:textId="77777777" w:rsidR="001C341A" w:rsidRPr="00D32262" w:rsidRDefault="001C341A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В состав удерживающей системы входят:</w:t>
            </w:r>
          </w:p>
          <w:p w14:paraId="4A61B0CB" w14:textId="52AA8C3E" w:rsidR="001C341A" w:rsidRPr="00D32262" w:rsidRDefault="001C341A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lastRenderedPageBreak/>
              <w:t>Анкерное устройство: стационарная вертикальная анкерная линия.</w:t>
            </w:r>
          </w:p>
          <w:p w14:paraId="20C83058" w14:textId="2D4CA207" w:rsidR="001C341A" w:rsidRPr="00D32262" w:rsidRDefault="001C341A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Соединительно-амортизирующая подсистема: средства защиты ползункового типа.</w:t>
            </w:r>
          </w:p>
          <w:p w14:paraId="3AF35638" w14:textId="77777777" w:rsidR="001C341A" w:rsidRPr="00D32262" w:rsidRDefault="001C341A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Привязь, применить страховочную привязь (п.п. 2 Раздел 4.2.)</w:t>
            </w:r>
          </w:p>
        </w:tc>
      </w:tr>
      <w:tr w:rsidR="001C341A" w:rsidRPr="00D32262" w14:paraId="1D9C942C" w14:textId="77777777" w:rsidTr="00275C12">
        <w:trPr>
          <w:trHeight w:val="819"/>
        </w:trPr>
        <w:tc>
          <w:tcPr>
            <w:tcW w:w="921" w:type="dxa"/>
          </w:tcPr>
          <w:p w14:paraId="2FB78956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lastRenderedPageBreak/>
              <w:t>4</w:t>
            </w:r>
          </w:p>
        </w:tc>
        <w:tc>
          <w:tcPr>
            <w:tcW w:w="4149" w:type="dxa"/>
          </w:tcPr>
          <w:p w14:paraId="2F1C8455" w14:textId="77777777" w:rsidR="001C341A" w:rsidRPr="00D32262" w:rsidRDefault="001C341A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Компетентность работников</w:t>
            </w:r>
          </w:p>
          <w:p w14:paraId="740D6D6B" w14:textId="77777777" w:rsidR="001C341A" w:rsidRPr="00D32262" w:rsidRDefault="001C341A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050" w:type="dxa"/>
          </w:tcPr>
          <w:p w14:paraId="422B9915" w14:textId="2A0E81CA" w:rsidR="001C341A" w:rsidRPr="00D32262" w:rsidRDefault="001C341A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К выполнению работ на высоте с вышки допускаются работники с удостоверением 2 группы по безопасности работ на высоте.</w:t>
            </w:r>
          </w:p>
        </w:tc>
      </w:tr>
      <w:tr w:rsidR="001C341A" w:rsidRPr="00D32262" w14:paraId="04507C7A" w14:textId="77777777" w:rsidTr="00275C12">
        <w:tc>
          <w:tcPr>
            <w:tcW w:w="921" w:type="dxa"/>
          </w:tcPr>
          <w:p w14:paraId="1AED11C9" w14:textId="77777777" w:rsidR="001C341A" w:rsidRPr="00D32262" w:rsidRDefault="001C341A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4149" w:type="dxa"/>
          </w:tcPr>
          <w:p w14:paraId="13D00F88" w14:textId="77777777" w:rsidR="001C341A" w:rsidRPr="00D32262" w:rsidRDefault="001C341A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Технико-технологическая документация</w:t>
            </w:r>
          </w:p>
        </w:tc>
        <w:tc>
          <w:tcPr>
            <w:tcW w:w="5050" w:type="dxa"/>
          </w:tcPr>
          <w:p w14:paraId="2FF0A122" w14:textId="5D63CBB6" w:rsidR="001C341A" w:rsidRPr="00D32262" w:rsidRDefault="001C341A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Разработать и утвердить технологическую карту безопасного подъема по вертикальной стационарной лестнице.</w:t>
            </w:r>
          </w:p>
          <w:p w14:paraId="3D626F31" w14:textId="77777777" w:rsidR="001C341A" w:rsidRPr="00D32262" w:rsidRDefault="001C341A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</w:tbl>
    <w:p w14:paraId="66710E1E" w14:textId="77777777" w:rsidR="00615516" w:rsidRPr="00D32262" w:rsidRDefault="00615516" w:rsidP="007953A9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1A37879E" w14:textId="77777777" w:rsidR="00615516" w:rsidRPr="00D32262" w:rsidRDefault="00615516" w:rsidP="007953A9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58323EAB" w14:textId="1A8E57D0" w:rsidR="00615516" w:rsidRPr="00D32262" w:rsidRDefault="009C4597" w:rsidP="007953A9">
      <w:pPr>
        <w:pStyle w:val="20"/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bookmarkStart w:id="38" w:name="_Toc89172914"/>
      <w:r w:rsidRPr="00D32262">
        <w:rPr>
          <w:rFonts w:asciiTheme="minorHAnsi" w:hAnsiTheme="minorHAnsi" w:cstheme="minorHAnsi"/>
          <w:sz w:val="22"/>
          <w:szCs w:val="22"/>
        </w:rPr>
        <w:t>ПРИЛОЖЕНИЕ 9А. АНКЕТА ОЦЕНКИ РИСКОВ «РАБОТА В ЛЮЛЬКЕ ПОДЪЕМНИКА»</w:t>
      </w:r>
      <w:bookmarkEnd w:id="38"/>
    </w:p>
    <w:p w14:paraId="2848A3D1" w14:textId="77777777" w:rsidR="00615516" w:rsidRPr="00D32262" w:rsidRDefault="00615516" w:rsidP="007953A9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56344CFC" w14:textId="77777777" w:rsidR="00615516" w:rsidRPr="00D32262" w:rsidRDefault="00615516" w:rsidP="007953A9">
      <w:pPr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АНКЕТА ОЦЕНКИ РИСКА ПРИ ВЫПОЛНЕНИИ РАБОТ НА ВЫСОТЕ</w:t>
      </w:r>
    </w:p>
    <w:p w14:paraId="7E8B218C" w14:textId="77777777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bCs/>
          <w:sz w:val="22"/>
          <w:szCs w:val="22"/>
        </w:rPr>
      </w:pPr>
    </w:p>
    <w:p w14:paraId="3A92FAC2" w14:textId="77777777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Цель оценки риска состоит:</w:t>
      </w:r>
    </w:p>
    <w:p w14:paraId="33AACAE8" w14:textId="77777777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bCs/>
          <w:sz w:val="22"/>
          <w:szCs w:val="22"/>
        </w:rPr>
      </w:pPr>
      <w:r w:rsidRPr="00D32262">
        <w:rPr>
          <w:rFonts w:asciiTheme="minorHAnsi" w:hAnsiTheme="minorHAnsi" w:cstheme="minorHAnsi"/>
          <w:bCs/>
          <w:sz w:val="22"/>
          <w:szCs w:val="22"/>
        </w:rPr>
        <w:t xml:space="preserve">- в определении и устранении опасностей при выполнении работ на высоте; </w:t>
      </w:r>
    </w:p>
    <w:p w14:paraId="3A36E55F" w14:textId="77777777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bCs/>
          <w:sz w:val="22"/>
          <w:szCs w:val="22"/>
        </w:rPr>
      </w:pPr>
      <w:r w:rsidRPr="00D32262">
        <w:rPr>
          <w:rFonts w:asciiTheme="minorHAnsi" w:hAnsiTheme="minorHAnsi" w:cstheme="minorHAnsi"/>
          <w:bCs/>
          <w:sz w:val="22"/>
          <w:szCs w:val="22"/>
        </w:rPr>
        <w:t>- в определении уровня сложности задачи и квалификации персонала, необходимого для её реализации;</w:t>
      </w:r>
    </w:p>
    <w:p w14:paraId="670A451A" w14:textId="77777777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bCs/>
          <w:sz w:val="22"/>
          <w:szCs w:val="22"/>
        </w:rPr>
      </w:pPr>
      <w:r w:rsidRPr="00D32262">
        <w:rPr>
          <w:rFonts w:asciiTheme="minorHAnsi" w:hAnsiTheme="minorHAnsi" w:cstheme="minorHAnsi"/>
          <w:bCs/>
          <w:sz w:val="22"/>
          <w:szCs w:val="22"/>
        </w:rPr>
        <w:t>- определение степени риска падения с высоты.</w:t>
      </w:r>
    </w:p>
    <w:p w14:paraId="1009DD40" w14:textId="77777777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65799BD1" w14:textId="0C7DE0AA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sz w:val="22"/>
          <w:szCs w:val="22"/>
        </w:rPr>
      </w:pPr>
      <w:r w:rsidRPr="00D32262">
        <w:rPr>
          <w:rFonts w:asciiTheme="minorHAnsi" w:hAnsiTheme="minorHAnsi" w:cstheme="minorHAnsi"/>
          <w:b/>
          <w:sz w:val="22"/>
          <w:szCs w:val="22"/>
        </w:rPr>
        <w:t>Объект:</w:t>
      </w:r>
      <w:r w:rsidRPr="00D32262">
        <w:rPr>
          <w:rFonts w:asciiTheme="minorHAnsi" w:hAnsiTheme="minorHAnsi" w:cstheme="minorHAnsi"/>
          <w:sz w:val="22"/>
          <w:szCs w:val="22"/>
        </w:rPr>
        <w:t xml:space="preserve"> </w:t>
      </w:r>
      <w:r w:rsidR="00503CF2" w:rsidRPr="00D32262">
        <w:rPr>
          <w:rFonts w:asciiTheme="minorHAnsi" w:hAnsiTheme="minorHAnsi" w:cstheme="minorHAnsi"/>
          <w:sz w:val="22"/>
          <w:szCs w:val="22"/>
        </w:rPr>
        <w:t>_____________________</w:t>
      </w:r>
    </w:p>
    <w:p w14:paraId="055B8A47" w14:textId="77777777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sz w:val="22"/>
          <w:szCs w:val="22"/>
        </w:rPr>
      </w:pPr>
      <w:r w:rsidRPr="00D32262">
        <w:rPr>
          <w:rFonts w:asciiTheme="minorHAnsi" w:hAnsiTheme="minorHAnsi" w:cstheme="minorHAnsi"/>
          <w:b/>
          <w:sz w:val="22"/>
          <w:szCs w:val="22"/>
        </w:rPr>
        <w:t>Вид работы:</w:t>
      </w:r>
      <w:r w:rsidRPr="00D32262">
        <w:rPr>
          <w:rFonts w:asciiTheme="minorHAnsi" w:hAnsiTheme="minorHAnsi" w:cstheme="minorHAnsi"/>
          <w:sz w:val="22"/>
          <w:szCs w:val="22"/>
        </w:rPr>
        <w:t xml:space="preserve"> «Работа в люльке подъемника».</w:t>
      </w:r>
    </w:p>
    <w:p w14:paraId="23D4881B" w14:textId="77777777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sz w:val="22"/>
          <w:szCs w:val="22"/>
        </w:rPr>
      </w:pPr>
    </w:p>
    <w:p w14:paraId="2B764422" w14:textId="77777777" w:rsidR="00615516" w:rsidRPr="00D32262" w:rsidRDefault="00615516" w:rsidP="007953A9">
      <w:pPr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Оценка риска и оценивание риска</w:t>
      </w:r>
    </w:p>
    <w:p w14:paraId="73209B66" w14:textId="77777777" w:rsidR="00615516" w:rsidRPr="00D32262" w:rsidRDefault="00615516" w:rsidP="007953A9">
      <w:pPr>
        <w:spacing w:line="276" w:lineRule="auto"/>
        <w:ind w:right="-2"/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44F68A18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Риск: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Сочетание вероятности нанесения ущерба и тяжести этого ущерба.</w:t>
      </w:r>
    </w:p>
    <w:p w14:paraId="411CA63E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Опасность: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Потенциальный источник возникновения ущерба.</w:t>
      </w:r>
    </w:p>
    <w:p w14:paraId="0322651B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Анализ риска: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Систематическое использование информации для выявления опасности и количественной оценки риска.</w:t>
      </w:r>
    </w:p>
    <w:p w14:paraId="598D6259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Оценивание риска: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Основанная на результатах анализа риска процедура проверки, устанавливающая, не превышен ли допустимый риск.</w:t>
      </w:r>
    </w:p>
    <w:p w14:paraId="2002CA40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Оценка риска: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Общий процесс анализа риска и оценивания риска.</w:t>
      </w:r>
    </w:p>
    <w:p w14:paraId="2615C288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Остаточный риск: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Риск, остающийся после предпринятых защитных мер.</w:t>
      </w:r>
    </w:p>
    <w:p w14:paraId="2BD4A79C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Защитная мера: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Мера, используемая для уменьшения риска.</w:t>
      </w:r>
    </w:p>
    <w:p w14:paraId="182EDB19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Допустимый риск: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Риск, который в данной ситуации считают приемлемым при существующих общественных ценностях.</w:t>
      </w:r>
    </w:p>
    <w:p w14:paraId="5898163D" w14:textId="77777777" w:rsidR="00615516" w:rsidRPr="00D32262" w:rsidRDefault="00615516" w:rsidP="007953A9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color w:val="333333"/>
          <w:sz w:val="22"/>
          <w:szCs w:val="22"/>
        </w:rPr>
      </w:pPr>
    </w:p>
    <w:tbl>
      <w:tblPr>
        <w:tblW w:w="10644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94"/>
        <w:gridCol w:w="3227"/>
        <w:gridCol w:w="431"/>
        <w:gridCol w:w="429"/>
        <w:gridCol w:w="2124"/>
        <w:gridCol w:w="429"/>
        <w:gridCol w:w="429"/>
        <w:gridCol w:w="429"/>
        <w:gridCol w:w="2223"/>
        <w:gridCol w:w="429"/>
      </w:tblGrid>
      <w:tr w:rsidR="00615516" w:rsidRPr="00D32262" w14:paraId="4A673CF4" w14:textId="77777777" w:rsidTr="00615516">
        <w:trPr>
          <w:cantSplit/>
          <w:trHeight w:val="986"/>
          <w:tblHeader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  <w:hideMark/>
          </w:tcPr>
          <w:p w14:paraId="5D99F8ED" w14:textId="77777777" w:rsidR="00615516" w:rsidRPr="00D32262" w:rsidRDefault="0061551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Cs/>
                <w:sz w:val="22"/>
                <w:szCs w:val="22"/>
              </w:rPr>
              <w:t>Код опасности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6EF82F9" w14:textId="77777777" w:rsidR="00615516" w:rsidRPr="00D32262" w:rsidRDefault="0061551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Опасность, опасная ситуация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  <w:hideMark/>
          </w:tcPr>
          <w:p w14:paraId="5D80735B" w14:textId="77777777" w:rsidR="00615516" w:rsidRPr="00D32262" w:rsidRDefault="0061551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Опасность 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  <w:hideMark/>
          </w:tcPr>
          <w:p w14:paraId="23D64F4A" w14:textId="77777777" w:rsidR="00615516" w:rsidRPr="00D32262" w:rsidRDefault="0061551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Cs/>
                <w:sz w:val="22"/>
                <w:szCs w:val="22"/>
              </w:rPr>
              <w:t>Нет данных</w:t>
            </w: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FAC8C91" w14:textId="77777777" w:rsidR="00615516" w:rsidRPr="00D32262" w:rsidRDefault="0061551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sz w:val="22"/>
                <w:szCs w:val="22"/>
              </w:rPr>
              <w:t>Анализ риска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  <w:hideMark/>
          </w:tcPr>
          <w:p w14:paraId="499989D7" w14:textId="77777777" w:rsidR="00615516" w:rsidRPr="00D32262" w:rsidRDefault="0061551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Последствия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  <w:hideMark/>
          </w:tcPr>
          <w:p w14:paraId="2249DDFD" w14:textId="77777777" w:rsidR="00615516" w:rsidRPr="00D32262" w:rsidRDefault="0061551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Вероятность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  <w:hideMark/>
          </w:tcPr>
          <w:p w14:paraId="06D6076F" w14:textId="77777777" w:rsidR="00615516" w:rsidRPr="00D32262" w:rsidRDefault="0061551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риск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BE7DC9A" w14:textId="77777777" w:rsidR="00615516" w:rsidRPr="00D32262" w:rsidRDefault="0061551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sz w:val="22"/>
                <w:szCs w:val="22"/>
              </w:rPr>
              <w:t>Защитные мероприятия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  <w:hideMark/>
          </w:tcPr>
          <w:p w14:paraId="6906F162" w14:textId="77777777" w:rsidR="00615516" w:rsidRPr="00D32262" w:rsidRDefault="0061551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Остаточный риск</w:t>
            </w:r>
          </w:p>
        </w:tc>
      </w:tr>
      <w:tr w:rsidR="00615516" w:rsidRPr="00D32262" w14:paraId="39063466" w14:textId="77777777" w:rsidTr="00615516">
        <w:trPr>
          <w:trHeight w:val="20"/>
          <w:jc w:val="center"/>
        </w:trPr>
        <w:tc>
          <w:tcPr>
            <w:tcW w:w="10644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59A3C3F" w14:textId="77777777" w:rsidR="00615516" w:rsidRPr="00D32262" w:rsidRDefault="0061551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Риск при выполнении работ на высоте  </w:t>
            </w:r>
          </w:p>
        </w:tc>
      </w:tr>
      <w:tr w:rsidR="00615516" w:rsidRPr="00D32262" w14:paraId="06E46CE2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E14FC1B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0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618637C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Высота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0AD776C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+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CB28E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1EBED85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Существует риск </w:t>
            </w:r>
            <w:r w:rsidRPr="00D32262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падения.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303E07B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lastRenderedPageBreak/>
              <w:t>D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6C7AE5E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II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5792443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8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3710F8F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Применение СИЗ.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36EA609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</w:tr>
      <w:tr w:rsidR="00615516" w:rsidRPr="00D32262" w14:paraId="27CD8CBD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431C3C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42FE962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Фактор падения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D190A67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+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B0D4E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EE57B3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Фактор падения 2, вероятность падения.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4B3BA48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DFE0777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II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571399F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8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3BC56FE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Организация удерживающей системы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B61F3A9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="00615516" w:rsidRPr="00D32262" w14:paraId="52F8F4FC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39CE955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5B01DF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Отсутствие запаса высоты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07AA6DB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C6011C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C95C5B2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8CE1A6C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5D89C7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1F85FF9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08690E7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5719F4B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5513105A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3DB413D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3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D6284E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Наличие (присутствие) маятникового движения при падении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79126D3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68B3A3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644B6A8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52015BC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AEEAAC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11B950D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A31E2F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6DE3138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55296BF1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76732D2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4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D15923C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Отсутствие СИЗ при выполнении работ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F97C983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+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1A6587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8B5DC10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Существует риск падения.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3C81A91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EB014D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II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41BCEED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8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9DE1FA2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Обеспечить работника сертифицированными СИЗ от падения с высоты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97052E9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="00615516" w:rsidRPr="00D32262" w14:paraId="0DAD804B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11ED857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5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75E48A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Отсутствие учета СИЗ на предприятии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715768C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+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71B0D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D9971E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Выполнения работ без применения СИЗ.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2B4AB26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816BC08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II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B382FAF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8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58A2FED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Организовать учет СИЗ на предприятии (Разработать локальный документ, отражающий  порядок учета, факты выдачи  и использования СИЗ, а также устанавливающий требования условиям хранения СИЗ)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15D91C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="00615516" w:rsidRPr="00D32262" w14:paraId="399C5717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41F754B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6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5E392FD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Отсутствие периодических осмотров СИЗ 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68ADE76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+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885139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44D163E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Существует риск применения не пригодных СИЗ.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C5B1D92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E8A23BC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II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489B7E4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8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260827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Организовать периодические осмотры СИЗ на предприятии 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B78F003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="00615516" w:rsidRPr="00D32262" w14:paraId="04D43545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DC5E97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7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C9976F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Применение СИЗ с истекшим сроком годности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67565D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+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D135BB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5074976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Существует риск разрушения СИЗ при нагрузке.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399F788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4B9D0B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II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788815A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8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AD72C1D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Организовать периодические осмотры СИЗ с последующей утилизацией.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BC44D40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="00615516" w:rsidRPr="00D32262" w14:paraId="5F3D3D00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C0C4133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8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D2E3703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Применение несертифицированных СИЗ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1016719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+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DD1155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4EECF4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Существует риск некорректной работы СИЗ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891E79A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06EC38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II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44F0D6C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8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7C2AEBE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Применение СИЗ соответствующих ТР/ТС 019/2011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2B685F0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="00615516" w:rsidRPr="00D32262" w14:paraId="2C5C8696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B5A09BB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9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83437E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Отсутствие инструктажей и обучения по применению СИЗ 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650909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+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C9147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C22872D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Существует риск неправильного применения СИЗ.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3A88571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3140D7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II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354E6F8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8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B2D8B0B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Инструктажи по применению СИЗ при приеме на работу и периодически 1 раз в 3 месяца, обучение по применению СИЗ 1 раз в год в </w:t>
            </w:r>
            <w:r w:rsidRPr="00D32262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соответствии с программой обучения СУОТ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D3BDB6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1</w:t>
            </w:r>
          </w:p>
        </w:tc>
      </w:tr>
      <w:tr w:rsidR="00615516" w:rsidRPr="00D32262" w14:paraId="5F4DD840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4A3FAB0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10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1D515BE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Отсутствие осмотра СИЗ до начала выполнения работ 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6AFF1C3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+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DABA9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034999B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Существует риск применения поврежденных СИЗ.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CF5A0FC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62D9693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II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DF653A0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8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DF3133E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Осуществлять осмотр СИЗ до начала выполнения работ 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135FD9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="00615516" w:rsidRPr="00D32262" w14:paraId="4E366EF3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86E0603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11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FE9771C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Падение инструмента 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A8B34B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+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72AF5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FBC980F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Существует риск падения инструмента при подъеме.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12244EE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А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ABB0AE4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II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49DC205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328F097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Подъем инструмента в транспортировочной сумке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4A2A23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="00615516" w:rsidRPr="00D32262" w14:paraId="22A18E64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94B3EFD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12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6BC3A29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Падение элементов конструкций (деталей, комплектующих) 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E103753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F272B8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CBD41E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3969B7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3D77F9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D47CA9C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6347FF6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71DF08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</w:tr>
      <w:tr w:rsidR="00615516" w:rsidRPr="00D32262" w14:paraId="1F834DBC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AE044E8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13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8C0430E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Отсутствие защиты соединительных систем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2D97AE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4DC643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EBBF552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BBF3AC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23FDFF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77F7BCB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0BCE0A7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903529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2C1CB8E2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B49DC99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14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BA08F02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Наличие анкерных точек (ГОСТ Р ЕН 795)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99B06C2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5F21C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BA0DA2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4DE608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22A5B89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E066299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6015A86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CFAC9CE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4EC0F00D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4ED6FCB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15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3E6B9B5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Состояние анкерных точек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56F0B0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05EC52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E47E028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66F1440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E68E485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913932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F018BB9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95A0D67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221E77CF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AC5EF13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16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6718943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Возможность доступа к анкерным точкам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CABB59D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6345FD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580E1C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C62C4EC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4295099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005E6A3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D6DA1A6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1DF6479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6A043843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5E711CD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17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CA29189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Возможность доступа к анкерным линиям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3B5E0C0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7C177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A9E0C46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C49A88E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0D4223C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53218B0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DE9D6F3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EE81F4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25E13314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EEF43E6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18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C0C950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Доступ посторонних к анкерным точкам 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9BF5DBC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7B9D63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A519942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7715EF5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35498A6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F70E24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8A4E288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8934C4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4AF5C888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B715B75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19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6CE857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Доступ посторонних к анкерным линиям 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BE44BD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3EC78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37A78DD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C7B8DCE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AFBD14E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999836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15255F0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EB7C462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24E18AA4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21AD695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20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AA6EF6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Средства подмащивания 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13B94D2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5C8F19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8E800C6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7726F2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C1E8F4C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B6C1A93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D442336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A07B618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499E0579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B9079D6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21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09EF2C9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Наличие ограждений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CD50687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+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68261C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D8ADB6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Существует риск падения через ограждения.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311144F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144CC28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II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758C984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8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4377C28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Организация удерживающей системы, проведение инструктажей по организации системы безопасности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FA2F502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="00615516" w:rsidRPr="00D32262" w14:paraId="38D1F71A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E44D23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22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1407678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Состояние ограждений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10DBD2C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+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1F2A2E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1A227D0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Существует риск разрушения ограждений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4DE2F21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AC2D34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II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F30909B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8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5285229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Ежегодное прохождение ТО подъемника.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6E4F68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="00615516" w:rsidRPr="00D32262" w14:paraId="549453E3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A016F6B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23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41C46F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Недостаточный опыт для определения подходящих точек анкерного крепления и оценки их безопасности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BDA7B0B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+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AF399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84286C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Существует риск падения.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B39E127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67F72FB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II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26ACA8B" w14:textId="77777777" w:rsidR="00615516" w:rsidRPr="00D32262" w:rsidRDefault="00615516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8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5E91BA6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Проведение внепланового инструктажа по использованию анкерных точек крепления систем обеспечения безопасности работ на высоте.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AD69163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="00615516" w:rsidRPr="00D32262" w14:paraId="38E81663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9630BE5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24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7CC47A0" w14:textId="77777777" w:rsidR="00615516" w:rsidRPr="00D32262" w:rsidRDefault="00615516" w:rsidP="007953A9">
            <w:pPr>
              <w:spacing w:after="200" w:line="276" w:lineRule="auto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D32262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Наличие острых кромок 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2E4B380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AC6D7F8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9580DD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2183CFD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6E872C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E871C78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05C16F0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7E8CC07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6F2EDA06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AAFB8E5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25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254F65F" w14:textId="77777777" w:rsidR="00615516" w:rsidRPr="00D32262" w:rsidRDefault="00615516" w:rsidP="007953A9">
            <w:pPr>
              <w:spacing w:after="200" w:line="276" w:lineRule="auto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D32262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Скользкие поверхности 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07C5170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C4CEEA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E6BAF7D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4384B2B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EA874B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F93080C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6A86D3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673451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4A9ECA26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36F0160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26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494C0FB" w14:textId="77777777" w:rsidR="00615516" w:rsidRPr="00D32262" w:rsidRDefault="00615516" w:rsidP="007953A9">
            <w:pPr>
              <w:spacing w:after="200" w:line="276" w:lineRule="auto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D32262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Работа в ограниченном пространстве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9BC0F76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EA9F723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97AC850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66393A7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52471C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22D4F09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F3DD626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24D4D63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04C53D50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8BDDEF5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27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71F3DF6" w14:textId="77777777" w:rsidR="00615516" w:rsidRPr="00D32262" w:rsidRDefault="00615516" w:rsidP="007953A9">
            <w:pPr>
              <w:spacing w:after="200" w:line="276" w:lineRule="auto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D32262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Недостаточная освещенность рабочего места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498E1DB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81D6015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9FBD115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C90E919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E4B2F16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55A320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03D80D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283C910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</w:tbl>
    <w:p w14:paraId="0ED04EE5" w14:textId="34793C0A" w:rsidR="00780254" w:rsidRPr="00D32262" w:rsidRDefault="00780254" w:rsidP="007953A9">
      <w:pPr>
        <w:shd w:val="clear" w:color="auto" w:fill="FFFFFF"/>
        <w:spacing w:before="100" w:beforeAutospacing="1" w:after="100" w:afterAutospacing="1" w:line="276" w:lineRule="auto"/>
        <w:jc w:val="center"/>
        <w:outlineLvl w:val="1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bookmarkStart w:id="39" w:name="_Toc89172807"/>
      <w:bookmarkStart w:id="40" w:name="_Toc89172915"/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Оценка опасности падения с высоты</w:t>
      </w:r>
      <w:bookmarkEnd w:id="39"/>
      <w:bookmarkEnd w:id="40"/>
    </w:p>
    <w:p w14:paraId="686F696D" w14:textId="77777777" w:rsidR="00780254" w:rsidRPr="00D32262" w:rsidRDefault="00780254" w:rsidP="007953A9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color w:val="000000"/>
          <w:sz w:val="22"/>
          <w:szCs w:val="22"/>
        </w:rPr>
        <w:t>Опасность (уровень риска) при работе на высоте образуется из возможности падения с высоты, значимости (тяжести) последствий остановки падения и зависания</w:t>
      </w:r>
    </w:p>
    <w:p w14:paraId="152C6A52" w14:textId="77777777" w:rsidR="00780254" w:rsidRPr="00D32262" w:rsidRDefault="00780254" w:rsidP="007953A9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7D5DDCFE" w14:textId="77777777" w:rsidR="00780254" w:rsidRPr="00D32262" w:rsidRDefault="00780254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32262">
        <w:rPr>
          <w:rFonts w:asciiTheme="minorHAnsi" w:hAnsiTheme="minorHAnsi" w:cstheme="minorHAnsi"/>
          <w:bCs/>
          <w:sz w:val="22"/>
          <w:szCs w:val="22"/>
        </w:rPr>
        <w:t>При определении  опасности падения с высоты н</w:t>
      </w:r>
      <w:r w:rsidRPr="00D32262">
        <w:rPr>
          <w:rFonts w:asciiTheme="minorHAnsi" w:hAnsiTheme="minorHAnsi" w:cstheme="minorHAnsi"/>
          <w:sz w:val="22"/>
          <w:szCs w:val="22"/>
        </w:rPr>
        <w:t>еобходимо вычислить 2 значения:</w:t>
      </w:r>
    </w:p>
    <w:p w14:paraId="14F3F5E3" w14:textId="77777777" w:rsidR="00780254" w:rsidRPr="00D32262" w:rsidRDefault="00780254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E2CB172" w14:textId="77777777" w:rsidR="00780254" w:rsidRPr="00D32262" w:rsidRDefault="00780254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32262">
        <w:rPr>
          <w:rFonts w:asciiTheme="minorHAnsi" w:hAnsiTheme="minorHAnsi" w:cstheme="minorHAnsi"/>
          <w:sz w:val="22"/>
          <w:szCs w:val="22"/>
        </w:rPr>
        <w:t>1. Степень тяжести последствий падения</w:t>
      </w:r>
    </w:p>
    <w:p w14:paraId="43A05428" w14:textId="77777777" w:rsidR="00780254" w:rsidRPr="00D32262" w:rsidRDefault="00780254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32262">
        <w:rPr>
          <w:rFonts w:asciiTheme="minorHAnsi" w:hAnsiTheme="minorHAnsi" w:cstheme="minorHAnsi"/>
          <w:sz w:val="22"/>
          <w:szCs w:val="22"/>
        </w:rPr>
        <w:t>2. Вероятность наступления несчастного случая</w:t>
      </w:r>
    </w:p>
    <w:p w14:paraId="78C95207" w14:textId="77777777" w:rsidR="00780254" w:rsidRPr="00D32262" w:rsidRDefault="00780254" w:rsidP="007953A9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Опасность - степень тяжести</w:t>
      </w:r>
    </w:p>
    <w:p w14:paraId="5E5CCC07" w14:textId="77777777" w:rsidR="00780254" w:rsidRPr="00D32262" w:rsidRDefault="00780254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A0" w:firstRow="1" w:lastRow="0" w:firstColumn="1" w:lastColumn="0" w:noHBand="0" w:noVBand="0"/>
      </w:tblPr>
      <w:tblGrid>
        <w:gridCol w:w="312"/>
        <w:gridCol w:w="2949"/>
        <w:gridCol w:w="6859"/>
      </w:tblGrid>
      <w:tr w:rsidR="00780254" w:rsidRPr="00D32262" w14:paraId="700E2BDD" w14:textId="77777777" w:rsidTr="00A0394B">
        <w:trPr>
          <w:trHeight w:val="20"/>
          <w:jc w:val="center"/>
        </w:trPr>
        <w:tc>
          <w:tcPr>
            <w:tcW w:w="454" w:type="pct"/>
            <w:noWrap/>
            <w:vAlign w:val="center"/>
          </w:tcPr>
          <w:p w14:paraId="290C218E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67" w:type="pct"/>
            <w:noWrap/>
            <w:vAlign w:val="center"/>
          </w:tcPr>
          <w:p w14:paraId="51700579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Степень тяжести</w:t>
            </w:r>
          </w:p>
        </w:tc>
        <w:tc>
          <w:tcPr>
            <w:tcW w:w="2579" w:type="pct"/>
            <w:noWrap/>
            <w:vAlign w:val="center"/>
          </w:tcPr>
          <w:p w14:paraId="518ED856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Последствия</w:t>
            </w:r>
          </w:p>
        </w:tc>
      </w:tr>
      <w:tr w:rsidR="00780254" w:rsidRPr="00D32262" w14:paraId="37680759" w14:textId="77777777" w:rsidTr="00A0394B">
        <w:trPr>
          <w:trHeight w:val="20"/>
          <w:jc w:val="center"/>
        </w:trPr>
        <w:tc>
          <w:tcPr>
            <w:tcW w:w="454" w:type="pct"/>
            <w:noWrap/>
            <w:vAlign w:val="center"/>
          </w:tcPr>
          <w:p w14:paraId="6AB5A835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1967" w:type="pct"/>
            <w:noWrap/>
            <w:vAlign w:val="center"/>
          </w:tcPr>
          <w:p w14:paraId="5602DAE2" w14:textId="77777777" w:rsidR="00780254" w:rsidRPr="00D32262" w:rsidRDefault="00780254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Повреждение</w:t>
            </w:r>
          </w:p>
        </w:tc>
        <w:tc>
          <w:tcPr>
            <w:tcW w:w="2579" w:type="pct"/>
            <w:noWrap/>
            <w:vAlign w:val="center"/>
          </w:tcPr>
          <w:p w14:paraId="469403F1" w14:textId="77777777" w:rsidR="00780254" w:rsidRPr="00D32262" w:rsidRDefault="00780254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Незначительные повреждения, требующие оказания первой помощи</w:t>
            </w:r>
          </w:p>
        </w:tc>
      </w:tr>
      <w:tr w:rsidR="00780254" w:rsidRPr="00D32262" w14:paraId="298335A8" w14:textId="77777777" w:rsidTr="00A0394B">
        <w:trPr>
          <w:trHeight w:val="20"/>
          <w:jc w:val="center"/>
        </w:trPr>
        <w:tc>
          <w:tcPr>
            <w:tcW w:w="454" w:type="pct"/>
            <w:noWrap/>
            <w:vAlign w:val="center"/>
          </w:tcPr>
          <w:p w14:paraId="2CEEB028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B</w:t>
            </w:r>
          </w:p>
        </w:tc>
        <w:tc>
          <w:tcPr>
            <w:tcW w:w="1967" w:type="pct"/>
            <w:noWrap/>
            <w:vAlign w:val="center"/>
          </w:tcPr>
          <w:p w14:paraId="5BE8CBAA" w14:textId="77777777" w:rsidR="00780254" w:rsidRPr="00D32262" w:rsidRDefault="00780254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Травма легкой степени тяжести</w:t>
            </w:r>
          </w:p>
        </w:tc>
        <w:tc>
          <w:tcPr>
            <w:tcW w:w="2579" w:type="pct"/>
            <w:noWrap/>
            <w:vAlign w:val="center"/>
          </w:tcPr>
          <w:p w14:paraId="0CDA307F" w14:textId="77777777" w:rsidR="00780254" w:rsidRPr="00D32262" w:rsidRDefault="00780254" w:rsidP="007953A9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Оказание медицинского лечения/ временно ограничение трудоспособности </w:t>
            </w:r>
          </w:p>
        </w:tc>
      </w:tr>
      <w:tr w:rsidR="00780254" w:rsidRPr="00D32262" w14:paraId="070FA6D2" w14:textId="77777777" w:rsidTr="00A0394B">
        <w:trPr>
          <w:trHeight w:val="20"/>
          <w:jc w:val="center"/>
        </w:trPr>
        <w:tc>
          <w:tcPr>
            <w:tcW w:w="454" w:type="pct"/>
            <w:noWrap/>
            <w:vAlign w:val="center"/>
          </w:tcPr>
          <w:p w14:paraId="29AE2661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</w:t>
            </w:r>
          </w:p>
        </w:tc>
        <w:tc>
          <w:tcPr>
            <w:tcW w:w="1967" w:type="pct"/>
            <w:noWrap/>
            <w:vAlign w:val="center"/>
          </w:tcPr>
          <w:p w14:paraId="1903217F" w14:textId="77777777" w:rsidR="00780254" w:rsidRPr="00D32262" w:rsidRDefault="00780254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Травма тяжелой степени (2 – 3 категории)</w:t>
            </w:r>
          </w:p>
        </w:tc>
        <w:tc>
          <w:tcPr>
            <w:tcW w:w="2579" w:type="pct"/>
            <w:noWrap/>
            <w:vAlign w:val="center"/>
          </w:tcPr>
          <w:p w14:paraId="2828B8D7" w14:textId="77777777" w:rsidR="00780254" w:rsidRPr="00D32262" w:rsidRDefault="00780254" w:rsidP="007953A9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Травма с потерей трудоспособности менее 30 дней</w:t>
            </w:r>
          </w:p>
          <w:p w14:paraId="3D47D052" w14:textId="77777777" w:rsidR="00780254" w:rsidRPr="00D32262" w:rsidRDefault="00780254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780254" w:rsidRPr="00D32262" w14:paraId="0AF1ABEE" w14:textId="77777777" w:rsidTr="00A0394B">
        <w:trPr>
          <w:trHeight w:val="20"/>
          <w:jc w:val="center"/>
        </w:trPr>
        <w:tc>
          <w:tcPr>
            <w:tcW w:w="454" w:type="pct"/>
            <w:noWrap/>
            <w:vAlign w:val="center"/>
          </w:tcPr>
          <w:p w14:paraId="7E7F6F45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D</w:t>
            </w:r>
          </w:p>
        </w:tc>
        <w:tc>
          <w:tcPr>
            <w:tcW w:w="1967" w:type="pct"/>
            <w:noWrap/>
            <w:vAlign w:val="center"/>
          </w:tcPr>
          <w:p w14:paraId="79DCB7FA" w14:textId="77777777" w:rsidR="00780254" w:rsidRPr="00D32262" w:rsidRDefault="00780254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Травма тяжелой степени </w:t>
            </w: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  <w:t>(1 категории)</w:t>
            </w:r>
          </w:p>
        </w:tc>
        <w:tc>
          <w:tcPr>
            <w:tcW w:w="2579" w:type="pct"/>
            <w:noWrap/>
            <w:vAlign w:val="center"/>
          </w:tcPr>
          <w:p w14:paraId="238AF313" w14:textId="77777777" w:rsidR="00780254" w:rsidRPr="00D32262" w:rsidRDefault="00780254" w:rsidP="007953A9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Травма с потерей трудоспособности более 30 дней/ полная потеря трудоспособности (инвалидность)</w:t>
            </w:r>
          </w:p>
          <w:p w14:paraId="249BE01E" w14:textId="77777777" w:rsidR="00780254" w:rsidRPr="00D32262" w:rsidRDefault="00780254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780254" w:rsidRPr="00D32262" w14:paraId="11B04FE7" w14:textId="77777777" w:rsidTr="00A0394B">
        <w:trPr>
          <w:trHeight w:val="20"/>
          <w:jc w:val="center"/>
        </w:trPr>
        <w:tc>
          <w:tcPr>
            <w:tcW w:w="454" w:type="pct"/>
            <w:noWrap/>
            <w:vAlign w:val="center"/>
          </w:tcPr>
          <w:p w14:paraId="745D7272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/>
              </w:rPr>
              <w:t>E</w:t>
            </w:r>
          </w:p>
        </w:tc>
        <w:tc>
          <w:tcPr>
            <w:tcW w:w="1967" w:type="pct"/>
            <w:noWrap/>
            <w:vAlign w:val="center"/>
          </w:tcPr>
          <w:p w14:paraId="3FFC66F7" w14:textId="77777777" w:rsidR="00780254" w:rsidRPr="00D32262" w:rsidRDefault="00780254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Летальный исход</w:t>
            </w:r>
          </w:p>
        </w:tc>
        <w:tc>
          <w:tcPr>
            <w:tcW w:w="2579" w:type="pct"/>
            <w:noWrap/>
            <w:vAlign w:val="center"/>
          </w:tcPr>
          <w:p w14:paraId="5106EC9E" w14:textId="77777777" w:rsidR="00780254" w:rsidRPr="00D32262" w:rsidRDefault="00780254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Травма с летальным исходом</w:t>
            </w:r>
          </w:p>
        </w:tc>
      </w:tr>
    </w:tbl>
    <w:p w14:paraId="33F616FA" w14:textId="77777777" w:rsidR="00780254" w:rsidRPr="00D32262" w:rsidRDefault="00780254" w:rsidP="007953A9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02DC484B" w14:textId="77777777" w:rsidR="00780254" w:rsidRPr="00D32262" w:rsidRDefault="00780254" w:rsidP="007953A9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D32262">
        <w:rPr>
          <w:rFonts w:asciiTheme="minorHAnsi" w:hAnsiTheme="minorHAnsi" w:cstheme="minorHAnsi"/>
          <w:bCs/>
          <w:sz w:val="22"/>
          <w:szCs w:val="22"/>
        </w:rPr>
        <w:t>В определении возможности падения используется критерий частоты проявления опасности.</w:t>
      </w:r>
    </w:p>
    <w:p w14:paraId="57CE260F" w14:textId="77777777" w:rsidR="00780254" w:rsidRPr="00D32262" w:rsidRDefault="00780254" w:rsidP="007953A9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1A96EBDD" w14:textId="77777777" w:rsidR="00780254" w:rsidRPr="00D32262" w:rsidRDefault="00780254" w:rsidP="007953A9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Вероятность проявления опасности</w:t>
      </w:r>
    </w:p>
    <w:p w14:paraId="2AE342AC" w14:textId="77777777" w:rsidR="00780254" w:rsidRPr="00D32262" w:rsidRDefault="00780254" w:rsidP="007953A9">
      <w:pPr>
        <w:spacing w:after="130"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A0" w:firstRow="1" w:lastRow="0" w:firstColumn="1" w:lastColumn="0" w:noHBand="0" w:noVBand="0"/>
      </w:tblPr>
      <w:tblGrid>
        <w:gridCol w:w="3076"/>
        <w:gridCol w:w="7044"/>
      </w:tblGrid>
      <w:tr w:rsidR="00780254" w:rsidRPr="00D32262" w14:paraId="13AD67DF" w14:textId="77777777" w:rsidTr="00A0394B">
        <w:trPr>
          <w:trHeight w:val="20"/>
          <w:jc w:val="center"/>
        </w:trPr>
        <w:tc>
          <w:tcPr>
            <w:tcW w:w="1520" w:type="pct"/>
            <w:noWrap/>
            <w:vAlign w:val="center"/>
          </w:tcPr>
          <w:p w14:paraId="6B817B9A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Уровень</w:t>
            </w:r>
          </w:p>
        </w:tc>
        <w:tc>
          <w:tcPr>
            <w:tcW w:w="3480" w:type="pct"/>
            <w:noWrap/>
            <w:vAlign w:val="center"/>
          </w:tcPr>
          <w:p w14:paraId="616FA8D9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Определение</w:t>
            </w:r>
          </w:p>
        </w:tc>
      </w:tr>
      <w:tr w:rsidR="00780254" w:rsidRPr="00D32262" w14:paraId="154FA048" w14:textId="77777777" w:rsidTr="00A0394B">
        <w:trPr>
          <w:trHeight w:val="20"/>
          <w:jc w:val="center"/>
        </w:trPr>
        <w:tc>
          <w:tcPr>
            <w:tcW w:w="1520" w:type="pct"/>
            <w:noWrap/>
            <w:vAlign w:val="center"/>
          </w:tcPr>
          <w:p w14:paraId="7E76A415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I</w:t>
            </w:r>
          </w:p>
        </w:tc>
        <w:tc>
          <w:tcPr>
            <w:tcW w:w="3480" w:type="pct"/>
            <w:noWrap/>
            <w:vAlign w:val="center"/>
          </w:tcPr>
          <w:p w14:paraId="2881C42C" w14:textId="77777777" w:rsidR="00780254" w:rsidRPr="00D32262" w:rsidRDefault="00780254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От 1 раза в год и реже</w:t>
            </w:r>
          </w:p>
        </w:tc>
      </w:tr>
      <w:tr w:rsidR="00780254" w:rsidRPr="00D32262" w14:paraId="172221B8" w14:textId="77777777" w:rsidTr="00A0394B">
        <w:trPr>
          <w:trHeight w:val="20"/>
          <w:jc w:val="center"/>
        </w:trPr>
        <w:tc>
          <w:tcPr>
            <w:tcW w:w="1520" w:type="pct"/>
            <w:noWrap/>
            <w:vAlign w:val="center"/>
          </w:tcPr>
          <w:p w14:paraId="2AC4AAE5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II</w:t>
            </w:r>
          </w:p>
        </w:tc>
        <w:tc>
          <w:tcPr>
            <w:tcW w:w="3480" w:type="pct"/>
            <w:noWrap/>
            <w:vAlign w:val="center"/>
          </w:tcPr>
          <w:p w14:paraId="55DCEAA2" w14:textId="77777777" w:rsidR="00780254" w:rsidRPr="00D32262" w:rsidRDefault="00780254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От 1 раза в месяц до 1 раза в год</w:t>
            </w:r>
          </w:p>
        </w:tc>
      </w:tr>
      <w:tr w:rsidR="00780254" w:rsidRPr="00D32262" w14:paraId="2DF51E6C" w14:textId="77777777" w:rsidTr="00A0394B">
        <w:trPr>
          <w:trHeight w:val="20"/>
          <w:jc w:val="center"/>
        </w:trPr>
        <w:tc>
          <w:tcPr>
            <w:tcW w:w="1520" w:type="pct"/>
            <w:noWrap/>
            <w:vAlign w:val="center"/>
          </w:tcPr>
          <w:p w14:paraId="137453A8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III</w:t>
            </w:r>
          </w:p>
        </w:tc>
        <w:tc>
          <w:tcPr>
            <w:tcW w:w="3480" w:type="pct"/>
            <w:noWrap/>
            <w:vAlign w:val="center"/>
          </w:tcPr>
          <w:p w14:paraId="70BA1644" w14:textId="77777777" w:rsidR="00780254" w:rsidRPr="00D32262" w:rsidRDefault="00780254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От 1 раза в неделю до 1 раза в месяц</w:t>
            </w:r>
          </w:p>
        </w:tc>
      </w:tr>
      <w:tr w:rsidR="00780254" w:rsidRPr="00D32262" w14:paraId="6A85E369" w14:textId="77777777" w:rsidTr="00A0394B">
        <w:trPr>
          <w:trHeight w:val="20"/>
          <w:jc w:val="center"/>
        </w:trPr>
        <w:tc>
          <w:tcPr>
            <w:tcW w:w="1520" w:type="pct"/>
            <w:noWrap/>
            <w:vAlign w:val="center"/>
          </w:tcPr>
          <w:p w14:paraId="2F9CE87B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IV</w:t>
            </w:r>
          </w:p>
        </w:tc>
        <w:tc>
          <w:tcPr>
            <w:tcW w:w="3480" w:type="pct"/>
            <w:noWrap/>
            <w:vAlign w:val="center"/>
          </w:tcPr>
          <w:p w14:paraId="318F88F5" w14:textId="77777777" w:rsidR="00780254" w:rsidRPr="00D32262" w:rsidRDefault="00780254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От одного 1 в сутки до 1 раза в неделю</w:t>
            </w:r>
          </w:p>
        </w:tc>
      </w:tr>
    </w:tbl>
    <w:p w14:paraId="2D722D21" w14:textId="77777777" w:rsidR="00780254" w:rsidRPr="00D32262" w:rsidRDefault="00780254" w:rsidP="007953A9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56D63AA4" w14:textId="77777777" w:rsidR="009C4597" w:rsidRDefault="009C4597" w:rsidP="007953A9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21B56B62" w14:textId="77777777" w:rsidR="009C4597" w:rsidRDefault="009C4597" w:rsidP="007953A9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03A19BE" w14:textId="73947766" w:rsidR="00780254" w:rsidRPr="00D32262" w:rsidRDefault="00780254" w:rsidP="007953A9">
      <w:pPr>
        <w:spacing w:line="276" w:lineRule="auto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lastRenderedPageBreak/>
        <w:t>Матрица оценки риска</w:t>
      </w:r>
    </w:p>
    <w:p w14:paraId="1FFA3DD4" w14:textId="77777777" w:rsidR="00780254" w:rsidRPr="00D32262" w:rsidRDefault="00780254" w:rsidP="007953A9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</w:p>
    <w:tbl>
      <w:tblPr>
        <w:tblW w:w="1105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A0" w:firstRow="1" w:lastRow="0" w:firstColumn="1" w:lastColumn="0" w:noHBand="0" w:noVBand="0"/>
      </w:tblPr>
      <w:tblGrid>
        <w:gridCol w:w="1052"/>
        <w:gridCol w:w="1109"/>
        <w:gridCol w:w="1150"/>
        <w:gridCol w:w="360"/>
        <w:gridCol w:w="1359"/>
        <w:gridCol w:w="483"/>
        <w:gridCol w:w="1365"/>
        <w:gridCol w:w="483"/>
        <w:gridCol w:w="1365"/>
        <w:gridCol w:w="483"/>
        <w:gridCol w:w="1365"/>
        <w:gridCol w:w="483"/>
      </w:tblGrid>
      <w:tr w:rsidR="00780254" w:rsidRPr="00D32262" w14:paraId="17350F32" w14:textId="77777777" w:rsidTr="00A0394B">
        <w:trPr>
          <w:trHeight w:val="20"/>
          <w:jc w:val="center"/>
        </w:trPr>
        <w:tc>
          <w:tcPr>
            <w:tcW w:w="1052" w:type="dxa"/>
            <w:vMerge w:val="restart"/>
            <w:noWrap/>
            <w:vAlign w:val="center"/>
          </w:tcPr>
          <w:p w14:paraId="5E22C382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noWrap/>
            <w:vAlign w:val="center"/>
          </w:tcPr>
          <w:p w14:paraId="76B335BA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96" w:type="dxa"/>
            <w:gridSpan w:val="10"/>
            <w:noWrap/>
            <w:vAlign w:val="center"/>
          </w:tcPr>
          <w:p w14:paraId="5421292A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  <w:t>Степень тяжести</w:t>
            </w:r>
          </w:p>
        </w:tc>
      </w:tr>
      <w:tr w:rsidR="00780254" w:rsidRPr="00D32262" w14:paraId="49494066" w14:textId="77777777" w:rsidTr="00A0394B">
        <w:trPr>
          <w:trHeight w:val="20"/>
          <w:jc w:val="center"/>
        </w:trPr>
        <w:tc>
          <w:tcPr>
            <w:tcW w:w="1052" w:type="dxa"/>
            <w:vMerge/>
            <w:vAlign w:val="center"/>
          </w:tcPr>
          <w:p w14:paraId="6994A9F5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noWrap/>
            <w:vAlign w:val="center"/>
          </w:tcPr>
          <w:p w14:paraId="07491012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  <w:t>Уровень</w:t>
            </w:r>
          </w:p>
        </w:tc>
        <w:tc>
          <w:tcPr>
            <w:tcW w:w="1510" w:type="dxa"/>
            <w:gridSpan w:val="2"/>
            <w:noWrap/>
            <w:vAlign w:val="center"/>
          </w:tcPr>
          <w:p w14:paraId="18FA43E1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1842" w:type="dxa"/>
            <w:gridSpan w:val="2"/>
            <w:noWrap/>
            <w:vAlign w:val="center"/>
          </w:tcPr>
          <w:p w14:paraId="540AD133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B</w:t>
            </w:r>
          </w:p>
        </w:tc>
        <w:tc>
          <w:tcPr>
            <w:tcW w:w="1848" w:type="dxa"/>
            <w:gridSpan w:val="2"/>
            <w:noWrap/>
            <w:vAlign w:val="center"/>
          </w:tcPr>
          <w:p w14:paraId="3E086FCA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</w:t>
            </w:r>
          </w:p>
        </w:tc>
        <w:tc>
          <w:tcPr>
            <w:tcW w:w="1848" w:type="dxa"/>
            <w:gridSpan w:val="2"/>
            <w:noWrap/>
            <w:vAlign w:val="center"/>
          </w:tcPr>
          <w:p w14:paraId="64B55F30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D</w:t>
            </w:r>
          </w:p>
        </w:tc>
        <w:tc>
          <w:tcPr>
            <w:tcW w:w="1848" w:type="dxa"/>
            <w:gridSpan w:val="2"/>
            <w:noWrap/>
            <w:vAlign w:val="center"/>
          </w:tcPr>
          <w:p w14:paraId="1D11A73B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E</w:t>
            </w:r>
          </w:p>
        </w:tc>
      </w:tr>
      <w:tr w:rsidR="00780254" w:rsidRPr="00D32262" w14:paraId="110ABB0F" w14:textId="77777777" w:rsidTr="00A0394B">
        <w:trPr>
          <w:trHeight w:val="20"/>
          <w:jc w:val="center"/>
        </w:trPr>
        <w:tc>
          <w:tcPr>
            <w:tcW w:w="1052" w:type="dxa"/>
            <w:vMerge w:val="restart"/>
            <w:noWrap/>
            <w:textDirection w:val="tbRl"/>
            <w:vAlign w:val="center"/>
          </w:tcPr>
          <w:p w14:paraId="1A386B37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Вероятность</w:t>
            </w:r>
          </w:p>
        </w:tc>
        <w:tc>
          <w:tcPr>
            <w:tcW w:w="1109" w:type="dxa"/>
            <w:noWrap/>
            <w:vAlign w:val="center"/>
          </w:tcPr>
          <w:p w14:paraId="0175CE83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</w:t>
            </w:r>
          </w:p>
        </w:tc>
        <w:tc>
          <w:tcPr>
            <w:tcW w:w="1150" w:type="dxa"/>
            <w:noWrap/>
            <w:vAlign w:val="center"/>
          </w:tcPr>
          <w:p w14:paraId="1F802D8A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360" w:type="dxa"/>
            <w:noWrap/>
            <w:vAlign w:val="center"/>
          </w:tcPr>
          <w:p w14:paraId="135FD896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59" w:type="dxa"/>
            <w:noWrap/>
            <w:vAlign w:val="center"/>
          </w:tcPr>
          <w:p w14:paraId="5F049C1D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4EE5EDC5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65" w:type="dxa"/>
            <w:noWrap/>
            <w:vAlign w:val="center"/>
          </w:tcPr>
          <w:p w14:paraId="65DF9001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4CA476B7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65" w:type="dxa"/>
            <w:noWrap/>
            <w:vAlign w:val="center"/>
          </w:tcPr>
          <w:p w14:paraId="5C6B2A16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163A8581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65" w:type="dxa"/>
            <w:noWrap/>
            <w:vAlign w:val="center"/>
          </w:tcPr>
          <w:p w14:paraId="5E2074D6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1E2F20D1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</w:tr>
      <w:tr w:rsidR="00780254" w:rsidRPr="00D32262" w14:paraId="389D4CD9" w14:textId="77777777" w:rsidTr="00A0394B">
        <w:trPr>
          <w:trHeight w:val="20"/>
          <w:jc w:val="center"/>
        </w:trPr>
        <w:tc>
          <w:tcPr>
            <w:tcW w:w="1052" w:type="dxa"/>
            <w:vMerge/>
            <w:vAlign w:val="center"/>
          </w:tcPr>
          <w:p w14:paraId="63B6ECB6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noWrap/>
            <w:vAlign w:val="center"/>
          </w:tcPr>
          <w:p w14:paraId="7BA40025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II</w:t>
            </w:r>
          </w:p>
        </w:tc>
        <w:tc>
          <w:tcPr>
            <w:tcW w:w="1150" w:type="dxa"/>
            <w:noWrap/>
            <w:vAlign w:val="center"/>
          </w:tcPr>
          <w:p w14:paraId="5DA67936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360" w:type="dxa"/>
            <w:noWrap/>
            <w:vAlign w:val="center"/>
          </w:tcPr>
          <w:p w14:paraId="5684EA80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59" w:type="dxa"/>
            <w:noWrap/>
            <w:vAlign w:val="center"/>
          </w:tcPr>
          <w:p w14:paraId="44252131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5F7735D5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65" w:type="dxa"/>
            <w:noWrap/>
            <w:vAlign w:val="center"/>
          </w:tcPr>
          <w:p w14:paraId="7B590ED5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229AF525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365" w:type="dxa"/>
            <w:shd w:val="clear" w:color="auto" w:fill="D9D9D9"/>
            <w:noWrap/>
            <w:vAlign w:val="center"/>
          </w:tcPr>
          <w:p w14:paraId="2DBB5858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средний</w:t>
            </w:r>
          </w:p>
        </w:tc>
        <w:tc>
          <w:tcPr>
            <w:tcW w:w="483" w:type="dxa"/>
            <w:shd w:val="clear" w:color="auto" w:fill="D9D9D9"/>
            <w:noWrap/>
            <w:vAlign w:val="center"/>
          </w:tcPr>
          <w:p w14:paraId="073901E3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365" w:type="dxa"/>
            <w:shd w:val="clear" w:color="auto" w:fill="D9D9D9"/>
            <w:noWrap/>
            <w:vAlign w:val="center"/>
          </w:tcPr>
          <w:p w14:paraId="310A13BE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средний</w:t>
            </w:r>
          </w:p>
        </w:tc>
        <w:tc>
          <w:tcPr>
            <w:tcW w:w="483" w:type="dxa"/>
            <w:shd w:val="clear" w:color="auto" w:fill="D9D9D9"/>
            <w:noWrap/>
            <w:vAlign w:val="center"/>
          </w:tcPr>
          <w:p w14:paraId="6AA4354A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</w:tr>
      <w:tr w:rsidR="00780254" w:rsidRPr="00D32262" w14:paraId="7E38A2BE" w14:textId="77777777" w:rsidTr="00A0394B">
        <w:trPr>
          <w:trHeight w:val="20"/>
          <w:jc w:val="center"/>
        </w:trPr>
        <w:tc>
          <w:tcPr>
            <w:tcW w:w="1052" w:type="dxa"/>
            <w:vMerge/>
            <w:vAlign w:val="center"/>
          </w:tcPr>
          <w:p w14:paraId="0599E911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noWrap/>
            <w:vAlign w:val="center"/>
          </w:tcPr>
          <w:p w14:paraId="7C8EE88B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150" w:type="dxa"/>
            <w:noWrap/>
            <w:vAlign w:val="center"/>
          </w:tcPr>
          <w:p w14:paraId="117C259E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360" w:type="dxa"/>
            <w:noWrap/>
            <w:vAlign w:val="center"/>
          </w:tcPr>
          <w:p w14:paraId="62BBE14F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59" w:type="dxa"/>
            <w:noWrap/>
            <w:vAlign w:val="center"/>
          </w:tcPr>
          <w:p w14:paraId="5CBF7567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3807EB3A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365" w:type="dxa"/>
            <w:shd w:val="clear" w:color="auto" w:fill="D9D9D9"/>
            <w:noWrap/>
            <w:vAlign w:val="center"/>
          </w:tcPr>
          <w:p w14:paraId="22D7DEBF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средний</w:t>
            </w:r>
          </w:p>
        </w:tc>
        <w:tc>
          <w:tcPr>
            <w:tcW w:w="483" w:type="dxa"/>
            <w:shd w:val="clear" w:color="auto" w:fill="D9D9D9"/>
            <w:noWrap/>
            <w:vAlign w:val="center"/>
          </w:tcPr>
          <w:p w14:paraId="4E891496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365" w:type="dxa"/>
            <w:shd w:val="clear" w:color="auto" w:fill="D9D9D9"/>
            <w:noWrap/>
            <w:vAlign w:val="center"/>
          </w:tcPr>
          <w:p w14:paraId="7BE7981A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средний</w:t>
            </w:r>
          </w:p>
        </w:tc>
        <w:tc>
          <w:tcPr>
            <w:tcW w:w="483" w:type="dxa"/>
            <w:shd w:val="clear" w:color="auto" w:fill="D9D9D9"/>
            <w:noWrap/>
            <w:vAlign w:val="center"/>
          </w:tcPr>
          <w:p w14:paraId="7EC326EF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365" w:type="dxa"/>
            <w:shd w:val="clear" w:color="auto" w:fill="A6A6A6"/>
            <w:noWrap/>
            <w:vAlign w:val="center"/>
          </w:tcPr>
          <w:p w14:paraId="1FB9AB04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высокий</w:t>
            </w:r>
          </w:p>
        </w:tc>
        <w:tc>
          <w:tcPr>
            <w:tcW w:w="483" w:type="dxa"/>
            <w:shd w:val="clear" w:color="auto" w:fill="A6A6A6"/>
            <w:noWrap/>
            <w:vAlign w:val="center"/>
          </w:tcPr>
          <w:p w14:paraId="30E28C99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</w:t>
            </w:r>
          </w:p>
        </w:tc>
      </w:tr>
      <w:tr w:rsidR="00780254" w:rsidRPr="00D32262" w14:paraId="5D880C77" w14:textId="77777777" w:rsidTr="00A0394B">
        <w:trPr>
          <w:trHeight w:val="20"/>
          <w:jc w:val="center"/>
        </w:trPr>
        <w:tc>
          <w:tcPr>
            <w:tcW w:w="1052" w:type="dxa"/>
            <w:vMerge/>
            <w:vAlign w:val="center"/>
          </w:tcPr>
          <w:p w14:paraId="5DC85912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noWrap/>
            <w:vAlign w:val="center"/>
          </w:tcPr>
          <w:p w14:paraId="6A0DDFBA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IV</w:t>
            </w:r>
          </w:p>
        </w:tc>
        <w:tc>
          <w:tcPr>
            <w:tcW w:w="1150" w:type="dxa"/>
            <w:noWrap/>
            <w:vAlign w:val="center"/>
          </w:tcPr>
          <w:p w14:paraId="314CDAC2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360" w:type="dxa"/>
            <w:noWrap/>
            <w:vAlign w:val="center"/>
          </w:tcPr>
          <w:p w14:paraId="6C710570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59" w:type="dxa"/>
            <w:shd w:val="clear" w:color="auto" w:fill="D9D9D9"/>
            <w:noWrap/>
            <w:vAlign w:val="center"/>
          </w:tcPr>
          <w:p w14:paraId="46EA8609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средний</w:t>
            </w:r>
          </w:p>
        </w:tc>
        <w:tc>
          <w:tcPr>
            <w:tcW w:w="483" w:type="dxa"/>
            <w:shd w:val="clear" w:color="auto" w:fill="D9D9D9"/>
            <w:noWrap/>
            <w:vAlign w:val="center"/>
          </w:tcPr>
          <w:p w14:paraId="2E24D3C6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365" w:type="dxa"/>
            <w:shd w:val="clear" w:color="auto" w:fill="D9D9D9"/>
            <w:noWrap/>
            <w:vAlign w:val="center"/>
          </w:tcPr>
          <w:p w14:paraId="55DD17DD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средний</w:t>
            </w:r>
          </w:p>
        </w:tc>
        <w:tc>
          <w:tcPr>
            <w:tcW w:w="483" w:type="dxa"/>
            <w:shd w:val="clear" w:color="auto" w:fill="D9D9D9"/>
            <w:noWrap/>
            <w:vAlign w:val="center"/>
          </w:tcPr>
          <w:p w14:paraId="1DE95753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365" w:type="dxa"/>
            <w:shd w:val="clear" w:color="auto" w:fill="A6A6A6"/>
            <w:noWrap/>
            <w:vAlign w:val="center"/>
          </w:tcPr>
          <w:p w14:paraId="1BC7BD0F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высокий</w:t>
            </w:r>
          </w:p>
        </w:tc>
        <w:tc>
          <w:tcPr>
            <w:tcW w:w="483" w:type="dxa"/>
            <w:shd w:val="clear" w:color="auto" w:fill="A6A6A6"/>
            <w:noWrap/>
            <w:vAlign w:val="center"/>
          </w:tcPr>
          <w:p w14:paraId="58AC9AE0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365" w:type="dxa"/>
            <w:shd w:val="clear" w:color="auto" w:fill="A6A6A6"/>
            <w:noWrap/>
            <w:vAlign w:val="center"/>
          </w:tcPr>
          <w:p w14:paraId="70BE6694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высокий</w:t>
            </w:r>
          </w:p>
        </w:tc>
        <w:tc>
          <w:tcPr>
            <w:tcW w:w="483" w:type="dxa"/>
            <w:shd w:val="clear" w:color="auto" w:fill="A6A6A6"/>
            <w:noWrap/>
            <w:vAlign w:val="center"/>
          </w:tcPr>
          <w:p w14:paraId="5372287C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</w:t>
            </w:r>
          </w:p>
        </w:tc>
      </w:tr>
    </w:tbl>
    <w:p w14:paraId="47530EE4" w14:textId="77777777" w:rsidR="00780254" w:rsidRPr="00D32262" w:rsidRDefault="00780254" w:rsidP="007953A9">
      <w:pPr>
        <w:spacing w:line="276" w:lineRule="auto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586F1C9D" w14:textId="77777777" w:rsidR="00780254" w:rsidRPr="00D32262" w:rsidRDefault="00780254" w:rsidP="007953A9">
      <w:pPr>
        <w:spacing w:line="276" w:lineRule="auto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39A9A06E" w14:textId="77777777" w:rsidR="00780254" w:rsidRPr="00D32262" w:rsidRDefault="00780254" w:rsidP="007953A9">
      <w:pPr>
        <w:spacing w:line="276" w:lineRule="auto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Оценивание риска и принятии решения о необходимости и очередности мероприятий</w:t>
      </w:r>
    </w:p>
    <w:p w14:paraId="3B7C7D4B" w14:textId="77777777" w:rsidR="00780254" w:rsidRPr="00D32262" w:rsidRDefault="00780254" w:rsidP="007953A9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tbl>
      <w:tblPr>
        <w:tblW w:w="1105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A0" w:firstRow="1" w:lastRow="0" w:firstColumn="1" w:lastColumn="0" w:noHBand="0" w:noVBand="0"/>
      </w:tblPr>
      <w:tblGrid>
        <w:gridCol w:w="1159"/>
        <w:gridCol w:w="2196"/>
        <w:gridCol w:w="7702"/>
      </w:tblGrid>
      <w:tr w:rsidR="00780254" w:rsidRPr="00D32262" w14:paraId="334A16F6" w14:textId="77777777" w:rsidTr="00A0394B">
        <w:trPr>
          <w:trHeight w:val="20"/>
          <w:jc w:val="center"/>
        </w:trPr>
        <w:tc>
          <w:tcPr>
            <w:tcW w:w="1101" w:type="dxa"/>
            <w:noWrap/>
            <w:vAlign w:val="center"/>
          </w:tcPr>
          <w:p w14:paraId="31DF7E37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Значение</w:t>
            </w:r>
          </w:p>
        </w:tc>
        <w:tc>
          <w:tcPr>
            <w:tcW w:w="2126" w:type="dxa"/>
            <w:noWrap/>
            <w:vAlign w:val="center"/>
          </w:tcPr>
          <w:p w14:paraId="65F9C0E5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Величина риска</w:t>
            </w:r>
          </w:p>
        </w:tc>
        <w:tc>
          <w:tcPr>
            <w:tcW w:w="7455" w:type="dxa"/>
            <w:noWrap/>
            <w:vAlign w:val="center"/>
          </w:tcPr>
          <w:p w14:paraId="396A04E2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Необходимые мероприятия для уменьшения риска</w:t>
            </w:r>
          </w:p>
        </w:tc>
      </w:tr>
      <w:tr w:rsidR="00780254" w:rsidRPr="00D32262" w14:paraId="30407151" w14:textId="77777777" w:rsidTr="00A0394B">
        <w:trPr>
          <w:trHeight w:val="20"/>
          <w:jc w:val="center"/>
        </w:trPr>
        <w:tc>
          <w:tcPr>
            <w:tcW w:w="1101" w:type="dxa"/>
            <w:noWrap/>
            <w:vAlign w:val="center"/>
          </w:tcPr>
          <w:p w14:paraId="3C5FB26F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1-5</w:t>
            </w:r>
          </w:p>
        </w:tc>
        <w:tc>
          <w:tcPr>
            <w:tcW w:w="2126" w:type="dxa"/>
            <w:noWrap/>
            <w:vAlign w:val="center"/>
          </w:tcPr>
          <w:p w14:paraId="3E4D28B6" w14:textId="77777777" w:rsidR="00780254" w:rsidRPr="00D32262" w:rsidRDefault="00780254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Незначительный риск</w:t>
            </w:r>
          </w:p>
        </w:tc>
        <w:tc>
          <w:tcPr>
            <w:tcW w:w="7455" w:type="dxa"/>
            <w:noWrap/>
            <w:vAlign w:val="center"/>
          </w:tcPr>
          <w:p w14:paraId="311FA689" w14:textId="77777777" w:rsidR="00780254" w:rsidRPr="00D32262" w:rsidRDefault="00780254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Риск так мал, что мероприятий не требуется. Мероприятия не обязательны.</w:t>
            </w:r>
          </w:p>
          <w:p w14:paraId="26449623" w14:textId="77777777" w:rsidR="00780254" w:rsidRPr="00D32262" w:rsidRDefault="00780254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За ситуацией нужно следить, чтобы риск был управляемым.</w:t>
            </w:r>
          </w:p>
        </w:tc>
      </w:tr>
      <w:tr w:rsidR="00780254" w:rsidRPr="00D32262" w14:paraId="0C203C51" w14:textId="77777777" w:rsidTr="00A0394B">
        <w:trPr>
          <w:trHeight w:val="20"/>
          <w:jc w:val="center"/>
        </w:trPr>
        <w:tc>
          <w:tcPr>
            <w:tcW w:w="1101" w:type="dxa"/>
            <w:noWrap/>
            <w:vAlign w:val="center"/>
          </w:tcPr>
          <w:p w14:paraId="3347F789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6-9</w:t>
            </w:r>
          </w:p>
        </w:tc>
        <w:tc>
          <w:tcPr>
            <w:tcW w:w="2126" w:type="dxa"/>
            <w:noWrap/>
            <w:vAlign w:val="center"/>
          </w:tcPr>
          <w:p w14:paraId="6AF004B4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Умеренный риск</w:t>
            </w:r>
          </w:p>
        </w:tc>
        <w:tc>
          <w:tcPr>
            <w:tcW w:w="7455" w:type="dxa"/>
            <w:noWrap/>
            <w:vAlign w:val="center"/>
          </w:tcPr>
          <w:p w14:paraId="14F1679A" w14:textId="77777777" w:rsidR="00780254" w:rsidRPr="00D32262" w:rsidRDefault="00780254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Прибегнуть к мероприятиям для уменьшения риска.  Мероприятия следует спланировать и провести точно по графику. Если риск вызывает серьезные последствия, необходимо уточнить вероятность события.</w:t>
            </w:r>
          </w:p>
        </w:tc>
      </w:tr>
      <w:tr w:rsidR="00780254" w:rsidRPr="00D32262" w14:paraId="0955F995" w14:textId="77777777" w:rsidTr="00A0394B">
        <w:trPr>
          <w:trHeight w:val="20"/>
          <w:jc w:val="center"/>
        </w:trPr>
        <w:tc>
          <w:tcPr>
            <w:tcW w:w="1101" w:type="dxa"/>
            <w:noWrap/>
            <w:vAlign w:val="center"/>
          </w:tcPr>
          <w:p w14:paraId="4BB699D6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10-15</w:t>
            </w:r>
          </w:p>
        </w:tc>
        <w:tc>
          <w:tcPr>
            <w:tcW w:w="2126" w:type="dxa"/>
            <w:noWrap/>
            <w:vAlign w:val="center"/>
          </w:tcPr>
          <w:p w14:paraId="3738793D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Значительный риск</w:t>
            </w:r>
          </w:p>
        </w:tc>
        <w:tc>
          <w:tcPr>
            <w:tcW w:w="7455" w:type="dxa"/>
            <w:noWrap/>
            <w:vAlign w:val="center"/>
          </w:tcPr>
          <w:p w14:paraId="0C8FF27A" w14:textId="77777777" w:rsidR="00780254" w:rsidRPr="00D32262" w:rsidRDefault="00780254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Снижение величины риска обязательно. Мероприятия необходимо начать срочно. Работа в условиях риска должна быть немедленно прекращена, и ее нельзя начинать прежде, чем не будет уменьшен риск.</w:t>
            </w:r>
          </w:p>
        </w:tc>
      </w:tr>
      <w:tr w:rsidR="00780254" w:rsidRPr="00D32262" w14:paraId="3CC0823D" w14:textId="77777777" w:rsidTr="00A0394B">
        <w:trPr>
          <w:trHeight w:val="20"/>
          <w:jc w:val="center"/>
        </w:trPr>
        <w:tc>
          <w:tcPr>
            <w:tcW w:w="1101" w:type="dxa"/>
            <w:noWrap/>
            <w:vAlign w:val="center"/>
          </w:tcPr>
          <w:p w14:paraId="425472A4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16-2</w:t>
            </w: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/>
              </w:rPr>
              <w:t>0</w:t>
            </w:r>
          </w:p>
        </w:tc>
        <w:tc>
          <w:tcPr>
            <w:tcW w:w="2126" w:type="dxa"/>
            <w:noWrap/>
            <w:vAlign w:val="center"/>
          </w:tcPr>
          <w:p w14:paraId="3CBEC92E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Недопустимый риск</w:t>
            </w:r>
          </w:p>
        </w:tc>
        <w:tc>
          <w:tcPr>
            <w:tcW w:w="7455" w:type="dxa"/>
            <w:noWrap/>
            <w:vAlign w:val="center"/>
          </w:tcPr>
          <w:p w14:paraId="7E38CE1D" w14:textId="77777777" w:rsidR="00780254" w:rsidRPr="00D32262" w:rsidRDefault="00780254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Ликвидация риска обязательна. Мероприятия необходимо начать срочно.</w:t>
            </w:r>
          </w:p>
          <w:p w14:paraId="644817A8" w14:textId="77777777" w:rsidR="00780254" w:rsidRPr="00D32262" w:rsidRDefault="00780254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Работа в условиях риска должна быть немедленно прекращена, и ее нельзя начинать прежде, чем не будет ликвидирован риск.</w:t>
            </w:r>
          </w:p>
        </w:tc>
      </w:tr>
    </w:tbl>
    <w:p w14:paraId="405141D1" w14:textId="77777777" w:rsidR="00780254" w:rsidRPr="00D32262" w:rsidRDefault="00780254" w:rsidP="007953A9">
      <w:pPr>
        <w:tabs>
          <w:tab w:val="left" w:pos="9921"/>
        </w:tabs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9A57077" w14:textId="77777777" w:rsidR="00615516" w:rsidRPr="00D32262" w:rsidRDefault="00615516" w:rsidP="007953A9">
      <w:pPr>
        <w:tabs>
          <w:tab w:val="left" w:pos="9921"/>
        </w:tabs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Меры по устранению (снижению) риска (опасности)</w:t>
      </w:r>
    </w:p>
    <w:p w14:paraId="1AD84659" w14:textId="77777777" w:rsidR="00615516" w:rsidRPr="00D32262" w:rsidRDefault="00615516" w:rsidP="007953A9">
      <w:pPr>
        <w:tabs>
          <w:tab w:val="left" w:pos="9921"/>
        </w:tabs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Style w:val="70"/>
        <w:tblW w:w="0" w:type="auto"/>
        <w:tblLook w:val="04A0" w:firstRow="1" w:lastRow="0" w:firstColumn="1" w:lastColumn="0" w:noHBand="0" w:noVBand="1"/>
      </w:tblPr>
      <w:tblGrid>
        <w:gridCol w:w="921"/>
        <w:gridCol w:w="4303"/>
        <w:gridCol w:w="4896"/>
      </w:tblGrid>
      <w:tr w:rsidR="00780254" w:rsidRPr="00D32262" w14:paraId="52B1F318" w14:textId="77777777" w:rsidTr="00A0394B">
        <w:tc>
          <w:tcPr>
            <w:tcW w:w="921" w:type="dxa"/>
          </w:tcPr>
          <w:p w14:paraId="008178A5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32262">
              <w:rPr>
                <w:rFonts w:asciiTheme="minorHAnsi" w:hAnsiTheme="minorHAnsi" w:cstheme="minorHAnsi"/>
                <w:b/>
              </w:rPr>
              <w:t>№ п</w:t>
            </w:r>
            <w:r w:rsidRPr="00D32262">
              <w:rPr>
                <w:rFonts w:asciiTheme="minorHAnsi" w:hAnsiTheme="minorHAnsi" w:cstheme="minorHAnsi"/>
                <w:b/>
                <w:lang w:val="en-US"/>
              </w:rPr>
              <w:t>/</w:t>
            </w:r>
            <w:r w:rsidRPr="00D32262">
              <w:rPr>
                <w:rFonts w:asciiTheme="minorHAnsi" w:hAnsiTheme="minorHAnsi" w:cstheme="minorHAnsi"/>
                <w:b/>
              </w:rPr>
              <w:t>п</w:t>
            </w:r>
          </w:p>
        </w:tc>
        <w:tc>
          <w:tcPr>
            <w:tcW w:w="4303" w:type="dxa"/>
          </w:tcPr>
          <w:p w14:paraId="01FE1562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32262">
              <w:rPr>
                <w:rFonts w:asciiTheme="minorHAnsi" w:hAnsiTheme="minorHAnsi" w:cstheme="minorHAnsi"/>
                <w:b/>
              </w:rPr>
              <w:t>Наименование мероприятия</w:t>
            </w:r>
          </w:p>
        </w:tc>
        <w:tc>
          <w:tcPr>
            <w:tcW w:w="4896" w:type="dxa"/>
          </w:tcPr>
          <w:p w14:paraId="0B86F000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32262">
              <w:rPr>
                <w:rFonts w:asciiTheme="minorHAnsi" w:hAnsiTheme="minorHAnsi" w:cstheme="minorHAnsi"/>
                <w:b/>
              </w:rPr>
              <w:t>Описание</w:t>
            </w:r>
          </w:p>
        </w:tc>
      </w:tr>
      <w:tr w:rsidR="00780254" w:rsidRPr="00D32262" w14:paraId="2236CAB2" w14:textId="77777777" w:rsidTr="00A0394B">
        <w:tc>
          <w:tcPr>
            <w:tcW w:w="921" w:type="dxa"/>
          </w:tcPr>
          <w:p w14:paraId="0FC7CF0A" w14:textId="77777777" w:rsidR="00780254" w:rsidRPr="00D32262" w:rsidRDefault="00780254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4303" w:type="dxa"/>
          </w:tcPr>
          <w:p w14:paraId="7F5E5B8A" w14:textId="77777777" w:rsidR="00780254" w:rsidRPr="00D32262" w:rsidRDefault="00780254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Проведение внепланового инструктажа</w:t>
            </w:r>
          </w:p>
          <w:p w14:paraId="61EAC414" w14:textId="77777777" w:rsidR="00780254" w:rsidRPr="00D32262" w:rsidRDefault="00780254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0671125A" w14:textId="77777777" w:rsidR="00780254" w:rsidRPr="00D32262" w:rsidRDefault="00780254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896" w:type="dxa"/>
          </w:tcPr>
          <w:p w14:paraId="3AD9CD6E" w14:textId="47E554A9" w:rsidR="00780254" w:rsidRPr="00D32262" w:rsidRDefault="00780254" w:rsidP="009C4597">
            <w:pPr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Проведение внепланового инструктажа для работников по вопросам:</w:t>
            </w:r>
          </w:p>
          <w:p w14:paraId="332A903E" w14:textId="77777777" w:rsidR="00780254" w:rsidRPr="00D32262" w:rsidRDefault="00780254" w:rsidP="009C4597">
            <w:pPr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 организация системы обеспечения безопасности работ на высоте при выполнении трудовых обязанностей;</w:t>
            </w:r>
          </w:p>
          <w:p w14:paraId="02EC5978" w14:textId="77777777" w:rsidR="00780254" w:rsidRPr="00D32262" w:rsidRDefault="00780254" w:rsidP="009C4597">
            <w:pPr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 требования к прочности анкерных точек крепления.</w:t>
            </w:r>
          </w:p>
          <w:p w14:paraId="68F53673" w14:textId="4030F3E3" w:rsidR="00780254" w:rsidRPr="00D32262" w:rsidRDefault="00780254" w:rsidP="009C4597">
            <w:pPr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 применение СИЗ от падения с высоты.</w:t>
            </w:r>
          </w:p>
        </w:tc>
      </w:tr>
      <w:tr w:rsidR="00780254" w:rsidRPr="00D32262" w14:paraId="59F6B4DB" w14:textId="77777777" w:rsidTr="00A0394B">
        <w:tc>
          <w:tcPr>
            <w:tcW w:w="921" w:type="dxa"/>
          </w:tcPr>
          <w:p w14:paraId="75B6B7AE" w14:textId="3ED70F34" w:rsidR="00780254" w:rsidRPr="00D32262" w:rsidRDefault="00275C12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4303" w:type="dxa"/>
          </w:tcPr>
          <w:p w14:paraId="7DB18485" w14:textId="77777777" w:rsidR="00780254" w:rsidRPr="00D32262" w:rsidRDefault="00780254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Применение СИЗ от падения с высоты</w:t>
            </w:r>
          </w:p>
          <w:p w14:paraId="1E35DB54" w14:textId="77777777" w:rsidR="00780254" w:rsidRPr="00D32262" w:rsidRDefault="00780254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132BE67B" w14:textId="77777777" w:rsidR="00780254" w:rsidRPr="00D32262" w:rsidRDefault="00780254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896" w:type="dxa"/>
          </w:tcPr>
          <w:p w14:paraId="695C6B13" w14:textId="77777777" w:rsidR="00780254" w:rsidRPr="00D32262" w:rsidRDefault="00780254" w:rsidP="009C4597">
            <w:pPr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При работе с огражденной рабочей площадки вышки (Раздел 4.1) применить удерживающую систему.</w:t>
            </w:r>
          </w:p>
          <w:p w14:paraId="1984B8DB" w14:textId="77777777" w:rsidR="00780254" w:rsidRPr="00D32262" w:rsidRDefault="00780254" w:rsidP="009C4597">
            <w:pPr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В состав удерживающей системы входят:</w:t>
            </w:r>
          </w:p>
          <w:p w14:paraId="13B47431" w14:textId="7835746C" w:rsidR="00780254" w:rsidRPr="00D32262" w:rsidRDefault="00780254" w:rsidP="009C4597">
            <w:pPr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Анкерное устройство: для создания анкерных точек крепления использовать конструктивные элементы люльки подъемника.</w:t>
            </w:r>
          </w:p>
          <w:p w14:paraId="0CDA2BFC" w14:textId="77777777" w:rsidR="00780254" w:rsidRPr="00D32262" w:rsidRDefault="00780254" w:rsidP="009C4597">
            <w:pPr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Соединительно-амортизирующая подсистема: применить строп для удержания и позиционирования (п.п.5 Раздел 4.2.)</w:t>
            </w:r>
          </w:p>
          <w:p w14:paraId="32D96B50" w14:textId="28D60E28" w:rsidR="00780254" w:rsidRPr="00D32262" w:rsidRDefault="00780254" w:rsidP="009C4597">
            <w:pPr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Привязь, применить страховочную привязь (п.п. 2 Раздел 4.2.)</w:t>
            </w:r>
          </w:p>
        </w:tc>
      </w:tr>
      <w:tr w:rsidR="00780254" w:rsidRPr="00D32262" w14:paraId="1BA49D74" w14:textId="77777777" w:rsidTr="00A0394B">
        <w:trPr>
          <w:trHeight w:val="819"/>
        </w:trPr>
        <w:tc>
          <w:tcPr>
            <w:tcW w:w="921" w:type="dxa"/>
          </w:tcPr>
          <w:p w14:paraId="68850967" w14:textId="4DD4AACA" w:rsidR="00780254" w:rsidRPr="00D32262" w:rsidRDefault="00275C12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lastRenderedPageBreak/>
              <w:t>3</w:t>
            </w:r>
          </w:p>
        </w:tc>
        <w:tc>
          <w:tcPr>
            <w:tcW w:w="4303" w:type="dxa"/>
          </w:tcPr>
          <w:p w14:paraId="52C69812" w14:textId="77777777" w:rsidR="00780254" w:rsidRPr="00D32262" w:rsidRDefault="00780254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Компетентность работников</w:t>
            </w:r>
          </w:p>
          <w:p w14:paraId="27C4DAB5" w14:textId="77777777" w:rsidR="00780254" w:rsidRPr="00D32262" w:rsidRDefault="00780254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896" w:type="dxa"/>
          </w:tcPr>
          <w:p w14:paraId="4607285F" w14:textId="77777777" w:rsidR="00780254" w:rsidRPr="00D32262" w:rsidRDefault="00780254" w:rsidP="009C4597">
            <w:pPr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К выполнению работ на высоте с вышки допускаются работники с удостоверением 2 группы по безопасности работ на высоте.</w:t>
            </w:r>
          </w:p>
        </w:tc>
      </w:tr>
      <w:tr w:rsidR="00780254" w:rsidRPr="00D32262" w14:paraId="6F6D8372" w14:textId="77777777" w:rsidTr="00A0394B">
        <w:tc>
          <w:tcPr>
            <w:tcW w:w="921" w:type="dxa"/>
          </w:tcPr>
          <w:p w14:paraId="153935EC" w14:textId="54453456" w:rsidR="00780254" w:rsidRPr="00D32262" w:rsidRDefault="00275C12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4303" w:type="dxa"/>
          </w:tcPr>
          <w:p w14:paraId="4ED65CD9" w14:textId="77777777" w:rsidR="00780254" w:rsidRPr="00D32262" w:rsidRDefault="00780254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Технико-технологическая документация</w:t>
            </w:r>
          </w:p>
        </w:tc>
        <w:tc>
          <w:tcPr>
            <w:tcW w:w="4896" w:type="dxa"/>
          </w:tcPr>
          <w:p w14:paraId="10B4E0EE" w14:textId="583B3E9D" w:rsidR="00780254" w:rsidRPr="00D32262" w:rsidRDefault="00780254" w:rsidP="009C4597">
            <w:pPr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Разработать и утвердить технологическую карту безопасного выполнения работ в люльке подъемника.</w:t>
            </w:r>
          </w:p>
          <w:p w14:paraId="0625B3C0" w14:textId="77777777" w:rsidR="00780254" w:rsidRPr="00D32262" w:rsidRDefault="00780254" w:rsidP="009C4597">
            <w:pPr>
              <w:rPr>
                <w:rFonts w:asciiTheme="minorHAnsi" w:hAnsiTheme="minorHAnsi" w:cstheme="minorHAnsi"/>
              </w:rPr>
            </w:pPr>
          </w:p>
        </w:tc>
      </w:tr>
    </w:tbl>
    <w:p w14:paraId="3FF9821D" w14:textId="77777777" w:rsidR="00615516" w:rsidRPr="00D32262" w:rsidRDefault="00615516" w:rsidP="007953A9">
      <w:pPr>
        <w:spacing w:after="200"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1A9B16AA" w14:textId="77777777" w:rsidR="00615516" w:rsidRPr="00D32262" w:rsidRDefault="00615516" w:rsidP="007953A9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18C04559" w14:textId="77777777" w:rsidR="00615516" w:rsidRPr="00D32262" w:rsidRDefault="00615516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2016DF2" w14:textId="71B0D846" w:rsidR="00615516" w:rsidRDefault="00615516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865F08A" w14:textId="69C9A264" w:rsidR="009C4597" w:rsidRDefault="009C4597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767C25F" w14:textId="6298B3DD" w:rsidR="009C4597" w:rsidRDefault="009C4597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7392125" w14:textId="05B94596" w:rsidR="009C4597" w:rsidRDefault="009C4597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FAF475C" w14:textId="72517347" w:rsidR="009C4597" w:rsidRDefault="009C4597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9C06959" w14:textId="25964D3B" w:rsidR="009C4597" w:rsidRDefault="009C4597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21D985E" w14:textId="146B1003" w:rsidR="009C4597" w:rsidRDefault="009C4597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A520FF7" w14:textId="693B5E81" w:rsidR="009C4597" w:rsidRDefault="009C4597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5A56AA9" w14:textId="55F9892B" w:rsidR="009C4597" w:rsidRDefault="009C4597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110242A" w14:textId="43484E87" w:rsidR="009C4597" w:rsidRDefault="009C4597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7F960C4" w14:textId="4502233B" w:rsidR="009C4597" w:rsidRDefault="009C4597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E0E7B13" w14:textId="0C9496A5" w:rsidR="009C4597" w:rsidRDefault="009C4597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B63EC77" w14:textId="037377BD" w:rsidR="009C4597" w:rsidRDefault="009C4597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FC52D5A" w14:textId="4A69CF87" w:rsidR="009C4597" w:rsidRDefault="009C4597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84B555E" w14:textId="5D16E37E" w:rsidR="009C4597" w:rsidRDefault="009C4597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2224BA3" w14:textId="08BC9784" w:rsidR="009C4597" w:rsidRDefault="009C4597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60D5AA0" w14:textId="095A8465" w:rsidR="009C4597" w:rsidRDefault="009C4597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095C91E" w14:textId="3D51671B" w:rsidR="009C4597" w:rsidRDefault="009C4597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6ED3D2A" w14:textId="0650639B" w:rsidR="009C4597" w:rsidRDefault="009C4597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509E1C9" w14:textId="7727C9DD" w:rsidR="009C4597" w:rsidRDefault="009C4597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C780810" w14:textId="33DA337E" w:rsidR="009C4597" w:rsidRDefault="009C4597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4F62EE8" w14:textId="037254B9" w:rsidR="009C4597" w:rsidRDefault="009C4597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428F9E6" w14:textId="4307CB57" w:rsidR="009C4597" w:rsidRDefault="009C4597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D1099D5" w14:textId="20EA2FF6" w:rsidR="009C4597" w:rsidRDefault="009C4597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33EB0F4" w14:textId="27177083" w:rsidR="009C4597" w:rsidRDefault="009C4597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9440C55" w14:textId="529A024D" w:rsidR="009C4597" w:rsidRDefault="009C4597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957339D" w14:textId="2164009A" w:rsidR="009C4597" w:rsidRDefault="009C4597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477E372" w14:textId="565D5B8A" w:rsidR="009C4597" w:rsidRDefault="009C4597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68D8FC7" w14:textId="0FD1AC8C" w:rsidR="009C4597" w:rsidRDefault="009C4597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9D535DF" w14:textId="0380A300" w:rsidR="009C4597" w:rsidRDefault="009C4597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8F9FB8E" w14:textId="29347E82" w:rsidR="009C4597" w:rsidRDefault="009C4597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DE607E2" w14:textId="5CC94DF4" w:rsidR="009C4597" w:rsidRDefault="009C4597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1C07637" w14:textId="3F83D706" w:rsidR="009C4597" w:rsidRDefault="009C4597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FDCE01D" w14:textId="178E97B2" w:rsidR="009C4597" w:rsidRDefault="009C4597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45E555D" w14:textId="41FDB87C" w:rsidR="009C4597" w:rsidRDefault="009C4597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D9B55DF" w14:textId="77777777" w:rsidR="009C4597" w:rsidRPr="00D32262" w:rsidRDefault="009C4597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BE3CDD4" w14:textId="77777777" w:rsidR="00615516" w:rsidRPr="00D32262" w:rsidRDefault="00615516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D6009EE" w14:textId="2D080480" w:rsidR="00615516" w:rsidRPr="00D32262" w:rsidRDefault="009C4597" w:rsidP="007953A9">
      <w:pPr>
        <w:pStyle w:val="20"/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bookmarkStart w:id="41" w:name="_Toc89172916"/>
      <w:r w:rsidRPr="00D32262">
        <w:rPr>
          <w:rFonts w:asciiTheme="minorHAnsi" w:hAnsiTheme="minorHAnsi" w:cstheme="minorHAnsi"/>
          <w:sz w:val="22"/>
          <w:szCs w:val="22"/>
        </w:rPr>
        <w:lastRenderedPageBreak/>
        <w:t>ПРИЛОЖЕНИЕ 10А. АНКЕТА ОЦЕНКИ РИСКОВ «ГОРИЗОНТАЛЬНЫЙ МИКСЕР»</w:t>
      </w:r>
      <w:bookmarkEnd w:id="41"/>
    </w:p>
    <w:p w14:paraId="437C6266" w14:textId="77777777" w:rsidR="00615516" w:rsidRPr="00D32262" w:rsidRDefault="00615516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7BD8595" w14:textId="77777777" w:rsidR="00615516" w:rsidRPr="00D32262" w:rsidRDefault="00615516" w:rsidP="007953A9">
      <w:pPr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АНКЕТА ОЦЕНКИ РИСКА ПРИ ВЫПОЛНЕНИИ РАБОТ НА ВЫСОТЕ</w:t>
      </w:r>
    </w:p>
    <w:p w14:paraId="782772F6" w14:textId="77777777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bCs/>
          <w:sz w:val="22"/>
          <w:szCs w:val="22"/>
        </w:rPr>
      </w:pPr>
    </w:p>
    <w:p w14:paraId="1C725223" w14:textId="77777777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Цель оценки риска состоит:</w:t>
      </w:r>
    </w:p>
    <w:p w14:paraId="68C5CB79" w14:textId="77777777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bCs/>
          <w:sz w:val="22"/>
          <w:szCs w:val="22"/>
        </w:rPr>
      </w:pPr>
      <w:r w:rsidRPr="00D32262">
        <w:rPr>
          <w:rFonts w:asciiTheme="minorHAnsi" w:hAnsiTheme="minorHAnsi" w:cstheme="minorHAnsi"/>
          <w:bCs/>
          <w:sz w:val="22"/>
          <w:szCs w:val="22"/>
        </w:rPr>
        <w:t xml:space="preserve">- в определении и устранении опасностей при выполнении работ на высоте; </w:t>
      </w:r>
    </w:p>
    <w:p w14:paraId="071BDB18" w14:textId="77777777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bCs/>
          <w:sz w:val="22"/>
          <w:szCs w:val="22"/>
        </w:rPr>
      </w:pPr>
      <w:r w:rsidRPr="00D32262">
        <w:rPr>
          <w:rFonts w:asciiTheme="minorHAnsi" w:hAnsiTheme="minorHAnsi" w:cstheme="minorHAnsi"/>
          <w:bCs/>
          <w:sz w:val="22"/>
          <w:szCs w:val="22"/>
        </w:rPr>
        <w:t>- в определении уровня сложности задачи и квалификации персонала, необходимого для её реализации;</w:t>
      </w:r>
    </w:p>
    <w:p w14:paraId="52B0DE0A" w14:textId="77777777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bCs/>
          <w:sz w:val="22"/>
          <w:szCs w:val="22"/>
        </w:rPr>
      </w:pPr>
      <w:r w:rsidRPr="00D32262">
        <w:rPr>
          <w:rFonts w:asciiTheme="minorHAnsi" w:hAnsiTheme="minorHAnsi" w:cstheme="minorHAnsi"/>
          <w:bCs/>
          <w:sz w:val="22"/>
          <w:szCs w:val="22"/>
        </w:rPr>
        <w:t>- определение степени риска падения с высоты.</w:t>
      </w:r>
    </w:p>
    <w:p w14:paraId="664319EB" w14:textId="77777777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374648FA" w14:textId="00D9BCD5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sz w:val="22"/>
          <w:szCs w:val="22"/>
        </w:rPr>
      </w:pPr>
      <w:r w:rsidRPr="00D32262">
        <w:rPr>
          <w:rFonts w:asciiTheme="minorHAnsi" w:hAnsiTheme="minorHAnsi" w:cstheme="minorHAnsi"/>
          <w:b/>
          <w:sz w:val="22"/>
          <w:szCs w:val="22"/>
        </w:rPr>
        <w:t>Объект:</w:t>
      </w:r>
      <w:r w:rsidRPr="00D32262">
        <w:rPr>
          <w:rFonts w:asciiTheme="minorHAnsi" w:hAnsiTheme="minorHAnsi" w:cstheme="minorHAnsi"/>
          <w:sz w:val="22"/>
          <w:szCs w:val="22"/>
        </w:rPr>
        <w:t xml:space="preserve"> </w:t>
      </w:r>
      <w:r w:rsidR="00503CF2" w:rsidRPr="00D32262">
        <w:rPr>
          <w:rFonts w:asciiTheme="minorHAnsi" w:hAnsiTheme="minorHAnsi" w:cstheme="minorHAnsi"/>
          <w:sz w:val="22"/>
          <w:szCs w:val="22"/>
        </w:rPr>
        <w:t>_____________________</w:t>
      </w:r>
    </w:p>
    <w:p w14:paraId="1E6A7B49" w14:textId="1976D7AE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sz w:val="22"/>
          <w:szCs w:val="22"/>
        </w:rPr>
      </w:pPr>
      <w:r w:rsidRPr="00D32262">
        <w:rPr>
          <w:rFonts w:asciiTheme="minorHAnsi" w:hAnsiTheme="minorHAnsi" w:cstheme="minorHAnsi"/>
          <w:b/>
          <w:sz w:val="22"/>
          <w:szCs w:val="22"/>
        </w:rPr>
        <w:t>Вид работы:</w:t>
      </w:r>
      <w:r w:rsidRPr="00D32262">
        <w:rPr>
          <w:rFonts w:asciiTheme="minorHAnsi" w:hAnsiTheme="minorHAnsi" w:cstheme="minorHAnsi"/>
          <w:sz w:val="22"/>
          <w:szCs w:val="22"/>
        </w:rPr>
        <w:t xml:space="preserve"> «</w:t>
      </w:r>
      <w:r w:rsidR="00DC705D" w:rsidRPr="00D32262">
        <w:rPr>
          <w:rFonts w:asciiTheme="minorHAnsi" w:hAnsiTheme="minorHAnsi" w:cstheme="minorHAnsi"/>
          <w:sz w:val="22"/>
          <w:szCs w:val="22"/>
        </w:rPr>
        <w:t>Отбор проб</w:t>
      </w:r>
      <w:r w:rsidR="00FE1642" w:rsidRPr="00D32262">
        <w:rPr>
          <w:rFonts w:asciiTheme="minorHAnsi" w:hAnsiTheme="minorHAnsi" w:cstheme="minorHAnsi"/>
          <w:sz w:val="22"/>
          <w:szCs w:val="22"/>
        </w:rPr>
        <w:t>»</w:t>
      </w:r>
    </w:p>
    <w:p w14:paraId="76085889" w14:textId="77777777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sz w:val="22"/>
          <w:szCs w:val="22"/>
        </w:rPr>
      </w:pPr>
    </w:p>
    <w:p w14:paraId="393988BD" w14:textId="77777777" w:rsidR="00615516" w:rsidRPr="00D32262" w:rsidRDefault="00615516" w:rsidP="007953A9">
      <w:pPr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Оценка риска и оценивание риска</w:t>
      </w:r>
    </w:p>
    <w:p w14:paraId="6F3F95FF" w14:textId="77777777" w:rsidR="00615516" w:rsidRPr="00D32262" w:rsidRDefault="00615516" w:rsidP="007953A9">
      <w:pPr>
        <w:spacing w:line="276" w:lineRule="auto"/>
        <w:ind w:right="-2"/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756A4195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Риск: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Сочетание вероятности нанесения ущерба и тяжести этого ущерба.</w:t>
      </w:r>
    </w:p>
    <w:p w14:paraId="0862EB57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Опасность: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Потенциальный источник возникновения ущерба.</w:t>
      </w:r>
    </w:p>
    <w:p w14:paraId="55EB25F9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Анализ риска: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Систематическое использование информации для выявления опасности и количественной оценки риска.</w:t>
      </w:r>
    </w:p>
    <w:p w14:paraId="391C923B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Оценивание риска: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Основанная на результатах анализа риска процедура проверки, устанавливающая, не превышен ли допустимый риск.</w:t>
      </w:r>
    </w:p>
    <w:p w14:paraId="1822B3EF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Оценка риска: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Общий процесс анализа риска и оценивания риска.</w:t>
      </w:r>
    </w:p>
    <w:p w14:paraId="065D8AC8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Остаточный риск: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Риск, остающийся после предпринятых защитных мер.</w:t>
      </w:r>
    </w:p>
    <w:p w14:paraId="4DA1BB8D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Защитная мера: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Мера, используемая для уменьшения риска.</w:t>
      </w:r>
    </w:p>
    <w:p w14:paraId="50A4E018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Допустимый риск: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Риск, который в данной ситуации считают приемлемым при существующих общественных ценностях.</w:t>
      </w:r>
    </w:p>
    <w:p w14:paraId="6035EAAF" w14:textId="77777777" w:rsidR="00615516" w:rsidRPr="00D32262" w:rsidRDefault="00615516" w:rsidP="007953A9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color w:val="333333"/>
          <w:sz w:val="22"/>
          <w:szCs w:val="22"/>
        </w:rPr>
      </w:pPr>
    </w:p>
    <w:tbl>
      <w:tblPr>
        <w:tblW w:w="10644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03"/>
        <w:gridCol w:w="3350"/>
        <w:gridCol w:w="431"/>
        <w:gridCol w:w="381"/>
        <w:gridCol w:w="2199"/>
        <w:gridCol w:w="393"/>
        <w:gridCol w:w="427"/>
        <w:gridCol w:w="427"/>
        <w:gridCol w:w="2106"/>
        <w:gridCol w:w="427"/>
      </w:tblGrid>
      <w:tr w:rsidR="00615516" w:rsidRPr="00D32262" w14:paraId="310C5FB8" w14:textId="77777777" w:rsidTr="00615516">
        <w:trPr>
          <w:cantSplit/>
          <w:trHeight w:val="986"/>
          <w:tblHeader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  <w:hideMark/>
          </w:tcPr>
          <w:p w14:paraId="0F791FFB" w14:textId="77777777" w:rsidR="00615516" w:rsidRPr="009C4597" w:rsidRDefault="0061551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C4597">
              <w:rPr>
                <w:rFonts w:asciiTheme="minorHAnsi" w:hAnsiTheme="minorHAnsi" w:cstheme="minorHAnsi"/>
                <w:bCs/>
                <w:sz w:val="18"/>
                <w:szCs w:val="18"/>
              </w:rPr>
              <w:t>Код опасности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34CCA2F2" w14:textId="77777777" w:rsidR="00615516" w:rsidRPr="009C4597" w:rsidRDefault="0061551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C459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Опасность, опасная ситуация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  <w:hideMark/>
          </w:tcPr>
          <w:p w14:paraId="2993F1B0" w14:textId="77777777" w:rsidR="00615516" w:rsidRPr="009C4597" w:rsidRDefault="0061551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C4597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Опасность 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  <w:hideMark/>
          </w:tcPr>
          <w:p w14:paraId="2BABA343" w14:textId="77777777" w:rsidR="00615516" w:rsidRPr="009C4597" w:rsidRDefault="0061551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C4597">
              <w:rPr>
                <w:rFonts w:asciiTheme="minorHAnsi" w:hAnsiTheme="minorHAnsi" w:cstheme="minorHAnsi"/>
                <w:bCs/>
                <w:sz w:val="18"/>
                <w:szCs w:val="18"/>
              </w:rPr>
              <w:t>Нет данных</w:t>
            </w: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2A30F43" w14:textId="77777777" w:rsidR="00615516" w:rsidRPr="009C4597" w:rsidRDefault="0061551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C4597">
              <w:rPr>
                <w:rFonts w:asciiTheme="minorHAnsi" w:hAnsiTheme="minorHAnsi" w:cstheme="minorHAnsi"/>
                <w:b/>
                <w:sz w:val="18"/>
                <w:szCs w:val="18"/>
              </w:rPr>
              <w:t>Анализ риска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  <w:hideMark/>
          </w:tcPr>
          <w:p w14:paraId="748D79F1" w14:textId="77777777" w:rsidR="00615516" w:rsidRPr="009C4597" w:rsidRDefault="0061551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C4597">
              <w:rPr>
                <w:rFonts w:asciiTheme="minorHAnsi" w:hAnsiTheme="minorHAnsi" w:cstheme="minorHAnsi"/>
                <w:sz w:val="18"/>
                <w:szCs w:val="18"/>
              </w:rPr>
              <w:t>Последствия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  <w:hideMark/>
          </w:tcPr>
          <w:p w14:paraId="728C1573" w14:textId="77777777" w:rsidR="00615516" w:rsidRPr="009C4597" w:rsidRDefault="0061551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C4597">
              <w:rPr>
                <w:rFonts w:asciiTheme="minorHAnsi" w:hAnsiTheme="minorHAnsi" w:cstheme="minorHAnsi"/>
                <w:sz w:val="18"/>
                <w:szCs w:val="18"/>
              </w:rPr>
              <w:t>Вероятность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  <w:hideMark/>
          </w:tcPr>
          <w:p w14:paraId="031FC335" w14:textId="77777777" w:rsidR="00615516" w:rsidRPr="009C4597" w:rsidRDefault="0061551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C4597">
              <w:rPr>
                <w:rFonts w:asciiTheme="minorHAnsi" w:hAnsiTheme="minorHAnsi" w:cstheme="minorHAnsi"/>
                <w:sz w:val="18"/>
                <w:szCs w:val="18"/>
              </w:rPr>
              <w:t>риск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490876A" w14:textId="77777777" w:rsidR="00615516" w:rsidRPr="009C4597" w:rsidRDefault="0061551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C4597">
              <w:rPr>
                <w:rFonts w:asciiTheme="minorHAnsi" w:hAnsiTheme="minorHAnsi" w:cstheme="minorHAnsi"/>
                <w:b/>
                <w:sz w:val="18"/>
                <w:szCs w:val="18"/>
              </w:rPr>
              <w:t>Защитные мероприятия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  <w:hideMark/>
          </w:tcPr>
          <w:p w14:paraId="67A7F26E" w14:textId="77777777" w:rsidR="00615516" w:rsidRPr="009C4597" w:rsidRDefault="0061551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C4597">
              <w:rPr>
                <w:rFonts w:asciiTheme="minorHAnsi" w:hAnsiTheme="minorHAnsi" w:cstheme="minorHAnsi"/>
                <w:sz w:val="18"/>
                <w:szCs w:val="18"/>
              </w:rPr>
              <w:t>Остаточный риск</w:t>
            </w:r>
          </w:p>
        </w:tc>
      </w:tr>
      <w:tr w:rsidR="00615516" w:rsidRPr="00D32262" w14:paraId="7FAC3340" w14:textId="77777777" w:rsidTr="00615516">
        <w:trPr>
          <w:trHeight w:val="20"/>
          <w:jc w:val="center"/>
        </w:trPr>
        <w:tc>
          <w:tcPr>
            <w:tcW w:w="10644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2C0F60D" w14:textId="77777777" w:rsidR="00615516" w:rsidRPr="00D32262" w:rsidRDefault="0061551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Риск при выполнении работ на высоте  </w:t>
            </w:r>
          </w:p>
        </w:tc>
      </w:tr>
      <w:tr w:rsidR="00F248BF" w:rsidRPr="00D32262" w14:paraId="4C1A1BEB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C3718FC" w14:textId="77777777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0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8C64367" w14:textId="77777777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Высота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914A7AD" w14:textId="77777777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+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7168D9" w14:textId="77777777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1D00DDE" w14:textId="77777777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Существует риск падения.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5B0F0F7" w14:textId="64721A70" w:rsidR="00F248BF" w:rsidRPr="00D32262" w:rsidRDefault="00F248BF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018FC1C" w14:textId="5BDBCF29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IV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98CA9D8" w14:textId="1F30DCAC" w:rsidR="00F248BF" w:rsidRPr="00D32262" w:rsidRDefault="00F248BF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12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45C9DFB" w14:textId="64F83CDC" w:rsidR="00F248BF" w:rsidRPr="00D32262" w:rsidRDefault="00F248BF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Установка защитного настила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0259035" w14:textId="41C74FC3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="00F248BF" w:rsidRPr="00D32262" w14:paraId="31C74450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0ADD7F8" w14:textId="77777777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8431784" w14:textId="77777777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Фактор падения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0E9F54C" w14:textId="77777777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+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74565A" w14:textId="77777777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C218A32" w14:textId="77777777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Фактор падения 2, вероятность падения.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DBF6F4A" w14:textId="7454DF77" w:rsidR="00F248BF" w:rsidRPr="00D32262" w:rsidRDefault="00F248BF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41D3C87" w14:textId="657A9701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IV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0A7EE4C" w14:textId="39577436" w:rsidR="00F248BF" w:rsidRPr="00D32262" w:rsidRDefault="00F248BF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12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56D98A0" w14:textId="2FDF3A67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Установка защитного настила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88502BF" w14:textId="70E9188A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="00615516" w:rsidRPr="00D32262" w14:paraId="76885511" w14:textId="77777777" w:rsidTr="00F248BF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4946C42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D09E67D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Отсутствие запаса высоты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FDBF9F7" w14:textId="370B7539" w:rsidR="00615516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11472E" w14:textId="0C7B8183" w:rsidR="00615516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E4905E" w14:textId="79244399" w:rsidR="00615516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834C20" w14:textId="7F423515" w:rsidR="00615516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0C49A2" w14:textId="29FB6FD3" w:rsidR="00615516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7195CE" w14:textId="2DFDBB9C" w:rsidR="00615516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8CE464" w14:textId="7A130DDC" w:rsidR="00615516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722A107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41A457CC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73470F9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3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1DEEDC7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Наличие (присутствие) маятникового движения при падении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054C5A8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F2F9A1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03853CE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BF3D6AE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47FD10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68341F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486E96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6B46570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FE1642" w:rsidRPr="00D32262" w14:paraId="04F6D4F7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8C90C58" w14:textId="77777777" w:rsidR="00FE1642" w:rsidRPr="00D32262" w:rsidRDefault="00FE164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4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3EB60A4" w14:textId="77777777" w:rsidR="00FE1642" w:rsidRPr="00D32262" w:rsidRDefault="00FE164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Отсутствие СИЗ при выполнении работ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7E730CB" w14:textId="77777777" w:rsidR="00FE1642" w:rsidRPr="00D32262" w:rsidRDefault="00FE164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+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47C4F2" w14:textId="77777777" w:rsidR="00FE1642" w:rsidRPr="00D32262" w:rsidRDefault="00FE164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B5B52A6" w14:textId="77777777" w:rsidR="00FE1642" w:rsidRPr="00D32262" w:rsidRDefault="00FE164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Существует риск падения.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97EA93B" w14:textId="77777777" w:rsidR="00FE1642" w:rsidRPr="00D32262" w:rsidRDefault="00FE1642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B2F3140" w14:textId="341BA5EE" w:rsidR="00FE1642" w:rsidRPr="00D32262" w:rsidRDefault="00FE164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IV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C811E9F" w14:textId="1D1AD98B" w:rsidR="00FE1642" w:rsidRPr="00D32262" w:rsidRDefault="00FE1642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12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0808057" w14:textId="1D635162" w:rsidR="00FE1642" w:rsidRPr="00D32262" w:rsidRDefault="00FE164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Установка защитного настила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CC88DDB" w14:textId="77777777" w:rsidR="00FE1642" w:rsidRPr="00D32262" w:rsidRDefault="00FE164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="00F248BF" w:rsidRPr="00D32262" w14:paraId="547818BC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C54C95F" w14:textId="77777777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5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BBDF97C" w14:textId="77777777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Отсутствие учета СИЗ на предприятии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218D7D3" w14:textId="2DF858B2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1C81F4" w14:textId="2B6F749D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6B278B6" w14:textId="4BB48397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7CD9664" w14:textId="2FF4502E" w:rsidR="00F248BF" w:rsidRPr="00D32262" w:rsidRDefault="00F248BF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50F3D9E" w14:textId="121D6EA9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4BB8E39" w14:textId="243EF126" w:rsidR="00F248BF" w:rsidRPr="00D32262" w:rsidRDefault="00F248BF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A4BE08C" w14:textId="6AA068DB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BF22B68" w14:textId="0421646E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F248BF" w:rsidRPr="00D32262" w14:paraId="7642A1F8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E59C9FA" w14:textId="77777777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6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5A641F3" w14:textId="77777777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Отсутствие периодических осмотров СИЗ 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63D0815" w14:textId="3F3B4C53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6BCA65" w14:textId="60EBE3BE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8406A72" w14:textId="3A1A3E96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A4064AB" w14:textId="725B07FE" w:rsidR="00F248BF" w:rsidRPr="00D32262" w:rsidRDefault="00F248BF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362B203" w14:textId="4642596B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C53F846" w14:textId="48DFCB3B" w:rsidR="00F248BF" w:rsidRPr="00D32262" w:rsidRDefault="00F248BF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C6897CD" w14:textId="11832BB5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39495C7" w14:textId="0CE31B63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F248BF" w:rsidRPr="00D32262" w14:paraId="7ABB6743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54CAD83" w14:textId="77777777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7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9A975B3" w14:textId="77777777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Применение СИЗ с истекшим сроком годности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515184A" w14:textId="3C07CFEE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519490" w14:textId="12C0AA91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5BD55AC" w14:textId="5F28FFEB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B8C568A" w14:textId="5ABAEAD5" w:rsidR="00F248BF" w:rsidRPr="00D32262" w:rsidRDefault="00F248BF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1E0C8AB" w14:textId="70CCE481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77F2E7A" w14:textId="32FB6A38" w:rsidR="00F248BF" w:rsidRPr="00D32262" w:rsidRDefault="00F248BF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526B671" w14:textId="544E553F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931E8C4" w14:textId="311AE048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F248BF" w:rsidRPr="00D32262" w14:paraId="5E36D26F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2758129" w14:textId="77777777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 8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0E8B345" w14:textId="77777777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Применение несертифицированных СИЗ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A3252CF" w14:textId="5780B0F6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9F999A" w14:textId="7F119F8F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0D490F1" w14:textId="7C9FC5A3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5C97240" w14:textId="4D0E5454" w:rsidR="00F248BF" w:rsidRPr="00D32262" w:rsidRDefault="00F248BF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C30CF1A" w14:textId="7CABDCAA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785E7B8" w14:textId="14A31561" w:rsidR="00F248BF" w:rsidRPr="00D32262" w:rsidRDefault="00F248BF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7175E6E" w14:textId="489AB7F3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68E5A9B" w14:textId="0E5EE230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F248BF" w:rsidRPr="00D32262" w14:paraId="14226AF8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833DC44" w14:textId="77777777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9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89604C7" w14:textId="77777777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Отсутствие инструктажей и обучения по применению СИЗ 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E422BAC" w14:textId="1F300B77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92362F" w14:textId="1134974B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3357499" w14:textId="0284C440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4C71561" w14:textId="7A9FE938" w:rsidR="00F248BF" w:rsidRPr="00D32262" w:rsidRDefault="00F248BF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48C178F" w14:textId="498EF16C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D70A350" w14:textId="59C72358" w:rsidR="00F248BF" w:rsidRPr="00D32262" w:rsidRDefault="00F248BF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5361025" w14:textId="717327FF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61664B6" w14:textId="44E6BEF6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F248BF" w:rsidRPr="00D32262" w14:paraId="064F56B1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76E5F33" w14:textId="77777777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10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046D65C" w14:textId="77777777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Отсутствие осмотра СИЗ до начала выполнения работ 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89A4F0E" w14:textId="7A703C6B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D79870" w14:textId="3ECAD872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3FFDE0C" w14:textId="1CF27CE0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9F658A2" w14:textId="1DCCC3D1" w:rsidR="00F248BF" w:rsidRPr="00D32262" w:rsidRDefault="00F248BF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AB33CBC" w14:textId="14460E0E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92DB1C5" w14:textId="38523247" w:rsidR="00F248BF" w:rsidRPr="00D32262" w:rsidRDefault="00F248BF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9099242" w14:textId="22645DE8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F3CB096" w14:textId="08B82867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F248BF" w:rsidRPr="00D32262" w14:paraId="5138DC2E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CBD82DE" w14:textId="77777777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11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D524BD2" w14:textId="77777777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Падение инструмента 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933BAF0" w14:textId="48AA6DDE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976893" w14:textId="4D45C4E6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B938BA5" w14:textId="6C87F172" w:rsidR="00F248BF" w:rsidRPr="00D32262" w:rsidRDefault="00F248BF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6611448" w14:textId="4BA8FDE0" w:rsidR="00F248BF" w:rsidRPr="00D32262" w:rsidRDefault="00F248BF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553D1BD" w14:textId="4A7148FE" w:rsidR="00F248BF" w:rsidRPr="00D32262" w:rsidRDefault="00F248BF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BA239B8" w14:textId="56BF2738" w:rsidR="00F248BF" w:rsidRPr="00D32262" w:rsidRDefault="00F248BF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98D1DA4" w14:textId="6C9E103A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5B6CF3C" w14:textId="1445EAE3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56935534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D63B112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12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48CC9A5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Падение элементов конструкций (деталей, комплектующих) 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8208B1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383F9F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91A77E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7772266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06F8D7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2927249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737178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78DD0E3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</w:tr>
      <w:tr w:rsidR="00615516" w:rsidRPr="00D32262" w14:paraId="2442D13F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D38835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13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C132CB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Отсутствие защиты соединительных систем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6A85F58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5EA982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E99A17E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6D51A4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85D8515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6C7636D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A3E1C8B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BD9F96E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5AC42102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2622119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14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99C934C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Наличие анкерных точек (ГОСТ Р ЕН 795)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6CBB4F0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E90512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97471FC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345A058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1253AF7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C53FE4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D4DEC5C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171833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79D8A537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1333AD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15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5663B2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Состояние анкерных точек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DF72AB9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2EA47E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E6952D6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99BA625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341C172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CA6EA62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A7AA5BE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E353255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36AA4B6B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74733FB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16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1A1E78B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Возможность доступа к анкерным точкам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B3CA4A6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855662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64FE4E3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20CB8E7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D1E20A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7D6887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C3F4FF9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3EBC325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320AC879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E1C0DC8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17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5497730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Возможность доступа к анкерным линиям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E6E5BD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C6BE37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57C4647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BA10D33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C843D97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83B783D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C808058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8C8950C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598BDD1D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2B99F00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18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615A310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Доступ посторонних к анкерным точкам 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71D4B0C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D4C19C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21444A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E99AEDB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8D5BD49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ACB561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5B174A9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3D550DB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3B28692A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5AE8F9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19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4C800A0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Доступ посторонних к анкерным линиям 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7CCF9BB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953B4C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110AD92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7DFA783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A2A0E9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A7F04C2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5E6660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2E44B4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F248BF" w:rsidRPr="00D32262" w14:paraId="3C6A8624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85734AC" w14:textId="77777777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20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48C57BD" w14:textId="77777777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Средства подмащивания 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70EE2C5" w14:textId="4405E389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1E9C1A" w14:textId="30F6C85A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E5740B9" w14:textId="34440916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45AEAA6" w14:textId="4E2B5AFC" w:rsidR="00F248BF" w:rsidRPr="00D32262" w:rsidRDefault="00F248BF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EE8BC4B" w14:textId="08620DF7" w:rsidR="00F248BF" w:rsidRPr="00D32262" w:rsidRDefault="00F248BF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18C68DC" w14:textId="0B89D469" w:rsidR="00F248BF" w:rsidRPr="00D32262" w:rsidRDefault="00F248BF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29F6AB6" w14:textId="2797C47D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8CD70BB" w14:textId="035C6FFF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F248BF" w:rsidRPr="00D32262" w14:paraId="0C36325C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DA8FA41" w14:textId="77777777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21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6956E06" w14:textId="77777777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Наличие ограждений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DAAB0ED" w14:textId="3C23269B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+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8523848" w14:textId="2B8CE60C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546073C" w14:textId="30EB7958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Отсутствуют ограждения перепада высот. Отсутствует настил, препятствующий падения работника.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A9063E9" w14:textId="558598B6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055B6B1" w14:textId="1F4F8317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IV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34E5DFE" w14:textId="5B3459FC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12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078D43C" w14:textId="27EF1966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Установка защитного настила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672C681" w14:textId="25619A5F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="00615516" w:rsidRPr="00D32262" w14:paraId="68EC220E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636B1B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22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B4B849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Состояние ограждений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B2AF5B8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A214B4B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A523F9B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05F0277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7EE4AF2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BBE1D3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7730DF6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3EB677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F248BF" w:rsidRPr="00D32262" w14:paraId="04C4E5CC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5E36248" w14:textId="77777777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23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F3E2CE9" w14:textId="77777777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Недостаточный опыт для определения подходящих точек анкерного крепления и оценки их безопасности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F4DCECB" w14:textId="5647DF8E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032E04" w14:textId="77777777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0093B59" w14:textId="392C1C3B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D36B4C1" w14:textId="03BD4A66" w:rsidR="00F248BF" w:rsidRPr="00D32262" w:rsidRDefault="00F248BF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6C1076A" w14:textId="7EAA7375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64622EF" w14:textId="149AEAF8" w:rsidR="00F248BF" w:rsidRPr="00D32262" w:rsidRDefault="00F248BF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BB6F1DB" w14:textId="0890D1C3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4693FE3" w14:textId="4614C1D2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3AB7140E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0B0802E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24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E32199C" w14:textId="77777777" w:rsidR="00615516" w:rsidRPr="00D32262" w:rsidRDefault="00615516" w:rsidP="007953A9">
            <w:pPr>
              <w:spacing w:after="200" w:line="276" w:lineRule="auto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D32262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Наличие острых кромок 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30D58A7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20ED67B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E47286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AE559F9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BB97089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41F11C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6F91F15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E2A6023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F248BF" w:rsidRPr="00D32262" w14:paraId="04DE1E11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C8921F3" w14:textId="77777777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25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3E817FB" w14:textId="77777777" w:rsidR="00F248BF" w:rsidRPr="00D32262" w:rsidRDefault="00F248BF" w:rsidP="007953A9">
            <w:pPr>
              <w:spacing w:after="200" w:line="276" w:lineRule="auto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D32262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Скользкие поверхности 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9ECD493" w14:textId="26243B22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A3BD74" w14:textId="77777777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DA7F1DD" w14:textId="4BDDA7A7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EF6AC9C" w14:textId="6633835C" w:rsidR="00F248BF" w:rsidRPr="00D32262" w:rsidRDefault="00F248BF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848CA4B" w14:textId="70493285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B856F1E" w14:textId="585AD441" w:rsidR="00F248BF" w:rsidRPr="00D32262" w:rsidRDefault="00F248BF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904C3DE" w14:textId="69F2BBE2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6DAD9B1" w14:textId="56BA31E6" w:rsidR="00F248BF" w:rsidRPr="00D32262" w:rsidRDefault="00F248BF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5EAD2635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8341F95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26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2AC73D0" w14:textId="77777777" w:rsidR="00615516" w:rsidRPr="00D32262" w:rsidRDefault="00615516" w:rsidP="007953A9">
            <w:pPr>
              <w:spacing w:after="200" w:line="276" w:lineRule="auto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D32262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Работа в ограниченном пространстве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CE3E6DB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E1C0F7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5891826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7704930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9B4990B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0601656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145A4D5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7D12CB6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7C2D9F02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39FA77B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27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EE8E690" w14:textId="77777777" w:rsidR="00615516" w:rsidRPr="00D32262" w:rsidRDefault="00615516" w:rsidP="007953A9">
            <w:pPr>
              <w:spacing w:after="200" w:line="276" w:lineRule="auto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D32262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Недостаточная освещенность рабочего места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7E1E3B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FEA2000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3DA7A23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F8C7E42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BD4993E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607D59D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59AA5B3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8D3B0AC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</w:tbl>
    <w:p w14:paraId="03F30234" w14:textId="77777777" w:rsidR="009C4597" w:rsidRDefault="009C4597" w:rsidP="007953A9">
      <w:pPr>
        <w:shd w:val="clear" w:color="auto" w:fill="FFFFFF"/>
        <w:spacing w:before="100" w:beforeAutospacing="1" w:after="100" w:afterAutospacing="1" w:line="276" w:lineRule="auto"/>
        <w:jc w:val="center"/>
        <w:outlineLvl w:val="1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bookmarkStart w:id="42" w:name="_Toc89172809"/>
      <w:bookmarkStart w:id="43" w:name="_Toc89172917"/>
    </w:p>
    <w:p w14:paraId="7E3E9140" w14:textId="45C3CF42" w:rsidR="00883E9F" w:rsidRPr="00D32262" w:rsidRDefault="00883E9F" w:rsidP="007953A9">
      <w:pPr>
        <w:shd w:val="clear" w:color="auto" w:fill="FFFFFF"/>
        <w:spacing w:before="100" w:beforeAutospacing="1" w:after="100" w:afterAutospacing="1" w:line="276" w:lineRule="auto"/>
        <w:jc w:val="center"/>
        <w:outlineLvl w:val="1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lastRenderedPageBreak/>
        <w:t>Оценка опасности падения с высоты</w:t>
      </w:r>
      <w:bookmarkEnd w:id="42"/>
      <w:bookmarkEnd w:id="43"/>
    </w:p>
    <w:p w14:paraId="415730BF" w14:textId="77777777" w:rsidR="00883E9F" w:rsidRPr="00D32262" w:rsidRDefault="00883E9F" w:rsidP="007953A9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color w:val="000000"/>
          <w:sz w:val="22"/>
          <w:szCs w:val="22"/>
        </w:rPr>
        <w:t>Опасность (уровень риска) при работе на высоте образуется из возможности падения с высоты, значимости (тяжести) последствий остановки падения и зависания</w:t>
      </w:r>
    </w:p>
    <w:p w14:paraId="48F5E9D3" w14:textId="77777777" w:rsidR="00883E9F" w:rsidRPr="00D32262" w:rsidRDefault="00883E9F" w:rsidP="007953A9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1D1826B6" w14:textId="77777777" w:rsidR="00883E9F" w:rsidRPr="00D32262" w:rsidRDefault="00883E9F" w:rsidP="007953A9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4291CC8A" w14:textId="77777777" w:rsidR="00883E9F" w:rsidRPr="00D32262" w:rsidRDefault="00883E9F" w:rsidP="007953A9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6E609B5A" w14:textId="77777777" w:rsidR="00883E9F" w:rsidRPr="00D32262" w:rsidRDefault="00883E9F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32262">
        <w:rPr>
          <w:rFonts w:asciiTheme="minorHAnsi" w:hAnsiTheme="minorHAnsi" w:cstheme="minorHAnsi"/>
          <w:bCs/>
          <w:sz w:val="22"/>
          <w:szCs w:val="22"/>
        </w:rPr>
        <w:t>При определении  опасности падения с высоты н</w:t>
      </w:r>
      <w:r w:rsidRPr="00D32262">
        <w:rPr>
          <w:rFonts w:asciiTheme="minorHAnsi" w:hAnsiTheme="minorHAnsi" w:cstheme="minorHAnsi"/>
          <w:sz w:val="22"/>
          <w:szCs w:val="22"/>
        </w:rPr>
        <w:t>еобходимо вычислить 2 значения:</w:t>
      </w:r>
    </w:p>
    <w:p w14:paraId="0B34C801" w14:textId="77777777" w:rsidR="00883E9F" w:rsidRPr="00D32262" w:rsidRDefault="00883E9F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2E98F08" w14:textId="77777777" w:rsidR="00883E9F" w:rsidRPr="00D32262" w:rsidRDefault="00883E9F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32262">
        <w:rPr>
          <w:rFonts w:asciiTheme="minorHAnsi" w:hAnsiTheme="minorHAnsi" w:cstheme="minorHAnsi"/>
          <w:sz w:val="22"/>
          <w:szCs w:val="22"/>
        </w:rPr>
        <w:t>1. Степень тяжести последствий падения</w:t>
      </w:r>
    </w:p>
    <w:p w14:paraId="5520D004" w14:textId="77777777" w:rsidR="00883E9F" w:rsidRPr="00D32262" w:rsidRDefault="00883E9F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32262">
        <w:rPr>
          <w:rFonts w:asciiTheme="minorHAnsi" w:hAnsiTheme="minorHAnsi" w:cstheme="minorHAnsi"/>
          <w:sz w:val="22"/>
          <w:szCs w:val="22"/>
        </w:rPr>
        <w:t>2. Вероятность наступления несчастного случая</w:t>
      </w:r>
    </w:p>
    <w:p w14:paraId="66D90670" w14:textId="77777777" w:rsidR="00883E9F" w:rsidRPr="00D32262" w:rsidRDefault="00883E9F" w:rsidP="007953A9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Опасность - степень тяжести</w:t>
      </w:r>
    </w:p>
    <w:p w14:paraId="2ED8F77E" w14:textId="77777777" w:rsidR="00883E9F" w:rsidRPr="00D32262" w:rsidRDefault="00883E9F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A0" w:firstRow="1" w:lastRow="0" w:firstColumn="1" w:lastColumn="0" w:noHBand="0" w:noVBand="0"/>
      </w:tblPr>
      <w:tblGrid>
        <w:gridCol w:w="312"/>
        <w:gridCol w:w="2949"/>
        <w:gridCol w:w="6859"/>
      </w:tblGrid>
      <w:tr w:rsidR="00883E9F" w:rsidRPr="00D32262" w14:paraId="0E5255CB" w14:textId="77777777" w:rsidTr="00F520EA">
        <w:trPr>
          <w:trHeight w:val="20"/>
          <w:jc w:val="center"/>
        </w:trPr>
        <w:tc>
          <w:tcPr>
            <w:tcW w:w="454" w:type="pct"/>
            <w:noWrap/>
            <w:vAlign w:val="center"/>
          </w:tcPr>
          <w:p w14:paraId="549B5977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67" w:type="pct"/>
            <w:noWrap/>
            <w:vAlign w:val="center"/>
          </w:tcPr>
          <w:p w14:paraId="66C40903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Степень тяжести</w:t>
            </w:r>
          </w:p>
        </w:tc>
        <w:tc>
          <w:tcPr>
            <w:tcW w:w="2579" w:type="pct"/>
            <w:noWrap/>
            <w:vAlign w:val="center"/>
          </w:tcPr>
          <w:p w14:paraId="099AAFAE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Последствия</w:t>
            </w:r>
          </w:p>
        </w:tc>
      </w:tr>
      <w:tr w:rsidR="00883E9F" w:rsidRPr="00D32262" w14:paraId="28F99833" w14:textId="77777777" w:rsidTr="00F520EA">
        <w:trPr>
          <w:trHeight w:val="20"/>
          <w:jc w:val="center"/>
        </w:trPr>
        <w:tc>
          <w:tcPr>
            <w:tcW w:w="454" w:type="pct"/>
            <w:noWrap/>
            <w:vAlign w:val="center"/>
          </w:tcPr>
          <w:p w14:paraId="07B20D57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1967" w:type="pct"/>
            <w:noWrap/>
            <w:vAlign w:val="center"/>
          </w:tcPr>
          <w:p w14:paraId="54B665BF" w14:textId="77777777" w:rsidR="00883E9F" w:rsidRPr="00D32262" w:rsidRDefault="00883E9F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Повреждение</w:t>
            </w:r>
          </w:p>
        </w:tc>
        <w:tc>
          <w:tcPr>
            <w:tcW w:w="2579" w:type="pct"/>
            <w:noWrap/>
            <w:vAlign w:val="center"/>
          </w:tcPr>
          <w:p w14:paraId="746A317E" w14:textId="77777777" w:rsidR="00883E9F" w:rsidRPr="00D32262" w:rsidRDefault="00883E9F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Незначительные повреждения, требующие оказания первой помощи</w:t>
            </w:r>
          </w:p>
        </w:tc>
      </w:tr>
      <w:tr w:rsidR="00883E9F" w:rsidRPr="00D32262" w14:paraId="7A1F4ED3" w14:textId="77777777" w:rsidTr="00F520EA">
        <w:trPr>
          <w:trHeight w:val="20"/>
          <w:jc w:val="center"/>
        </w:trPr>
        <w:tc>
          <w:tcPr>
            <w:tcW w:w="454" w:type="pct"/>
            <w:noWrap/>
            <w:vAlign w:val="center"/>
          </w:tcPr>
          <w:p w14:paraId="0A50A5E3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B</w:t>
            </w:r>
          </w:p>
        </w:tc>
        <w:tc>
          <w:tcPr>
            <w:tcW w:w="1967" w:type="pct"/>
            <w:noWrap/>
            <w:vAlign w:val="center"/>
          </w:tcPr>
          <w:p w14:paraId="52F8A245" w14:textId="77777777" w:rsidR="00883E9F" w:rsidRPr="00D32262" w:rsidRDefault="00883E9F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Травма легкой степени тяжести</w:t>
            </w:r>
          </w:p>
        </w:tc>
        <w:tc>
          <w:tcPr>
            <w:tcW w:w="2579" w:type="pct"/>
            <w:noWrap/>
            <w:vAlign w:val="center"/>
          </w:tcPr>
          <w:p w14:paraId="277622BC" w14:textId="77777777" w:rsidR="00883E9F" w:rsidRPr="00D32262" w:rsidRDefault="00883E9F" w:rsidP="007953A9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Оказание медицинского лечения/ временно ограничение трудоспособности </w:t>
            </w:r>
          </w:p>
        </w:tc>
      </w:tr>
      <w:tr w:rsidR="00883E9F" w:rsidRPr="00D32262" w14:paraId="60D19A38" w14:textId="77777777" w:rsidTr="00F520EA">
        <w:trPr>
          <w:trHeight w:val="20"/>
          <w:jc w:val="center"/>
        </w:trPr>
        <w:tc>
          <w:tcPr>
            <w:tcW w:w="454" w:type="pct"/>
            <w:noWrap/>
            <w:vAlign w:val="center"/>
          </w:tcPr>
          <w:p w14:paraId="1E1FEE43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</w:t>
            </w:r>
          </w:p>
        </w:tc>
        <w:tc>
          <w:tcPr>
            <w:tcW w:w="1967" w:type="pct"/>
            <w:noWrap/>
            <w:vAlign w:val="center"/>
          </w:tcPr>
          <w:p w14:paraId="4A0452B0" w14:textId="77777777" w:rsidR="00883E9F" w:rsidRPr="00D32262" w:rsidRDefault="00883E9F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Травма тяжелой степени (2 – 3 категории)</w:t>
            </w:r>
          </w:p>
        </w:tc>
        <w:tc>
          <w:tcPr>
            <w:tcW w:w="2579" w:type="pct"/>
            <w:noWrap/>
            <w:vAlign w:val="center"/>
          </w:tcPr>
          <w:p w14:paraId="22E4F551" w14:textId="77777777" w:rsidR="00883E9F" w:rsidRPr="00D32262" w:rsidRDefault="00883E9F" w:rsidP="007953A9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Травма с потерей трудоспособности менее 30 дней</w:t>
            </w:r>
          </w:p>
          <w:p w14:paraId="44A3F3ED" w14:textId="77777777" w:rsidR="00883E9F" w:rsidRPr="00D32262" w:rsidRDefault="00883E9F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83E9F" w:rsidRPr="00D32262" w14:paraId="0E928793" w14:textId="77777777" w:rsidTr="00F520EA">
        <w:trPr>
          <w:trHeight w:val="20"/>
          <w:jc w:val="center"/>
        </w:trPr>
        <w:tc>
          <w:tcPr>
            <w:tcW w:w="454" w:type="pct"/>
            <w:noWrap/>
            <w:vAlign w:val="center"/>
          </w:tcPr>
          <w:p w14:paraId="64164F5A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D</w:t>
            </w:r>
          </w:p>
        </w:tc>
        <w:tc>
          <w:tcPr>
            <w:tcW w:w="1967" w:type="pct"/>
            <w:noWrap/>
            <w:vAlign w:val="center"/>
          </w:tcPr>
          <w:p w14:paraId="46EF16F2" w14:textId="77777777" w:rsidR="00883E9F" w:rsidRPr="00D32262" w:rsidRDefault="00883E9F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Травма тяжелой степени </w:t>
            </w: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  <w:t>(1 категории)</w:t>
            </w:r>
          </w:p>
        </w:tc>
        <w:tc>
          <w:tcPr>
            <w:tcW w:w="2579" w:type="pct"/>
            <w:noWrap/>
            <w:vAlign w:val="center"/>
          </w:tcPr>
          <w:p w14:paraId="5D50274A" w14:textId="77777777" w:rsidR="00883E9F" w:rsidRPr="00D32262" w:rsidRDefault="00883E9F" w:rsidP="007953A9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Травма с потерей трудоспособности более 30 дней/ полная потеря трудоспособности (инвалидность)</w:t>
            </w:r>
          </w:p>
          <w:p w14:paraId="670038DE" w14:textId="77777777" w:rsidR="00883E9F" w:rsidRPr="00D32262" w:rsidRDefault="00883E9F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83E9F" w:rsidRPr="00D32262" w14:paraId="20F325E2" w14:textId="77777777" w:rsidTr="00F520EA">
        <w:trPr>
          <w:trHeight w:val="20"/>
          <w:jc w:val="center"/>
        </w:trPr>
        <w:tc>
          <w:tcPr>
            <w:tcW w:w="454" w:type="pct"/>
            <w:noWrap/>
            <w:vAlign w:val="center"/>
          </w:tcPr>
          <w:p w14:paraId="2667CD99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/>
              </w:rPr>
              <w:t>E</w:t>
            </w:r>
          </w:p>
        </w:tc>
        <w:tc>
          <w:tcPr>
            <w:tcW w:w="1967" w:type="pct"/>
            <w:noWrap/>
            <w:vAlign w:val="center"/>
          </w:tcPr>
          <w:p w14:paraId="77472D16" w14:textId="77777777" w:rsidR="00883E9F" w:rsidRPr="00D32262" w:rsidRDefault="00883E9F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Летальный исход</w:t>
            </w:r>
          </w:p>
        </w:tc>
        <w:tc>
          <w:tcPr>
            <w:tcW w:w="2579" w:type="pct"/>
            <w:noWrap/>
            <w:vAlign w:val="center"/>
          </w:tcPr>
          <w:p w14:paraId="0099A247" w14:textId="77777777" w:rsidR="00883E9F" w:rsidRPr="00D32262" w:rsidRDefault="00883E9F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Травма с летальным исходом</w:t>
            </w:r>
          </w:p>
        </w:tc>
      </w:tr>
    </w:tbl>
    <w:p w14:paraId="2B010966" w14:textId="77777777" w:rsidR="00883E9F" w:rsidRPr="00D32262" w:rsidRDefault="00883E9F" w:rsidP="007953A9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61D2592B" w14:textId="77777777" w:rsidR="00883E9F" w:rsidRPr="00D32262" w:rsidRDefault="00883E9F" w:rsidP="007953A9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D32262">
        <w:rPr>
          <w:rFonts w:asciiTheme="minorHAnsi" w:hAnsiTheme="minorHAnsi" w:cstheme="minorHAnsi"/>
          <w:bCs/>
          <w:sz w:val="22"/>
          <w:szCs w:val="22"/>
        </w:rPr>
        <w:t>В определении возможности падения используется критерий частоты проявления опасности.</w:t>
      </w:r>
    </w:p>
    <w:p w14:paraId="5DB3B746" w14:textId="77777777" w:rsidR="00883E9F" w:rsidRPr="00D32262" w:rsidRDefault="00883E9F" w:rsidP="007953A9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528AE932" w14:textId="77777777" w:rsidR="00883E9F" w:rsidRPr="00D32262" w:rsidRDefault="00883E9F" w:rsidP="007953A9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Вероятность проявления опасности</w:t>
      </w:r>
    </w:p>
    <w:p w14:paraId="36210B2A" w14:textId="77777777" w:rsidR="00883E9F" w:rsidRPr="00D32262" w:rsidRDefault="00883E9F" w:rsidP="007953A9">
      <w:pPr>
        <w:spacing w:after="130"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A0" w:firstRow="1" w:lastRow="0" w:firstColumn="1" w:lastColumn="0" w:noHBand="0" w:noVBand="0"/>
      </w:tblPr>
      <w:tblGrid>
        <w:gridCol w:w="3076"/>
        <w:gridCol w:w="7044"/>
      </w:tblGrid>
      <w:tr w:rsidR="00883E9F" w:rsidRPr="00D32262" w14:paraId="2DA52AF2" w14:textId="77777777" w:rsidTr="00F520EA">
        <w:trPr>
          <w:trHeight w:val="20"/>
          <w:jc w:val="center"/>
        </w:trPr>
        <w:tc>
          <w:tcPr>
            <w:tcW w:w="1520" w:type="pct"/>
            <w:noWrap/>
            <w:vAlign w:val="center"/>
          </w:tcPr>
          <w:p w14:paraId="2CB62898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Уровень</w:t>
            </w:r>
          </w:p>
        </w:tc>
        <w:tc>
          <w:tcPr>
            <w:tcW w:w="3480" w:type="pct"/>
            <w:noWrap/>
            <w:vAlign w:val="center"/>
          </w:tcPr>
          <w:p w14:paraId="63401CFE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Определение</w:t>
            </w:r>
          </w:p>
        </w:tc>
      </w:tr>
      <w:tr w:rsidR="00883E9F" w:rsidRPr="00D32262" w14:paraId="5E736A89" w14:textId="77777777" w:rsidTr="00F520EA">
        <w:trPr>
          <w:trHeight w:val="20"/>
          <w:jc w:val="center"/>
        </w:trPr>
        <w:tc>
          <w:tcPr>
            <w:tcW w:w="1520" w:type="pct"/>
            <w:noWrap/>
            <w:vAlign w:val="center"/>
          </w:tcPr>
          <w:p w14:paraId="346D4441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I</w:t>
            </w:r>
          </w:p>
        </w:tc>
        <w:tc>
          <w:tcPr>
            <w:tcW w:w="3480" w:type="pct"/>
            <w:noWrap/>
            <w:vAlign w:val="center"/>
          </w:tcPr>
          <w:p w14:paraId="5EE0503F" w14:textId="77777777" w:rsidR="00883E9F" w:rsidRPr="00D32262" w:rsidRDefault="00883E9F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От 1 раза в год и реже</w:t>
            </w:r>
          </w:p>
        </w:tc>
      </w:tr>
      <w:tr w:rsidR="00883E9F" w:rsidRPr="00D32262" w14:paraId="04836C05" w14:textId="77777777" w:rsidTr="00F520EA">
        <w:trPr>
          <w:trHeight w:val="20"/>
          <w:jc w:val="center"/>
        </w:trPr>
        <w:tc>
          <w:tcPr>
            <w:tcW w:w="1520" w:type="pct"/>
            <w:noWrap/>
            <w:vAlign w:val="center"/>
          </w:tcPr>
          <w:p w14:paraId="0CCAE7F5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II</w:t>
            </w:r>
          </w:p>
        </w:tc>
        <w:tc>
          <w:tcPr>
            <w:tcW w:w="3480" w:type="pct"/>
            <w:noWrap/>
            <w:vAlign w:val="center"/>
          </w:tcPr>
          <w:p w14:paraId="5F3161D7" w14:textId="77777777" w:rsidR="00883E9F" w:rsidRPr="00D32262" w:rsidRDefault="00883E9F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От 1 раза в месяц до 1 раза в год</w:t>
            </w:r>
          </w:p>
        </w:tc>
      </w:tr>
      <w:tr w:rsidR="00883E9F" w:rsidRPr="00D32262" w14:paraId="6B8A64FF" w14:textId="77777777" w:rsidTr="00F520EA">
        <w:trPr>
          <w:trHeight w:val="20"/>
          <w:jc w:val="center"/>
        </w:trPr>
        <w:tc>
          <w:tcPr>
            <w:tcW w:w="1520" w:type="pct"/>
            <w:noWrap/>
            <w:vAlign w:val="center"/>
          </w:tcPr>
          <w:p w14:paraId="40D3B968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III</w:t>
            </w:r>
          </w:p>
        </w:tc>
        <w:tc>
          <w:tcPr>
            <w:tcW w:w="3480" w:type="pct"/>
            <w:noWrap/>
            <w:vAlign w:val="center"/>
          </w:tcPr>
          <w:p w14:paraId="157CB076" w14:textId="77777777" w:rsidR="00883E9F" w:rsidRPr="00D32262" w:rsidRDefault="00883E9F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От 1 раза в неделю до 1 раза в месяц</w:t>
            </w:r>
          </w:p>
        </w:tc>
      </w:tr>
      <w:tr w:rsidR="00883E9F" w:rsidRPr="00D32262" w14:paraId="33FA79AE" w14:textId="77777777" w:rsidTr="00F520EA">
        <w:trPr>
          <w:trHeight w:val="20"/>
          <w:jc w:val="center"/>
        </w:trPr>
        <w:tc>
          <w:tcPr>
            <w:tcW w:w="1520" w:type="pct"/>
            <w:noWrap/>
            <w:vAlign w:val="center"/>
          </w:tcPr>
          <w:p w14:paraId="37518B70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IV</w:t>
            </w:r>
          </w:p>
        </w:tc>
        <w:tc>
          <w:tcPr>
            <w:tcW w:w="3480" w:type="pct"/>
            <w:noWrap/>
            <w:vAlign w:val="center"/>
          </w:tcPr>
          <w:p w14:paraId="4E5F2AD1" w14:textId="77777777" w:rsidR="00883E9F" w:rsidRPr="00D32262" w:rsidRDefault="00883E9F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От одного 1 в сутки до 1 раза в неделю</w:t>
            </w:r>
          </w:p>
        </w:tc>
      </w:tr>
    </w:tbl>
    <w:p w14:paraId="2B1AD550" w14:textId="77777777" w:rsidR="00883E9F" w:rsidRPr="00D32262" w:rsidRDefault="00883E9F" w:rsidP="007953A9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F763461" w14:textId="77777777" w:rsidR="00883E9F" w:rsidRPr="00D32262" w:rsidRDefault="00883E9F" w:rsidP="007953A9">
      <w:pPr>
        <w:spacing w:line="276" w:lineRule="auto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Матрица оценки риска</w:t>
      </w:r>
    </w:p>
    <w:p w14:paraId="34C450AB" w14:textId="77777777" w:rsidR="00883E9F" w:rsidRPr="00D32262" w:rsidRDefault="00883E9F" w:rsidP="007953A9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</w:p>
    <w:tbl>
      <w:tblPr>
        <w:tblW w:w="1105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A0" w:firstRow="1" w:lastRow="0" w:firstColumn="1" w:lastColumn="0" w:noHBand="0" w:noVBand="0"/>
      </w:tblPr>
      <w:tblGrid>
        <w:gridCol w:w="1052"/>
        <w:gridCol w:w="1109"/>
        <w:gridCol w:w="1150"/>
        <w:gridCol w:w="360"/>
        <w:gridCol w:w="1359"/>
        <w:gridCol w:w="483"/>
        <w:gridCol w:w="1365"/>
        <w:gridCol w:w="483"/>
        <w:gridCol w:w="1365"/>
        <w:gridCol w:w="483"/>
        <w:gridCol w:w="1365"/>
        <w:gridCol w:w="483"/>
      </w:tblGrid>
      <w:tr w:rsidR="00883E9F" w:rsidRPr="00D32262" w14:paraId="4A171142" w14:textId="77777777" w:rsidTr="00F520EA">
        <w:trPr>
          <w:trHeight w:val="20"/>
          <w:jc w:val="center"/>
        </w:trPr>
        <w:tc>
          <w:tcPr>
            <w:tcW w:w="1052" w:type="dxa"/>
            <w:vMerge w:val="restart"/>
            <w:noWrap/>
            <w:vAlign w:val="center"/>
          </w:tcPr>
          <w:p w14:paraId="6A578B62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noWrap/>
            <w:vAlign w:val="center"/>
          </w:tcPr>
          <w:p w14:paraId="3B8B1195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96" w:type="dxa"/>
            <w:gridSpan w:val="10"/>
            <w:noWrap/>
            <w:vAlign w:val="center"/>
          </w:tcPr>
          <w:p w14:paraId="612E58F1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  <w:t>Степень тяжести</w:t>
            </w:r>
          </w:p>
        </w:tc>
      </w:tr>
      <w:tr w:rsidR="00883E9F" w:rsidRPr="00D32262" w14:paraId="02A3B1EB" w14:textId="77777777" w:rsidTr="00F520EA">
        <w:trPr>
          <w:trHeight w:val="20"/>
          <w:jc w:val="center"/>
        </w:trPr>
        <w:tc>
          <w:tcPr>
            <w:tcW w:w="1052" w:type="dxa"/>
            <w:vMerge/>
            <w:vAlign w:val="center"/>
          </w:tcPr>
          <w:p w14:paraId="71FDE68B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noWrap/>
            <w:vAlign w:val="center"/>
          </w:tcPr>
          <w:p w14:paraId="34824CF8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  <w:t>Уровень</w:t>
            </w:r>
          </w:p>
        </w:tc>
        <w:tc>
          <w:tcPr>
            <w:tcW w:w="1510" w:type="dxa"/>
            <w:gridSpan w:val="2"/>
            <w:noWrap/>
            <w:vAlign w:val="center"/>
          </w:tcPr>
          <w:p w14:paraId="05CFA448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1842" w:type="dxa"/>
            <w:gridSpan w:val="2"/>
            <w:noWrap/>
            <w:vAlign w:val="center"/>
          </w:tcPr>
          <w:p w14:paraId="09DE1E00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B</w:t>
            </w:r>
          </w:p>
        </w:tc>
        <w:tc>
          <w:tcPr>
            <w:tcW w:w="1848" w:type="dxa"/>
            <w:gridSpan w:val="2"/>
            <w:noWrap/>
            <w:vAlign w:val="center"/>
          </w:tcPr>
          <w:p w14:paraId="29319030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</w:t>
            </w:r>
          </w:p>
        </w:tc>
        <w:tc>
          <w:tcPr>
            <w:tcW w:w="1848" w:type="dxa"/>
            <w:gridSpan w:val="2"/>
            <w:noWrap/>
            <w:vAlign w:val="center"/>
          </w:tcPr>
          <w:p w14:paraId="6D753F07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D</w:t>
            </w:r>
          </w:p>
        </w:tc>
        <w:tc>
          <w:tcPr>
            <w:tcW w:w="1848" w:type="dxa"/>
            <w:gridSpan w:val="2"/>
            <w:noWrap/>
            <w:vAlign w:val="center"/>
          </w:tcPr>
          <w:p w14:paraId="45FFD538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E</w:t>
            </w:r>
          </w:p>
        </w:tc>
      </w:tr>
      <w:tr w:rsidR="00883E9F" w:rsidRPr="00D32262" w14:paraId="306EC0F8" w14:textId="77777777" w:rsidTr="00F520EA">
        <w:trPr>
          <w:trHeight w:val="20"/>
          <w:jc w:val="center"/>
        </w:trPr>
        <w:tc>
          <w:tcPr>
            <w:tcW w:w="1052" w:type="dxa"/>
            <w:vMerge w:val="restart"/>
            <w:noWrap/>
            <w:textDirection w:val="tbRl"/>
            <w:vAlign w:val="center"/>
          </w:tcPr>
          <w:p w14:paraId="5CED3F6A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Вероятность</w:t>
            </w:r>
          </w:p>
        </w:tc>
        <w:tc>
          <w:tcPr>
            <w:tcW w:w="1109" w:type="dxa"/>
            <w:noWrap/>
            <w:vAlign w:val="center"/>
          </w:tcPr>
          <w:p w14:paraId="14A6A473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</w:t>
            </w:r>
          </w:p>
        </w:tc>
        <w:tc>
          <w:tcPr>
            <w:tcW w:w="1150" w:type="dxa"/>
            <w:noWrap/>
            <w:vAlign w:val="center"/>
          </w:tcPr>
          <w:p w14:paraId="57FF7936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360" w:type="dxa"/>
            <w:noWrap/>
            <w:vAlign w:val="center"/>
          </w:tcPr>
          <w:p w14:paraId="7ED9F79C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59" w:type="dxa"/>
            <w:noWrap/>
            <w:vAlign w:val="center"/>
          </w:tcPr>
          <w:p w14:paraId="0AFD2A90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2D5698C6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65" w:type="dxa"/>
            <w:noWrap/>
            <w:vAlign w:val="center"/>
          </w:tcPr>
          <w:p w14:paraId="6E2FC230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3939989C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65" w:type="dxa"/>
            <w:noWrap/>
            <w:vAlign w:val="center"/>
          </w:tcPr>
          <w:p w14:paraId="71A0652C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31563448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65" w:type="dxa"/>
            <w:noWrap/>
            <w:vAlign w:val="center"/>
          </w:tcPr>
          <w:p w14:paraId="53208C31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22AF0C12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</w:tr>
      <w:tr w:rsidR="00883E9F" w:rsidRPr="00D32262" w14:paraId="2D77F5B5" w14:textId="77777777" w:rsidTr="00F520EA">
        <w:trPr>
          <w:trHeight w:val="20"/>
          <w:jc w:val="center"/>
        </w:trPr>
        <w:tc>
          <w:tcPr>
            <w:tcW w:w="1052" w:type="dxa"/>
            <w:vMerge/>
            <w:vAlign w:val="center"/>
          </w:tcPr>
          <w:p w14:paraId="23EDA6F0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noWrap/>
            <w:vAlign w:val="center"/>
          </w:tcPr>
          <w:p w14:paraId="6F2A0B8B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II</w:t>
            </w:r>
          </w:p>
        </w:tc>
        <w:tc>
          <w:tcPr>
            <w:tcW w:w="1150" w:type="dxa"/>
            <w:noWrap/>
            <w:vAlign w:val="center"/>
          </w:tcPr>
          <w:p w14:paraId="3B09C2D7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360" w:type="dxa"/>
            <w:noWrap/>
            <w:vAlign w:val="center"/>
          </w:tcPr>
          <w:p w14:paraId="008488CD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59" w:type="dxa"/>
            <w:noWrap/>
            <w:vAlign w:val="center"/>
          </w:tcPr>
          <w:p w14:paraId="7780DA04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2538B87A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65" w:type="dxa"/>
            <w:noWrap/>
            <w:vAlign w:val="center"/>
          </w:tcPr>
          <w:p w14:paraId="0C09EA47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736D63FB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365" w:type="dxa"/>
            <w:shd w:val="clear" w:color="auto" w:fill="D9D9D9"/>
            <w:noWrap/>
            <w:vAlign w:val="center"/>
          </w:tcPr>
          <w:p w14:paraId="46A18B3F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средний</w:t>
            </w:r>
          </w:p>
        </w:tc>
        <w:tc>
          <w:tcPr>
            <w:tcW w:w="483" w:type="dxa"/>
            <w:shd w:val="clear" w:color="auto" w:fill="D9D9D9"/>
            <w:noWrap/>
            <w:vAlign w:val="center"/>
          </w:tcPr>
          <w:p w14:paraId="3E67BB7D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365" w:type="dxa"/>
            <w:shd w:val="clear" w:color="auto" w:fill="D9D9D9"/>
            <w:noWrap/>
            <w:vAlign w:val="center"/>
          </w:tcPr>
          <w:p w14:paraId="2C908ED1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средний</w:t>
            </w:r>
          </w:p>
        </w:tc>
        <w:tc>
          <w:tcPr>
            <w:tcW w:w="483" w:type="dxa"/>
            <w:shd w:val="clear" w:color="auto" w:fill="D9D9D9"/>
            <w:noWrap/>
            <w:vAlign w:val="center"/>
          </w:tcPr>
          <w:p w14:paraId="40C3AAB0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</w:tr>
      <w:tr w:rsidR="00883E9F" w:rsidRPr="00D32262" w14:paraId="667CC055" w14:textId="77777777" w:rsidTr="00F520EA">
        <w:trPr>
          <w:trHeight w:val="20"/>
          <w:jc w:val="center"/>
        </w:trPr>
        <w:tc>
          <w:tcPr>
            <w:tcW w:w="1052" w:type="dxa"/>
            <w:vMerge/>
            <w:vAlign w:val="center"/>
          </w:tcPr>
          <w:p w14:paraId="6E19FD70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noWrap/>
            <w:vAlign w:val="center"/>
          </w:tcPr>
          <w:p w14:paraId="761CA5F9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150" w:type="dxa"/>
            <w:noWrap/>
            <w:vAlign w:val="center"/>
          </w:tcPr>
          <w:p w14:paraId="44183E10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360" w:type="dxa"/>
            <w:noWrap/>
            <w:vAlign w:val="center"/>
          </w:tcPr>
          <w:p w14:paraId="7111C859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59" w:type="dxa"/>
            <w:noWrap/>
            <w:vAlign w:val="center"/>
          </w:tcPr>
          <w:p w14:paraId="523FE4AF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7834EC0E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365" w:type="dxa"/>
            <w:shd w:val="clear" w:color="auto" w:fill="D9D9D9"/>
            <w:noWrap/>
            <w:vAlign w:val="center"/>
          </w:tcPr>
          <w:p w14:paraId="2150D72A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средний</w:t>
            </w:r>
          </w:p>
        </w:tc>
        <w:tc>
          <w:tcPr>
            <w:tcW w:w="483" w:type="dxa"/>
            <w:shd w:val="clear" w:color="auto" w:fill="D9D9D9"/>
            <w:noWrap/>
            <w:vAlign w:val="center"/>
          </w:tcPr>
          <w:p w14:paraId="355B2653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365" w:type="dxa"/>
            <w:shd w:val="clear" w:color="auto" w:fill="D9D9D9"/>
            <w:noWrap/>
            <w:vAlign w:val="center"/>
          </w:tcPr>
          <w:p w14:paraId="04D9FD3F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средний</w:t>
            </w:r>
          </w:p>
        </w:tc>
        <w:tc>
          <w:tcPr>
            <w:tcW w:w="483" w:type="dxa"/>
            <w:shd w:val="clear" w:color="auto" w:fill="D9D9D9"/>
            <w:noWrap/>
            <w:vAlign w:val="center"/>
          </w:tcPr>
          <w:p w14:paraId="39D50B1E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365" w:type="dxa"/>
            <w:shd w:val="clear" w:color="auto" w:fill="A6A6A6"/>
            <w:noWrap/>
            <w:vAlign w:val="center"/>
          </w:tcPr>
          <w:p w14:paraId="3D183E56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высокий</w:t>
            </w:r>
          </w:p>
        </w:tc>
        <w:tc>
          <w:tcPr>
            <w:tcW w:w="483" w:type="dxa"/>
            <w:shd w:val="clear" w:color="auto" w:fill="A6A6A6"/>
            <w:noWrap/>
            <w:vAlign w:val="center"/>
          </w:tcPr>
          <w:p w14:paraId="661C4B2C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</w:t>
            </w:r>
          </w:p>
        </w:tc>
      </w:tr>
      <w:tr w:rsidR="00883E9F" w:rsidRPr="00D32262" w14:paraId="6D7E6CCF" w14:textId="77777777" w:rsidTr="00F520EA">
        <w:trPr>
          <w:trHeight w:val="20"/>
          <w:jc w:val="center"/>
        </w:trPr>
        <w:tc>
          <w:tcPr>
            <w:tcW w:w="1052" w:type="dxa"/>
            <w:vMerge/>
            <w:vAlign w:val="center"/>
          </w:tcPr>
          <w:p w14:paraId="5AEB658D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noWrap/>
            <w:vAlign w:val="center"/>
          </w:tcPr>
          <w:p w14:paraId="13A3C8E9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IV</w:t>
            </w:r>
          </w:p>
        </w:tc>
        <w:tc>
          <w:tcPr>
            <w:tcW w:w="1150" w:type="dxa"/>
            <w:noWrap/>
            <w:vAlign w:val="center"/>
          </w:tcPr>
          <w:p w14:paraId="0D5F61B3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360" w:type="dxa"/>
            <w:noWrap/>
            <w:vAlign w:val="center"/>
          </w:tcPr>
          <w:p w14:paraId="1F33B558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59" w:type="dxa"/>
            <w:shd w:val="clear" w:color="auto" w:fill="D9D9D9"/>
            <w:noWrap/>
            <w:vAlign w:val="center"/>
          </w:tcPr>
          <w:p w14:paraId="1DC0B5FB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средний</w:t>
            </w:r>
          </w:p>
        </w:tc>
        <w:tc>
          <w:tcPr>
            <w:tcW w:w="483" w:type="dxa"/>
            <w:shd w:val="clear" w:color="auto" w:fill="D9D9D9"/>
            <w:noWrap/>
            <w:vAlign w:val="center"/>
          </w:tcPr>
          <w:p w14:paraId="05121CD4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365" w:type="dxa"/>
            <w:shd w:val="clear" w:color="auto" w:fill="D9D9D9"/>
            <w:noWrap/>
            <w:vAlign w:val="center"/>
          </w:tcPr>
          <w:p w14:paraId="22E89ECD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средний</w:t>
            </w:r>
          </w:p>
        </w:tc>
        <w:tc>
          <w:tcPr>
            <w:tcW w:w="483" w:type="dxa"/>
            <w:shd w:val="clear" w:color="auto" w:fill="D9D9D9"/>
            <w:noWrap/>
            <w:vAlign w:val="center"/>
          </w:tcPr>
          <w:p w14:paraId="5120D146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365" w:type="dxa"/>
            <w:shd w:val="clear" w:color="auto" w:fill="A6A6A6"/>
            <w:noWrap/>
            <w:vAlign w:val="center"/>
          </w:tcPr>
          <w:p w14:paraId="73094A1C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высокий</w:t>
            </w:r>
          </w:p>
        </w:tc>
        <w:tc>
          <w:tcPr>
            <w:tcW w:w="483" w:type="dxa"/>
            <w:shd w:val="clear" w:color="auto" w:fill="A6A6A6"/>
            <w:noWrap/>
            <w:vAlign w:val="center"/>
          </w:tcPr>
          <w:p w14:paraId="466D12A7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365" w:type="dxa"/>
            <w:shd w:val="clear" w:color="auto" w:fill="A6A6A6"/>
            <w:noWrap/>
            <w:vAlign w:val="center"/>
          </w:tcPr>
          <w:p w14:paraId="61715B85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высокий</w:t>
            </w:r>
          </w:p>
        </w:tc>
        <w:tc>
          <w:tcPr>
            <w:tcW w:w="483" w:type="dxa"/>
            <w:shd w:val="clear" w:color="auto" w:fill="A6A6A6"/>
            <w:noWrap/>
            <w:vAlign w:val="center"/>
          </w:tcPr>
          <w:p w14:paraId="54D0E8C3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</w:t>
            </w:r>
          </w:p>
        </w:tc>
      </w:tr>
    </w:tbl>
    <w:p w14:paraId="26213796" w14:textId="1CA83599" w:rsidR="00883E9F" w:rsidRDefault="00883E9F" w:rsidP="007953A9">
      <w:pPr>
        <w:spacing w:line="276" w:lineRule="auto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7C1CE49A" w14:textId="49D904DD" w:rsidR="009C4597" w:rsidRDefault="009C4597" w:rsidP="007953A9">
      <w:pPr>
        <w:spacing w:line="276" w:lineRule="auto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259C605D" w14:textId="7B298D99" w:rsidR="009C4597" w:rsidRDefault="009C4597" w:rsidP="007953A9">
      <w:pPr>
        <w:spacing w:line="276" w:lineRule="auto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042A212B" w14:textId="77777777" w:rsidR="009C4597" w:rsidRPr="00D32262" w:rsidRDefault="009C4597" w:rsidP="007953A9">
      <w:pPr>
        <w:spacing w:line="276" w:lineRule="auto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635E4F08" w14:textId="77777777" w:rsidR="00883E9F" w:rsidRPr="00D32262" w:rsidRDefault="00883E9F" w:rsidP="007953A9">
      <w:pPr>
        <w:spacing w:line="276" w:lineRule="auto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340AC212" w14:textId="77777777" w:rsidR="00883E9F" w:rsidRPr="00D32262" w:rsidRDefault="00883E9F" w:rsidP="007953A9">
      <w:pPr>
        <w:spacing w:line="276" w:lineRule="auto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lastRenderedPageBreak/>
        <w:t>Оценивание риска и принятии решения о необходимости и очередности мероприятий</w:t>
      </w:r>
    </w:p>
    <w:p w14:paraId="1BC3F00D" w14:textId="77777777" w:rsidR="00883E9F" w:rsidRPr="00D32262" w:rsidRDefault="00883E9F" w:rsidP="007953A9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tbl>
      <w:tblPr>
        <w:tblW w:w="1105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A0" w:firstRow="1" w:lastRow="0" w:firstColumn="1" w:lastColumn="0" w:noHBand="0" w:noVBand="0"/>
      </w:tblPr>
      <w:tblGrid>
        <w:gridCol w:w="1159"/>
        <w:gridCol w:w="2196"/>
        <w:gridCol w:w="7702"/>
      </w:tblGrid>
      <w:tr w:rsidR="00883E9F" w:rsidRPr="00D32262" w14:paraId="0753D6EF" w14:textId="77777777" w:rsidTr="00F520EA">
        <w:trPr>
          <w:trHeight w:val="20"/>
          <w:jc w:val="center"/>
        </w:trPr>
        <w:tc>
          <w:tcPr>
            <w:tcW w:w="1101" w:type="dxa"/>
            <w:noWrap/>
            <w:vAlign w:val="center"/>
          </w:tcPr>
          <w:p w14:paraId="46DCEF73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Значение</w:t>
            </w:r>
          </w:p>
        </w:tc>
        <w:tc>
          <w:tcPr>
            <w:tcW w:w="2126" w:type="dxa"/>
            <w:noWrap/>
            <w:vAlign w:val="center"/>
          </w:tcPr>
          <w:p w14:paraId="24DAE89E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Величина риска</w:t>
            </w:r>
          </w:p>
        </w:tc>
        <w:tc>
          <w:tcPr>
            <w:tcW w:w="7455" w:type="dxa"/>
            <w:noWrap/>
            <w:vAlign w:val="center"/>
          </w:tcPr>
          <w:p w14:paraId="7D1AC711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Необходимые мероприятия для уменьшения риска</w:t>
            </w:r>
          </w:p>
        </w:tc>
      </w:tr>
      <w:tr w:rsidR="00883E9F" w:rsidRPr="00D32262" w14:paraId="1151BB9C" w14:textId="77777777" w:rsidTr="00F520EA">
        <w:trPr>
          <w:trHeight w:val="20"/>
          <w:jc w:val="center"/>
        </w:trPr>
        <w:tc>
          <w:tcPr>
            <w:tcW w:w="1101" w:type="dxa"/>
            <w:noWrap/>
            <w:vAlign w:val="center"/>
          </w:tcPr>
          <w:p w14:paraId="366936C3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1-5</w:t>
            </w:r>
          </w:p>
        </w:tc>
        <w:tc>
          <w:tcPr>
            <w:tcW w:w="2126" w:type="dxa"/>
            <w:noWrap/>
            <w:vAlign w:val="center"/>
          </w:tcPr>
          <w:p w14:paraId="7D66A98F" w14:textId="77777777" w:rsidR="00883E9F" w:rsidRPr="00D32262" w:rsidRDefault="00883E9F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Незначительный риск</w:t>
            </w:r>
          </w:p>
        </w:tc>
        <w:tc>
          <w:tcPr>
            <w:tcW w:w="7455" w:type="dxa"/>
            <w:noWrap/>
            <w:vAlign w:val="center"/>
          </w:tcPr>
          <w:p w14:paraId="6683C12B" w14:textId="77777777" w:rsidR="00883E9F" w:rsidRPr="00D32262" w:rsidRDefault="00883E9F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Риск так мал, что мероприятий не требуется. Мероприятия не обязательны.</w:t>
            </w:r>
          </w:p>
          <w:p w14:paraId="67966FF3" w14:textId="77777777" w:rsidR="00883E9F" w:rsidRPr="00D32262" w:rsidRDefault="00883E9F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За ситуацией нужно следить, чтобы риск был управляемым.</w:t>
            </w:r>
          </w:p>
        </w:tc>
      </w:tr>
      <w:tr w:rsidR="00883E9F" w:rsidRPr="00D32262" w14:paraId="767774E3" w14:textId="77777777" w:rsidTr="00F520EA">
        <w:trPr>
          <w:trHeight w:val="20"/>
          <w:jc w:val="center"/>
        </w:trPr>
        <w:tc>
          <w:tcPr>
            <w:tcW w:w="1101" w:type="dxa"/>
            <w:noWrap/>
            <w:vAlign w:val="center"/>
          </w:tcPr>
          <w:p w14:paraId="07970C98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6-9</w:t>
            </w:r>
          </w:p>
        </w:tc>
        <w:tc>
          <w:tcPr>
            <w:tcW w:w="2126" w:type="dxa"/>
            <w:noWrap/>
            <w:vAlign w:val="center"/>
          </w:tcPr>
          <w:p w14:paraId="48CACA2E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Умеренный риск</w:t>
            </w:r>
          </w:p>
        </w:tc>
        <w:tc>
          <w:tcPr>
            <w:tcW w:w="7455" w:type="dxa"/>
            <w:noWrap/>
            <w:vAlign w:val="center"/>
          </w:tcPr>
          <w:p w14:paraId="26BB31EF" w14:textId="77777777" w:rsidR="00883E9F" w:rsidRPr="00D32262" w:rsidRDefault="00883E9F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Прибегнуть к мероприятиям для уменьшения риска.  Мероприятия следует спланировать и провести точно по графику. Если риск вызывает серьезные последствия, необходимо уточнить вероятность события.</w:t>
            </w:r>
          </w:p>
        </w:tc>
      </w:tr>
      <w:tr w:rsidR="00883E9F" w:rsidRPr="00D32262" w14:paraId="1C49AFBA" w14:textId="77777777" w:rsidTr="00F520EA">
        <w:trPr>
          <w:trHeight w:val="20"/>
          <w:jc w:val="center"/>
        </w:trPr>
        <w:tc>
          <w:tcPr>
            <w:tcW w:w="1101" w:type="dxa"/>
            <w:noWrap/>
            <w:vAlign w:val="center"/>
          </w:tcPr>
          <w:p w14:paraId="5FCC2B37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10-15</w:t>
            </w:r>
          </w:p>
        </w:tc>
        <w:tc>
          <w:tcPr>
            <w:tcW w:w="2126" w:type="dxa"/>
            <w:noWrap/>
            <w:vAlign w:val="center"/>
          </w:tcPr>
          <w:p w14:paraId="36A2B579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Значительный риск</w:t>
            </w:r>
          </w:p>
        </w:tc>
        <w:tc>
          <w:tcPr>
            <w:tcW w:w="7455" w:type="dxa"/>
            <w:noWrap/>
            <w:vAlign w:val="center"/>
          </w:tcPr>
          <w:p w14:paraId="1B18AA4B" w14:textId="77777777" w:rsidR="00883E9F" w:rsidRPr="00D32262" w:rsidRDefault="00883E9F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Снижение величины риска обязательно. Мероприятия необходимо начать срочно. Работа в условиях риска должна быть немедленно прекращена, и ее нельзя начинать прежде, чем не будет уменьшен риск.</w:t>
            </w:r>
          </w:p>
        </w:tc>
      </w:tr>
      <w:tr w:rsidR="00883E9F" w:rsidRPr="00D32262" w14:paraId="4F99D217" w14:textId="77777777" w:rsidTr="00F520EA">
        <w:trPr>
          <w:trHeight w:val="20"/>
          <w:jc w:val="center"/>
        </w:trPr>
        <w:tc>
          <w:tcPr>
            <w:tcW w:w="1101" w:type="dxa"/>
            <w:noWrap/>
            <w:vAlign w:val="center"/>
          </w:tcPr>
          <w:p w14:paraId="51E73A0D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16-2</w:t>
            </w: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/>
              </w:rPr>
              <w:t>0</w:t>
            </w:r>
          </w:p>
        </w:tc>
        <w:tc>
          <w:tcPr>
            <w:tcW w:w="2126" w:type="dxa"/>
            <w:noWrap/>
            <w:vAlign w:val="center"/>
          </w:tcPr>
          <w:p w14:paraId="2EAAE981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Недопустимый риск</w:t>
            </w:r>
          </w:p>
        </w:tc>
        <w:tc>
          <w:tcPr>
            <w:tcW w:w="7455" w:type="dxa"/>
            <w:noWrap/>
            <w:vAlign w:val="center"/>
          </w:tcPr>
          <w:p w14:paraId="6DCCB91A" w14:textId="77777777" w:rsidR="00883E9F" w:rsidRPr="00D32262" w:rsidRDefault="00883E9F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Ликвидация риска обязательна. Мероприятия необходимо начать срочно.</w:t>
            </w:r>
          </w:p>
          <w:p w14:paraId="61E5FFF9" w14:textId="77777777" w:rsidR="00883E9F" w:rsidRPr="00D32262" w:rsidRDefault="00883E9F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Работа в условиях риска должна быть немедленно прекращена, и ее нельзя начинать прежде, чем не будет ликвидирован риск.</w:t>
            </w:r>
          </w:p>
        </w:tc>
      </w:tr>
    </w:tbl>
    <w:p w14:paraId="5B1DA601" w14:textId="77777777" w:rsidR="00883E9F" w:rsidRPr="00D32262" w:rsidRDefault="00883E9F" w:rsidP="007953A9">
      <w:pPr>
        <w:tabs>
          <w:tab w:val="left" w:pos="9921"/>
        </w:tabs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B76528D" w14:textId="77777777" w:rsidR="00883E9F" w:rsidRPr="00D32262" w:rsidRDefault="00883E9F" w:rsidP="007953A9">
      <w:pPr>
        <w:tabs>
          <w:tab w:val="left" w:pos="9921"/>
        </w:tabs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8581339" w14:textId="77777777" w:rsidR="00883E9F" w:rsidRPr="00D32262" w:rsidRDefault="00883E9F" w:rsidP="007953A9">
      <w:pPr>
        <w:tabs>
          <w:tab w:val="left" w:pos="9921"/>
        </w:tabs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Меры по устранению (снижению) риска (опасности)</w:t>
      </w:r>
    </w:p>
    <w:p w14:paraId="05E62B68" w14:textId="77777777" w:rsidR="00883E9F" w:rsidRPr="00D32262" w:rsidRDefault="00883E9F" w:rsidP="007953A9">
      <w:pPr>
        <w:tabs>
          <w:tab w:val="left" w:pos="9921"/>
        </w:tabs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Style w:val="70"/>
        <w:tblW w:w="0" w:type="auto"/>
        <w:tblLook w:val="04A0" w:firstRow="1" w:lastRow="0" w:firstColumn="1" w:lastColumn="0" w:noHBand="0" w:noVBand="1"/>
      </w:tblPr>
      <w:tblGrid>
        <w:gridCol w:w="921"/>
        <w:gridCol w:w="4303"/>
        <w:gridCol w:w="4896"/>
      </w:tblGrid>
      <w:tr w:rsidR="00883E9F" w:rsidRPr="00D32262" w14:paraId="55B466B2" w14:textId="77777777" w:rsidTr="00F520EA">
        <w:tc>
          <w:tcPr>
            <w:tcW w:w="921" w:type="dxa"/>
          </w:tcPr>
          <w:p w14:paraId="6A1BE303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32262">
              <w:rPr>
                <w:rFonts w:asciiTheme="minorHAnsi" w:hAnsiTheme="minorHAnsi" w:cstheme="minorHAnsi"/>
                <w:b/>
              </w:rPr>
              <w:t>№ п</w:t>
            </w:r>
            <w:r w:rsidRPr="00D32262">
              <w:rPr>
                <w:rFonts w:asciiTheme="minorHAnsi" w:hAnsiTheme="minorHAnsi" w:cstheme="minorHAnsi"/>
                <w:b/>
                <w:lang w:val="en-US"/>
              </w:rPr>
              <w:t>/</w:t>
            </w:r>
            <w:r w:rsidRPr="00D32262">
              <w:rPr>
                <w:rFonts w:asciiTheme="minorHAnsi" w:hAnsiTheme="minorHAnsi" w:cstheme="minorHAnsi"/>
                <w:b/>
              </w:rPr>
              <w:t>п</w:t>
            </w:r>
          </w:p>
        </w:tc>
        <w:tc>
          <w:tcPr>
            <w:tcW w:w="4303" w:type="dxa"/>
          </w:tcPr>
          <w:p w14:paraId="4AE0C6B3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32262">
              <w:rPr>
                <w:rFonts w:asciiTheme="minorHAnsi" w:hAnsiTheme="minorHAnsi" w:cstheme="minorHAnsi"/>
                <w:b/>
              </w:rPr>
              <w:t>Наименование мероприятия</w:t>
            </w:r>
          </w:p>
        </w:tc>
        <w:tc>
          <w:tcPr>
            <w:tcW w:w="4896" w:type="dxa"/>
          </w:tcPr>
          <w:p w14:paraId="2C33AE59" w14:textId="77777777" w:rsidR="00883E9F" w:rsidRPr="00D32262" w:rsidRDefault="00883E9F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32262">
              <w:rPr>
                <w:rFonts w:asciiTheme="minorHAnsi" w:hAnsiTheme="minorHAnsi" w:cstheme="minorHAnsi"/>
                <w:b/>
              </w:rPr>
              <w:t>Описание</w:t>
            </w:r>
          </w:p>
        </w:tc>
      </w:tr>
      <w:tr w:rsidR="00883E9F" w:rsidRPr="00D32262" w14:paraId="68FD262F" w14:textId="77777777" w:rsidTr="00F520EA">
        <w:tc>
          <w:tcPr>
            <w:tcW w:w="921" w:type="dxa"/>
          </w:tcPr>
          <w:p w14:paraId="712465EC" w14:textId="600DCEB5" w:rsidR="00883E9F" w:rsidRPr="00D32262" w:rsidRDefault="00FE1642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4303" w:type="dxa"/>
          </w:tcPr>
          <w:p w14:paraId="1C6714EF" w14:textId="331E5F0C" w:rsidR="00883E9F" w:rsidRPr="00D32262" w:rsidRDefault="00883E9F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 xml:space="preserve">Применение </w:t>
            </w:r>
            <w:r w:rsidR="00FE1642" w:rsidRPr="00D32262">
              <w:rPr>
                <w:rFonts w:asciiTheme="minorHAnsi" w:hAnsiTheme="minorHAnsi" w:cstheme="minorHAnsi"/>
              </w:rPr>
              <w:t>защитных настилов</w:t>
            </w:r>
          </w:p>
          <w:p w14:paraId="399AD497" w14:textId="77777777" w:rsidR="00883E9F" w:rsidRPr="00D32262" w:rsidRDefault="00883E9F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03DA6E70" w14:textId="77777777" w:rsidR="00883E9F" w:rsidRPr="00D32262" w:rsidRDefault="00883E9F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896" w:type="dxa"/>
          </w:tcPr>
          <w:p w14:paraId="53FB4118" w14:textId="5260DF14" w:rsidR="00883E9F" w:rsidRPr="00D32262" w:rsidRDefault="00FE1642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В целях исключения вероятности падения работника в неогражденный проем целесообразно установить решетчатый настил, перекрывающий проем. В данном настиле, в целях исполнения работником трудовых функций по забору проб необходимо предусмотреть смотровое окно.</w:t>
            </w:r>
          </w:p>
        </w:tc>
      </w:tr>
    </w:tbl>
    <w:p w14:paraId="4ABAF8A0" w14:textId="77777777" w:rsidR="00615516" w:rsidRPr="00D32262" w:rsidRDefault="00615516" w:rsidP="007953A9">
      <w:pPr>
        <w:spacing w:after="200"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15D7BDCC" w14:textId="77777777" w:rsidR="00615516" w:rsidRPr="00D32262" w:rsidRDefault="00615516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098ED51" w14:textId="77777777" w:rsidR="00615516" w:rsidRPr="00D32262" w:rsidRDefault="00615516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5D4E45D" w14:textId="77777777" w:rsidR="00615516" w:rsidRPr="00D32262" w:rsidRDefault="00615516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3499681" w14:textId="77777777" w:rsidR="00615516" w:rsidRPr="00D32262" w:rsidRDefault="00615516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91FC116" w14:textId="77777777" w:rsidR="00615516" w:rsidRPr="00D32262" w:rsidRDefault="00615516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23F23E2" w14:textId="77777777" w:rsidR="00615516" w:rsidRPr="00D32262" w:rsidRDefault="00615516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B508C76" w14:textId="77777777" w:rsidR="00615516" w:rsidRPr="00D32262" w:rsidRDefault="00615516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1E0E1DA" w14:textId="77777777" w:rsidR="00615516" w:rsidRPr="00D32262" w:rsidRDefault="00615516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B4525DD" w14:textId="77777777" w:rsidR="00615516" w:rsidRPr="00D32262" w:rsidRDefault="00615516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6CA5593" w14:textId="77777777" w:rsidR="00615516" w:rsidRPr="00D32262" w:rsidRDefault="00615516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B419B0D" w14:textId="77777777" w:rsidR="00615516" w:rsidRPr="00D32262" w:rsidRDefault="00615516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EE639D5" w14:textId="77777777" w:rsidR="00615516" w:rsidRPr="00D32262" w:rsidRDefault="00615516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14580CF" w14:textId="77777777" w:rsidR="00615516" w:rsidRPr="00D32262" w:rsidRDefault="00615516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26B7CA3" w14:textId="77777777" w:rsidR="00615516" w:rsidRPr="00D32262" w:rsidRDefault="00615516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099415F" w14:textId="77777777" w:rsidR="00615516" w:rsidRPr="00D32262" w:rsidRDefault="00615516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26DB047" w14:textId="77777777" w:rsidR="00615516" w:rsidRPr="00D32262" w:rsidRDefault="00615516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5107AAB" w14:textId="77777777" w:rsidR="00615516" w:rsidRPr="00D32262" w:rsidRDefault="00615516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43EDB05" w14:textId="77777777" w:rsidR="00615516" w:rsidRPr="00D32262" w:rsidRDefault="00615516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A65340C" w14:textId="77777777" w:rsidR="00615516" w:rsidRPr="00D32262" w:rsidRDefault="00615516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78A7320" w14:textId="77777777" w:rsidR="00615516" w:rsidRPr="00D32262" w:rsidRDefault="00615516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9194532" w14:textId="4F0AEAD1" w:rsidR="00615516" w:rsidRPr="00D32262" w:rsidRDefault="009C4597" w:rsidP="007953A9">
      <w:pPr>
        <w:pStyle w:val="20"/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bookmarkStart w:id="44" w:name="_Toc89172918"/>
      <w:r w:rsidRPr="00D32262">
        <w:rPr>
          <w:rFonts w:asciiTheme="minorHAnsi" w:hAnsiTheme="minorHAnsi" w:cstheme="minorHAnsi"/>
          <w:sz w:val="22"/>
          <w:szCs w:val="22"/>
        </w:rPr>
        <w:lastRenderedPageBreak/>
        <w:t>ПРИЛОЖЕНИЕ 10Б. АНКЕТА ОЦЕНКИ РИСКОВ «ГРАДИРНЯ; ЛИНИЯ №10»</w:t>
      </w:r>
      <w:bookmarkEnd w:id="44"/>
    </w:p>
    <w:p w14:paraId="598C6DC3" w14:textId="77777777" w:rsidR="00615516" w:rsidRPr="00D32262" w:rsidRDefault="00615516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CF9037D" w14:textId="77777777" w:rsidR="00615516" w:rsidRPr="00D32262" w:rsidRDefault="00615516" w:rsidP="007953A9">
      <w:pPr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АНКЕТА ОЦЕНКИ РИСКА ПРИ ВЫПОЛНЕНИИ РАБОТ НА ВЫСОТЕ</w:t>
      </w:r>
    </w:p>
    <w:p w14:paraId="6807ABDF" w14:textId="77777777" w:rsidR="00615516" w:rsidRPr="00D32262" w:rsidRDefault="00615516" w:rsidP="007953A9">
      <w:pPr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9598592" w14:textId="77777777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bCs/>
          <w:sz w:val="22"/>
          <w:szCs w:val="22"/>
        </w:rPr>
      </w:pPr>
    </w:p>
    <w:p w14:paraId="4A65F9AC" w14:textId="77777777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Цель оценки риска состоит:</w:t>
      </w:r>
    </w:p>
    <w:p w14:paraId="452807D6" w14:textId="77777777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bCs/>
          <w:sz w:val="22"/>
          <w:szCs w:val="22"/>
        </w:rPr>
      </w:pPr>
      <w:r w:rsidRPr="00D32262">
        <w:rPr>
          <w:rFonts w:asciiTheme="minorHAnsi" w:hAnsiTheme="minorHAnsi" w:cstheme="minorHAnsi"/>
          <w:bCs/>
          <w:sz w:val="22"/>
          <w:szCs w:val="22"/>
        </w:rPr>
        <w:t xml:space="preserve">- в определении и устранении опасностей при выполнении работ на высоте; </w:t>
      </w:r>
    </w:p>
    <w:p w14:paraId="2BC17A1B" w14:textId="77777777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bCs/>
          <w:sz w:val="22"/>
          <w:szCs w:val="22"/>
        </w:rPr>
      </w:pPr>
      <w:r w:rsidRPr="00D32262">
        <w:rPr>
          <w:rFonts w:asciiTheme="minorHAnsi" w:hAnsiTheme="minorHAnsi" w:cstheme="minorHAnsi"/>
          <w:bCs/>
          <w:sz w:val="22"/>
          <w:szCs w:val="22"/>
        </w:rPr>
        <w:t>- в определении уровня сложности задачи и квалификации персонала, необходимого для её реализации;</w:t>
      </w:r>
    </w:p>
    <w:p w14:paraId="38761DB9" w14:textId="77777777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bCs/>
          <w:sz w:val="22"/>
          <w:szCs w:val="22"/>
        </w:rPr>
      </w:pPr>
      <w:r w:rsidRPr="00D32262">
        <w:rPr>
          <w:rFonts w:asciiTheme="minorHAnsi" w:hAnsiTheme="minorHAnsi" w:cstheme="minorHAnsi"/>
          <w:bCs/>
          <w:sz w:val="22"/>
          <w:szCs w:val="22"/>
        </w:rPr>
        <w:t>- определение степени риска падения с высоты.</w:t>
      </w:r>
    </w:p>
    <w:p w14:paraId="265F19BA" w14:textId="77777777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296AAE0B" w14:textId="4A6F1006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sz w:val="22"/>
          <w:szCs w:val="22"/>
        </w:rPr>
      </w:pPr>
      <w:r w:rsidRPr="00D32262">
        <w:rPr>
          <w:rFonts w:asciiTheme="minorHAnsi" w:hAnsiTheme="minorHAnsi" w:cstheme="minorHAnsi"/>
          <w:b/>
          <w:sz w:val="22"/>
          <w:szCs w:val="22"/>
        </w:rPr>
        <w:t>Объект:</w:t>
      </w:r>
      <w:r w:rsidRPr="00D32262">
        <w:rPr>
          <w:rFonts w:asciiTheme="minorHAnsi" w:hAnsiTheme="minorHAnsi" w:cstheme="minorHAnsi"/>
          <w:sz w:val="22"/>
          <w:szCs w:val="22"/>
        </w:rPr>
        <w:t xml:space="preserve"> </w:t>
      </w:r>
      <w:r w:rsidR="00503CF2" w:rsidRPr="00D32262">
        <w:rPr>
          <w:rFonts w:asciiTheme="minorHAnsi" w:hAnsiTheme="minorHAnsi" w:cstheme="minorHAnsi"/>
          <w:sz w:val="22"/>
          <w:szCs w:val="22"/>
        </w:rPr>
        <w:t>_____________________</w:t>
      </w:r>
    </w:p>
    <w:p w14:paraId="7CA39BAF" w14:textId="5A111D29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sz w:val="22"/>
          <w:szCs w:val="22"/>
        </w:rPr>
      </w:pPr>
      <w:r w:rsidRPr="00D32262">
        <w:rPr>
          <w:rFonts w:asciiTheme="minorHAnsi" w:hAnsiTheme="minorHAnsi" w:cstheme="minorHAnsi"/>
          <w:b/>
          <w:sz w:val="22"/>
          <w:szCs w:val="22"/>
        </w:rPr>
        <w:t>Вид работы:</w:t>
      </w:r>
      <w:r w:rsidRPr="00D32262">
        <w:rPr>
          <w:rFonts w:asciiTheme="minorHAnsi" w:hAnsiTheme="minorHAnsi" w:cstheme="minorHAnsi"/>
          <w:sz w:val="22"/>
          <w:szCs w:val="22"/>
        </w:rPr>
        <w:t xml:space="preserve"> «</w:t>
      </w:r>
      <w:r w:rsidR="00FE1642" w:rsidRPr="00D32262">
        <w:rPr>
          <w:rFonts w:asciiTheme="minorHAnsi" w:hAnsiTheme="minorHAnsi" w:cstheme="minorHAnsi"/>
          <w:sz w:val="22"/>
          <w:szCs w:val="22"/>
        </w:rPr>
        <w:t>Контроль уровня воды</w:t>
      </w:r>
      <w:r w:rsidRPr="00D32262">
        <w:rPr>
          <w:rFonts w:asciiTheme="minorHAnsi" w:hAnsiTheme="minorHAnsi" w:cstheme="minorHAnsi"/>
          <w:sz w:val="22"/>
          <w:szCs w:val="22"/>
        </w:rPr>
        <w:t>».</w:t>
      </w:r>
    </w:p>
    <w:p w14:paraId="2B98718D" w14:textId="77777777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sz w:val="22"/>
          <w:szCs w:val="22"/>
        </w:rPr>
      </w:pPr>
    </w:p>
    <w:p w14:paraId="1248F422" w14:textId="77777777" w:rsidR="00615516" w:rsidRPr="00D32262" w:rsidRDefault="00615516" w:rsidP="007953A9">
      <w:pPr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Оценка риска и оценивание риска</w:t>
      </w:r>
    </w:p>
    <w:p w14:paraId="13CA81E3" w14:textId="77777777" w:rsidR="00615516" w:rsidRPr="00D32262" w:rsidRDefault="00615516" w:rsidP="007953A9">
      <w:pPr>
        <w:spacing w:line="276" w:lineRule="auto"/>
        <w:ind w:right="-2"/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5AE5AA85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Риск: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Сочетание вероятности нанесения ущерба и тяжести этого ущерба.</w:t>
      </w:r>
    </w:p>
    <w:p w14:paraId="37CB8DFA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Опасность: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Потенциальный источник возникновения ущерба.</w:t>
      </w:r>
    </w:p>
    <w:p w14:paraId="17128B9C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Анализ риска: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Систематическое использование информации для выявления опасности и количественной оценки риска.</w:t>
      </w:r>
    </w:p>
    <w:p w14:paraId="3D82A6B4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Оценивание риска: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Основанная на результатах анализа риска процедура проверки, устанавливающая, не превышен ли допустимый риск.</w:t>
      </w:r>
    </w:p>
    <w:p w14:paraId="584228B9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Оценка риска: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Общий процесс анализа риска и оценивания риска.</w:t>
      </w:r>
    </w:p>
    <w:p w14:paraId="7D21192B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Остаточный риск: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Риск, остающийся после предпринятых защитных мер.</w:t>
      </w:r>
    </w:p>
    <w:p w14:paraId="79CF9043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Защитная мера: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Мера, используемая для уменьшения риска.</w:t>
      </w:r>
    </w:p>
    <w:p w14:paraId="2ADE4E1B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Допустимый риск: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Риск, который в данной ситуации считают приемлемым при существующих общественных ценностях.</w:t>
      </w:r>
    </w:p>
    <w:p w14:paraId="2D672DB6" w14:textId="77777777" w:rsidR="00615516" w:rsidRPr="00D32262" w:rsidRDefault="00615516" w:rsidP="007953A9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color w:val="333333"/>
          <w:sz w:val="22"/>
          <w:szCs w:val="22"/>
        </w:rPr>
      </w:pPr>
    </w:p>
    <w:tbl>
      <w:tblPr>
        <w:tblW w:w="10644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13"/>
        <w:gridCol w:w="2793"/>
        <w:gridCol w:w="613"/>
        <w:gridCol w:w="613"/>
        <w:gridCol w:w="1941"/>
        <w:gridCol w:w="613"/>
        <w:gridCol w:w="613"/>
        <w:gridCol w:w="613"/>
        <w:gridCol w:w="1619"/>
        <w:gridCol w:w="613"/>
      </w:tblGrid>
      <w:tr w:rsidR="00615516" w:rsidRPr="00D32262" w14:paraId="649E8F7C" w14:textId="77777777" w:rsidTr="00615516">
        <w:trPr>
          <w:cantSplit/>
          <w:trHeight w:val="986"/>
          <w:tblHeader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  <w:hideMark/>
          </w:tcPr>
          <w:p w14:paraId="6A517907" w14:textId="77777777" w:rsidR="00615516" w:rsidRPr="009C4597" w:rsidRDefault="00615516" w:rsidP="009C4597">
            <w:pPr>
              <w:spacing w:after="240"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C4597">
              <w:rPr>
                <w:rFonts w:asciiTheme="minorHAnsi" w:hAnsiTheme="minorHAnsi" w:cstheme="minorHAnsi"/>
                <w:bCs/>
                <w:sz w:val="18"/>
                <w:szCs w:val="18"/>
              </w:rPr>
              <w:t>Код опасности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29D008C" w14:textId="77777777" w:rsidR="00615516" w:rsidRPr="009C4597" w:rsidRDefault="00615516" w:rsidP="009C4597">
            <w:pPr>
              <w:spacing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C459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Опасность, опасная ситуация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  <w:hideMark/>
          </w:tcPr>
          <w:p w14:paraId="6C2AD020" w14:textId="77777777" w:rsidR="00615516" w:rsidRPr="009C4597" w:rsidRDefault="00615516" w:rsidP="009C4597">
            <w:pPr>
              <w:spacing w:after="240"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C4597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Опасность 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  <w:hideMark/>
          </w:tcPr>
          <w:p w14:paraId="417F5097" w14:textId="77777777" w:rsidR="00615516" w:rsidRPr="009C4597" w:rsidRDefault="00615516" w:rsidP="009C4597">
            <w:pPr>
              <w:spacing w:after="240"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C4597">
              <w:rPr>
                <w:rFonts w:asciiTheme="minorHAnsi" w:hAnsiTheme="minorHAnsi" w:cstheme="minorHAnsi"/>
                <w:bCs/>
                <w:sz w:val="18"/>
                <w:szCs w:val="18"/>
              </w:rPr>
              <w:t>Нет данных</w:t>
            </w: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C437929" w14:textId="77777777" w:rsidR="00615516" w:rsidRPr="009C4597" w:rsidRDefault="00615516" w:rsidP="009C4597">
            <w:pPr>
              <w:spacing w:after="240"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C4597">
              <w:rPr>
                <w:rFonts w:asciiTheme="minorHAnsi" w:hAnsiTheme="minorHAnsi" w:cstheme="minorHAnsi"/>
                <w:b/>
                <w:sz w:val="18"/>
                <w:szCs w:val="18"/>
              </w:rPr>
              <w:t>Анализ риска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  <w:hideMark/>
          </w:tcPr>
          <w:p w14:paraId="538BFE99" w14:textId="77777777" w:rsidR="00615516" w:rsidRPr="009C4597" w:rsidRDefault="00615516" w:rsidP="009C4597">
            <w:pPr>
              <w:spacing w:after="240"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C4597">
              <w:rPr>
                <w:rFonts w:asciiTheme="minorHAnsi" w:hAnsiTheme="minorHAnsi" w:cstheme="minorHAnsi"/>
                <w:sz w:val="18"/>
                <w:szCs w:val="18"/>
              </w:rPr>
              <w:t>Последствия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  <w:hideMark/>
          </w:tcPr>
          <w:p w14:paraId="3CB31238" w14:textId="77777777" w:rsidR="00615516" w:rsidRPr="009C4597" w:rsidRDefault="00615516" w:rsidP="009C4597">
            <w:pPr>
              <w:spacing w:after="240"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C4597">
              <w:rPr>
                <w:rFonts w:asciiTheme="minorHAnsi" w:hAnsiTheme="minorHAnsi" w:cstheme="minorHAnsi"/>
                <w:sz w:val="18"/>
                <w:szCs w:val="18"/>
              </w:rPr>
              <w:t>Вероятность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  <w:hideMark/>
          </w:tcPr>
          <w:p w14:paraId="3CCEB1A1" w14:textId="77777777" w:rsidR="00615516" w:rsidRPr="009C4597" w:rsidRDefault="00615516" w:rsidP="009C4597">
            <w:pPr>
              <w:spacing w:after="240"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C4597">
              <w:rPr>
                <w:rFonts w:asciiTheme="minorHAnsi" w:hAnsiTheme="minorHAnsi" w:cstheme="minorHAnsi"/>
                <w:sz w:val="18"/>
                <w:szCs w:val="18"/>
              </w:rPr>
              <w:t>риск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0814BAC" w14:textId="77777777" w:rsidR="00615516" w:rsidRPr="009C4597" w:rsidRDefault="00615516" w:rsidP="009C4597">
            <w:pPr>
              <w:spacing w:after="240"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C4597">
              <w:rPr>
                <w:rFonts w:asciiTheme="minorHAnsi" w:hAnsiTheme="minorHAnsi" w:cstheme="minorHAnsi"/>
                <w:b/>
                <w:sz w:val="18"/>
                <w:szCs w:val="18"/>
              </w:rPr>
              <w:t>Защитные мероприятия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  <w:hideMark/>
          </w:tcPr>
          <w:p w14:paraId="5B40EBAF" w14:textId="77777777" w:rsidR="00615516" w:rsidRPr="009C4597" w:rsidRDefault="00615516" w:rsidP="009C4597">
            <w:pPr>
              <w:spacing w:after="240"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C4597">
              <w:rPr>
                <w:rFonts w:asciiTheme="minorHAnsi" w:hAnsiTheme="minorHAnsi" w:cstheme="minorHAnsi"/>
                <w:sz w:val="18"/>
                <w:szCs w:val="18"/>
              </w:rPr>
              <w:t>Остаточный риск</w:t>
            </w:r>
          </w:p>
        </w:tc>
      </w:tr>
      <w:tr w:rsidR="00615516" w:rsidRPr="00D32262" w14:paraId="628321AD" w14:textId="77777777" w:rsidTr="00615516">
        <w:trPr>
          <w:trHeight w:val="20"/>
          <w:jc w:val="center"/>
        </w:trPr>
        <w:tc>
          <w:tcPr>
            <w:tcW w:w="10644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1F36C01" w14:textId="77777777" w:rsidR="00615516" w:rsidRPr="00D32262" w:rsidRDefault="0061551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Риск при выполнении работ на высоте  </w:t>
            </w:r>
          </w:p>
        </w:tc>
      </w:tr>
      <w:tr w:rsidR="00E76C0A" w:rsidRPr="00D32262" w14:paraId="79D9581F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BAFD658" w14:textId="19F37AF8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0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3BEC869" w14:textId="0C980B34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Высота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91B20D6" w14:textId="548F7305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+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C79087" w14:textId="77777777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3005C43" w14:textId="0C43CAFE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Существует риск падения.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FE072A5" w14:textId="6A049B9E" w:rsidR="00E76C0A" w:rsidRPr="00D32262" w:rsidRDefault="00E76C0A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09B0AF9" w14:textId="159635EA" w:rsidR="00E76C0A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7009CA5" w14:textId="786557E7" w:rsidR="00E76C0A" w:rsidRPr="00D32262" w:rsidRDefault="003F4B5D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3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D862388" w14:textId="09A4658C" w:rsidR="00E76C0A" w:rsidRPr="00D32262" w:rsidRDefault="00E76C0A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Установка защитного настила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E0DFE15" w14:textId="41EDD67E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="003F4B5D" w:rsidRPr="00D32262" w14:paraId="3C806A2C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2169E11" w14:textId="2F0BD184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8BAAEF1" w14:textId="62F93C06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Фактор падения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CD6394F" w14:textId="78AA3DE5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+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613271" w14:textId="77777777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8D8C901" w14:textId="6DE62A63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Фактор падения 2, вероятность падения.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FA40ECC" w14:textId="33E3E805" w:rsidR="003F4B5D" w:rsidRPr="00D32262" w:rsidRDefault="003F4B5D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3D85D03" w14:textId="0CC932EA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E74F8B5" w14:textId="72A231AB" w:rsidR="003F4B5D" w:rsidRPr="00D32262" w:rsidRDefault="003F4B5D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3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8760F92" w14:textId="0A0AE9A1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Установка защитного настила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4402962" w14:textId="37D63DC1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="00E76C0A" w:rsidRPr="00D32262" w14:paraId="5C08921C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575DE19" w14:textId="31CC78F6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5D61CD4" w14:textId="70B5F559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Отсутствие запаса высоты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21CD03F" w14:textId="7CBC0E5C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6DFBEB" w14:textId="557FDD4D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4664A1A" w14:textId="7D2D6EE3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3359837" w14:textId="57392BF5" w:rsidR="00E76C0A" w:rsidRPr="00D32262" w:rsidRDefault="00E76C0A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A1D6ED6" w14:textId="1FE503FA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6320780" w14:textId="4A266BAF" w:rsidR="00E76C0A" w:rsidRPr="00D32262" w:rsidRDefault="00E76C0A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856615D" w14:textId="3237DC6D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4E1F88A" w14:textId="18B18C98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E76C0A" w:rsidRPr="00D32262" w14:paraId="06AD8692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FDA1D0E" w14:textId="2AC96FB8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3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D99769A" w14:textId="1891F2E8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Наличие (присутствие) маятникового движения при падении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367EDF5" w14:textId="1E7E6AB9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52074CB" w14:textId="54058562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92D70B5" w14:textId="536D9687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F4984E1" w14:textId="353B1403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27B7D43" w14:textId="3B462539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6813ECB" w14:textId="0C2638EA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752C836" w14:textId="1E75357E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DD7B0FB" w14:textId="26EB77D9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3F4B5D" w:rsidRPr="00D32262" w14:paraId="0EFC4815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A104C68" w14:textId="64AA74A8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4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E50028D" w14:textId="0B9D7034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Отсутствие СИЗ при выполнении работ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E7ED416" w14:textId="664E60AA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+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9B0305" w14:textId="77777777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FCFA50A" w14:textId="7AD0AEF9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Существует риск падения.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BFB62BF" w14:textId="21EB6B68" w:rsidR="003F4B5D" w:rsidRPr="00D32262" w:rsidRDefault="003F4B5D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6082BCD" w14:textId="6E67C25C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2853F54" w14:textId="7181AFAC" w:rsidR="003F4B5D" w:rsidRPr="00D32262" w:rsidRDefault="003F4B5D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3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CDB238E" w14:textId="1CFD3451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Установка защитного настила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DEFAE3E" w14:textId="23476947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="00E76C0A" w:rsidRPr="00D32262" w14:paraId="1A27AE75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F661302" w14:textId="30A1403C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5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9F43B93" w14:textId="2741C346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Отсутствие учета СИЗ на предприятии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99E3603" w14:textId="426BC8E6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8B1976" w14:textId="3C06F9B2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45C8DD3" w14:textId="61E295BC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DB995D7" w14:textId="6203CA80" w:rsidR="00E76C0A" w:rsidRPr="00D32262" w:rsidRDefault="00E76C0A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3B6502C" w14:textId="303BC3EE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42E4D3A" w14:textId="29D1AF0B" w:rsidR="00E76C0A" w:rsidRPr="00D32262" w:rsidRDefault="00E76C0A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F55681B" w14:textId="490F8536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A87E34D" w14:textId="19762479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E76C0A" w:rsidRPr="00D32262" w14:paraId="58B00A98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F5C7BCB" w14:textId="1E477657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 6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A060AEB" w14:textId="58D6791C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Отсутствие периодических осмотров СИЗ 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4DD89B2" w14:textId="56EE9FB1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F877EF" w14:textId="1B712D7C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41DF8D8" w14:textId="466BCD0D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CE05B65" w14:textId="76099402" w:rsidR="00E76C0A" w:rsidRPr="00D32262" w:rsidRDefault="00E76C0A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61F253A" w14:textId="11504C14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3E425DF" w14:textId="5B701E2A" w:rsidR="00E76C0A" w:rsidRPr="00D32262" w:rsidRDefault="00E76C0A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28DA2F9" w14:textId="3D73DB73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EB1DE76" w14:textId="1A8E0ACC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E76C0A" w:rsidRPr="00D32262" w14:paraId="5379A011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4933CC3" w14:textId="13A7EFAB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7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F8EF2FC" w14:textId="624B1D4A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Применение СИЗ с истекшим сроком годности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A0C87FC" w14:textId="46A3AB72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C9B19B" w14:textId="0FF50EDB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DAF3FBC" w14:textId="22750A09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72CBA29" w14:textId="75C7D3B7" w:rsidR="00E76C0A" w:rsidRPr="00D32262" w:rsidRDefault="00E76C0A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9EE667A" w14:textId="62C41DC6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9DE16E9" w14:textId="43427BC8" w:rsidR="00E76C0A" w:rsidRPr="00D32262" w:rsidRDefault="00E76C0A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821B227" w14:textId="7AE7B8D1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FBC3CE9" w14:textId="6A8095C0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E76C0A" w:rsidRPr="00D32262" w14:paraId="39016E64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BFE9BD1" w14:textId="63475F2F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8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1AC937D" w14:textId="6C65570C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Применение несертифицированных СИЗ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4A31847" w14:textId="72EDE6A7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E704A0" w14:textId="2BB68450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CA96E1A" w14:textId="2EAFA921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AF1BE93" w14:textId="00CFA536" w:rsidR="00E76C0A" w:rsidRPr="00D32262" w:rsidRDefault="00E76C0A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728F327" w14:textId="148DDFE4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90512C8" w14:textId="3586F790" w:rsidR="00E76C0A" w:rsidRPr="00D32262" w:rsidRDefault="00E76C0A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2AE66E9" w14:textId="08861FF9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7AED3D5" w14:textId="3DE588AE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E76C0A" w:rsidRPr="00D32262" w14:paraId="200D42A5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6F4CE45" w14:textId="4670C05A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9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899DBAB" w14:textId="279544C4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Отсутствие инструктажей и обучения по применению СИЗ 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18D2E93" w14:textId="3BD24F43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409631" w14:textId="0E37966F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8CEB902" w14:textId="6CA91315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D9C4816" w14:textId="2401D391" w:rsidR="00E76C0A" w:rsidRPr="00D32262" w:rsidRDefault="00E76C0A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F863CFA" w14:textId="1E2CAA32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BDDF327" w14:textId="73EF8E3E" w:rsidR="00E76C0A" w:rsidRPr="00D32262" w:rsidRDefault="00E76C0A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CC5D8B6" w14:textId="168BCCEC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D17AB23" w14:textId="3E6A0005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E76C0A" w:rsidRPr="00D32262" w14:paraId="2CF17789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7C2811E" w14:textId="34465364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10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BE0392F" w14:textId="7575BA33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Отсутствие осмотра СИЗ до начала выполнения работ 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3FE9F63" w14:textId="6C768D75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354E3C" w14:textId="1B1DA3D0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A07599E" w14:textId="47803A9D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705EC20" w14:textId="70FF9A3C" w:rsidR="00E76C0A" w:rsidRPr="00D32262" w:rsidRDefault="00E76C0A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9404669" w14:textId="08CF855F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1DA3297" w14:textId="4F9B8FD0" w:rsidR="00E76C0A" w:rsidRPr="00D32262" w:rsidRDefault="00E76C0A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AD39BDB" w14:textId="0EC7AAFF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30EE199" w14:textId="662DB3B6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E76C0A" w:rsidRPr="00D32262" w14:paraId="208FBE9D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6838B26" w14:textId="75020D29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11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F7E1C7A" w14:textId="5AE10E66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Падение инструмента 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4174ED5" w14:textId="19CA6956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D382B66" w14:textId="45463DBB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EE5E915" w14:textId="4F06E62D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52B9C5F" w14:textId="175138BE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51AEF3C" w14:textId="2499FE94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5589B0E" w14:textId="13DE23F7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3411BCA" w14:textId="154C44E2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3D3D498" w14:textId="299A5A11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E76C0A" w:rsidRPr="00D32262" w14:paraId="5126BEE0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5904D19" w14:textId="79FF6A91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12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BEA9D89" w14:textId="0DC745D7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Падение элементов конструкций (деталей, комплектующих) 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2AA685D" w14:textId="0D9D6A3F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E727839" w14:textId="3B045C30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87B04A3" w14:textId="1D42B180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26DE191" w14:textId="7B16865D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C735748" w14:textId="2F6F6E8F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FE85CAB" w14:textId="21B6E1BD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037DB19" w14:textId="6DC72DE8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9DD12CB" w14:textId="622FFB2C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</w:tr>
      <w:tr w:rsidR="00E76C0A" w:rsidRPr="00D32262" w14:paraId="29F46D5C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6757C01" w14:textId="20928712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13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4230A07" w14:textId="36A52868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Отсутствие защиты соединительных систем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F449C4F" w14:textId="576A2B7F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2D86F4" w14:textId="77777777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B9EE2AF" w14:textId="4EA8D60E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96B1536" w14:textId="3AA23F90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C1996F3" w14:textId="64D7E1F6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CC0DC6A" w14:textId="4C3857EC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DD4BD2D" w14:textId="00504029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56A4C0E" w14:textId="7B2EC737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E76C0A" w:rsidRPr="00D32262" w14:paraId="3F2CCBD6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11425B6" w14:textId="53EC5314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14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CF76EF1" w14:textId="146CC287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Наличие анкерных точек (ГОСТ Р ЕН 795)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B67D363" w14:textId="6D0F1C38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2573E0" w14:textId="77777777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CDB3C54" w14:textId="46C1B0A6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1A64832" w14:textId="70040C7D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32C6C5F" w14:textId="0CB39399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A4659EB" w14:textId="7DD8B1AC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7F46B4F" w14:textId="13BBA9BD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6C56E7E" w14:textId="34A3053A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E76C0A" w:rsidRPr="00D32262" w14:paraId="2B1C0316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494B872" w14:textId="0E00CD64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15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874AFE0" w14:textId="177F0BE9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Состояние анкерных точек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F8C02A3" w14:textId="0045F936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4DEE05" w14:textId="77777777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DB1289B" w14:textId="30D5CFC1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06FA6A3" w14:textId="4AE6F50F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6589D5E" w14:textId="4B7B6F4E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09A1D66" w14:textId="4B48D0B0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366D4BA" w14:textId="5693605F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AFBDB61" w14:textId="6346EFC9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E76C0A" w:rsidRPr="00D32262" w14:paraId="2FDE44BE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CAF3DBA" w14:textId="7E2E7809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16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9E00780" w14:textId="7AFE30EC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Возможность доступа к анкерным точкам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28C87F3" w14:textId="34F31D98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4855F0" w14:textId="77777777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61597CE" w14:textId="6FFE17FA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56D757C" w14:textId="26435C0D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340B9A3" w14:textId="0AD93DA8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51E86C4" w14:textId="0071E0C4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F250444" w14:textId="44D5C405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A21704E" w14:textId="0EDCF638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E76C0A" w:rsidRPr="00D32262" w14:paraId="3B01D9B5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CFFEFC8" w14:textId="6D5D284D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17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19EC5CB" w14:textId="0F8B8F1F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Возможность доступа к анкерным линиям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316B338" w14:textId="72E5B53C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8E64735" w14:textId="77777777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54695B9" w14:textId="09986458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FEA8909" w14:textId="6FFCF5BE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3980C43" w14:textId="16ABC215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B1B590F" w14:textId="2787B1A8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3344B85" w14:textId="61C912D0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8421A91" w14:textId="2D346F3C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E76C0A" w:rsidRPr="00D32262" w14:paraId="44A034A5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109D4F6" w14:textId="3184AA46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18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13BC3E7" w14:textId="0E7E27E7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Доступ посторонних к анкерным точкам 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CD722EC" w14:textId="1E357FD9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63A5CF" w14:textId="77777777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DDCAEC5" w14:textId="2BCFD263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6299ABA" w14:textId="0E315623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5219F46" w14:textId="57ED4062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5E801C5" w14:textId="7CD63BE4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098A508" w14:textId="2D53424B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AFFDBCD" w14:textId="5164B566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E76C0A" w:rsidRPr="00D32262" w14:paraId="79BA4FE1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11075FB" w14:textId="6D9CA012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19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F8B086E" w14:textId="51778D6A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Доступ посторонних к анкерным линиям 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3CF5388" w14:textId="26ADFA64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C44DB8" w14:textId="77777777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CE63FFE" w14:textId="6B44D51F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831DD4C" w14:textId="7F724D1A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C03875A" w14:textId="57AAC5D0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E6C39E5" w14:textId="6923BF25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8F5FADC" w14:textId="207605B3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FA5765B" w14:textId="2F7E6441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E76C0A" w:rsidRPr="00D32262" w14:paraId="69E1F355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B976E3C" w14:textId="7E7804BB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20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B6CEB9B" w14:textId="6FE786AC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Средства подмащивания 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C97843C" w14:textId="7A04A766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BB8AD10" w14:textId="796264F8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6D432A6" w14:textId="7C7C9CF6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5A8039D" w14:textId="00870074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99F7ADF" w14:textId="002F4B96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63998DF" w14:textId="334801DB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AAA975F" w14:textId="6BDF93CC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D7E1B15" w14:textId="5BE1BAE7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3F4B5D" w:rsidRPr="00D32262" w14:paraId="02668B6F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C40E3B7" w14:textId="173D6D8C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21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06CA32C" w14:textId="658C557E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Наличие ограждений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2BC9198" w14:textId="70B292C9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+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2A606A" w14:textId="77777777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FC1B2E7" w14:textId="1D9AE103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Отсутствуют ограждения перепада высот. Отсутствует настил, препятствующий падения работника.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4F90D14" w14:textId="760CB536" w:rsidR="003F4B5D" w:rsidRPr="00D32262" w:rsidRDefault="003F4B5D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17784D7" w14:textId="2E9030D6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1301E5E" w14:textId="74338061" w:rsidR="003F4B5D" w:rsidRPr="00D32262" w:rsidRDefault="003F4B5D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3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E09FC6D" w14:textId="549B4F4E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Установка защитного настила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025BA3D" w14:textId="20F14B2F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="00E76C0A" w:rsidRPr="00D32262" w14:paraId="42999701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2FFC990" w14:textId="592C1B2D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22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9E4618C" w14:textId="113B9AA8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Состояние ограждений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97F063B" w14:textId="07F95BDF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91F057C" w14:textId="16626285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6225025" w14:textId="2416EECE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D697D13" w14:textId="498BBD00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2F00F61" w14:textId="41123D83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E8ACF0A" w14:textId="5BA06973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E355B17" w14:textId="2117D78A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FF484DA" w14:textId="6B2E268C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E76C0A" w:rsidRPr="00D32262" w14:paraId="32CFE573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942EC37" w14:textId="107B3009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23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76CAE35" w14:textId="37C4621A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Недостаточный опыт для определения подходящих точек анкерного крепления и оценки их безопасности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F63F1E2" w14:textId="5117AB6C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84341A6" w14:textId="77777777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73A28E9" w14:textId="7EFF8479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D4067E8" w14:textId="6D1C0212" w:rsidR="00E76C0A" w:rsidRPr="00D32262" w:rsidRDefault="00E76C0A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ADF1362" w14:textId="189B7F66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AF78A38" w14:textId="7E75F494" w:rsidR="00E76C0A" w:rsidRPr="00D32262" w:rsidRDefault="00E76C0A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57E444F" w14:textId="1C5C3DC7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80F6CDA" w14:textId="28FDB6AE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E76C0A" w:rsidRPr="00D32262" w14:paraId="7031FAD2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CA24916" w14:textId="06F8AEA6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24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8DAC8CE" w14:textId="71455936" w:rsidR="00E76C0A" w:rsidRPr="00D32262" w:rsidRDefault="00E76C0A" w:rsidP="007953A9">
            <w:pPr>
              <w:spacing w:after="200" w:line="276" w:lineRule="auto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D32262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Наличие острых кромок 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C564B65" w14:textId="1A36FF2F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597433F" w14:textId="4F945429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6FBB4E8" w14:textId="6F4DF4A9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1580D23" w14:textId="23C930A1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9FCBDEB" w14:textId="63956682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00EE823" w14:textId="5BFE32B4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6EC8C04" w14:textId="18FC2877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BC42E53" w14:textId="1F3D270C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E76C0A" w:rsidRPr="00D32262" w14:paraId="60864272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8702DDE" w14:textId="5C86E080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25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29C86ED" w14:textId="0FA8A97D" w:rsidR="00E76C0A" w:rsidRPr="00D32262" w:rsidRDefault="00E76C0A" w:rsidP="007953A9">
            <w:pPr>
              <w:spacing w:after="200" w:line="276" w:lineRule="auto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D32262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Скользкие поверхности 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9F0ED72" w14:textId="07F43392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D1DC7F" w14:textId="77777777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004C2CF" w14:textId="2E44E60A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1B274C4" w14:textId="5B86293B" w:rsidR="00E76C0A" w:rsidRPr="00D32262" w:rsidRDefault="00E76C0A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6363688" w14:textId="2E6E9857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8D6C325" w14:textId="4970ADB2" w:rsidR="00E76C0A" w:rsidRPr="00D32262" w:rsidRDefault="00E76C0A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20934B6" w14:textId="43991DA3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63814E3" w14:textId="415FCAC7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E76C0A" w:rsidRPr="00D32262" w14:paraId="12CD4EBD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9B00488" w14:textId="112A2342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lastRenderedPageBreak/>
              <w:t>26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0AA8537" w14:textId="03893D33" w:rsidR="00E76C0A" w:rsidRPr="00D32262" w:rsidRDefault="00E76C0A" w:rsidP="007953A9">
            <w:pPr>
              <w:spacing w:after="200" w:line="276" w:lineRule="auto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D32262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Работа в ограниченном пространстве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8C53E1B" w14:textId="11E079D3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1EC9BAD" w14:textId="17B4F11F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D1D1E15" w14:textId="05B25344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117C420" w14:textId="67136389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7CBD7D2" w14:textId="06EB9F7C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2233EC0" w14:textId="1E5D27AF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D2B0CB7" w14:textId="74DC8191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7938E78" w14:textId="65AA53D1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E76C0A" w:rsidRPr="00D32262" w14:paraId="5083A575" w14:textId="77777777" w:rsidTr="00615516">
        <w:trPr>
          <w:trHeight w:val="20"/>
          <w:jc w:val="center"/>
        </w:trPr>
        <w:tc>
          <w:tcPr>
            <w:tcW w:w="5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9526487" w14:textId="0A65BAAD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27</w:t>
            </w:r>
          </w:p>
        </w:tc>
        <w:tc>
          <w:tcPr>
            <w:tcW w:w="3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8E76DE8" w14:textId="3F73FBEB" w:rsidR="00E76C0A" w:rsidRPr="00D32262" w:rsidRDefault="00E76C0A" w:rsidP="007953A9">
            <w:pPr>
              <w:spacing w:after="200" w:line="276" w:lineRule="auto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D32262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Недостаточная освещенность рабочего места</w:t>
            </w: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1700F1D" w14:textId="54287808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30076FE" w14:textId="02C2F58B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3E1D59B" w14:textId="55ED43AA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9CC4665" w14:textId="486136E3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CB5552C" w14:textId="5352ED5C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39179EF" w14:textId="62A32A23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EFFB6E5" w14:textId="5F629FBF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3182658" w14:textId="7863D26B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</w:tbl>
    <w:p w14:paraId="501ED52F" w14:textId="3DE4A1BD" w:rsidR="00E76C0A" w:rsidRPr="00D32262" w:rsidRDefault="00275C12" w:rsidP="007953A9">
      <w:pPr>
        <w:shd w:val="clear" w:color="auto" w:fill="FFFFFF"/>
        <w:spacing w:before="100" w:beforeAutospacing="1" w:after="100" w:afterAutospacing="1" w:line="276" w:lineRule="auto"/>
        <w:jc w:val="center"/>
        <w:outlineLvl w:val="1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bookmarkStart w:id="45" w:name="_Toc89172811"/>
      <w:bookmarkStart w:id="46" w:name="_Toc89172919"/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О</w:t>
      </w:r>
      <w:r w:rsidR="00E76C0A"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ценка опасности падения с высоты</w:t>
      </w:r>
      <w:bookmarkEnd w:id="45"/>
      <w:bookmarkEnd w:id="46"/>
    </w:p>
    <w:p w14:paraId="49E557D2" w14:textId="77777777" w:rsidR="00E76C0A" w:rsidRPr="00D32262" w:rsidRDefault="00E76C0A" w:rsidP="007953A9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color w:val="000000"/>
          <w:sz w:val="22"/>
          <w:szCs w:val="22"/>
        </w:rPr>
        <w:t>Опасность (уровень риска) при работе на высоте образуется из возможности падения с высоты, значимости (тяжести) последствий остановки падения и зависания</w:t>
      </w:r>
    </w:p>
    <w:p w14:paraId="7E66F4C4" w14:textId="77777777" w:rsidR="00E76C0A" w:rsidRPr="00D32262" w:rsidRDefault="00E76C0A" w:rsidP="007953A9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4EC90F78" w14:textId="77777777" w:rsidR="00E76C0A" w:rsidRPr="00D32262" w:rsidRDefault="00E76C0A" w:rsidP="007953A9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126349A2" w14:textId="77777777" w:rsidR="00E76C0A" w:rsidRPr="00D32262" w:rsidRDefault="00E76C0A" w:rsidP="007953A9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060C99EE" w14:textId="77777777" w:rsidR="00E76C0A" w:rsidRPr="00D32262" w:rsidRDefault="00E76C0A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32262">
        <w:rPr>
          <w:rFonts w:asciiTheme="minorHAnsi" w:hAnsiTheme="minorHAnsi" w:cstheme="minorHAnsi"/>
          <w:bCs/>
          <w:sz w:val="22"/>
          <w:szCs w:val="22"/>
        </w:rPr>
        <w:t>При определении  опасности падения с высоты н</w:t>
      </w:r>
      <w:r w:rsidRPr="00D32262">
        <w:rPr>
          <w:rFonts w:asciiTheme="minorHAnsi" w:hAnsiTheme="minorHAnsi" w:cstheme="minorHAnsi"/>
          <w:sz w:val="22"/>
          <w:szCs w:val="22"/>
        </w:rPr>
        <w:t>еобходимо вычислить 2 значения:</w:t>
      </w:r>
    </w:p>
    <w:p w14:paraId="2C79FD47" w14:textId="77777777" w:rsidR="00E76C0A" w:rsidRPr="00D32262" w:rsidRDefault="00E76C0A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EF66103" w14:textId="77777777" w:rsidR="00E76C0A" w:rsidRPr="00D32262" w:rsidRDefault="00E76C0A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32262">
        <w:rPr>
          <w:rFonts w:asciiTheme="minorHAnsi" w:hAnsiTheme="minorHAnsi" w:cstheme="minorHAnsi"/>
          <w:sz w:val="22"/>
          <w:szCs w:val="22"/>
        </w:rPr>
        <w:t>1. Степень тяжести последствий падения</w:t>
      </w:r>
    </w:p>
    <w:p w14:paraId="2CF49039" w14:textId="77777777" w:rsidR="00E76C0A" w:rsidRPr="00D32262" w:rsidRDefault="00E76C0A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32262">
        <w:rPr>
          <w:rFonts w:asciiTheme="minorHAnsi" w:hAnsiTheme="minorHAnsi" w:cstheme="minorHAnsi"/>
          <w:sz w:val="22"/>
          <w:szCs w:val="22"/>
        </w:rPr>
        <w:t>2. Вероятность наступления несчастного случая</w:t>
      </w:r>
    </w:p>
    <w:p w14:paraId="3D4DB645" w14:textId="77777777" w:rsidR="00E76C0A" w:rsidRPr="00D32262" w:rsidRDefault="00E76C0A" w:rsidP="007953A9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Опасность - степень тяжести</w:t>
      </w:r>
    </w:p>
    <w:p w14:paraId="69564D8E" w14:textId="77777777" w:rsidR="00E76C0A" w:rsidRPr="00D32262" w:rsidRDefault="00E76C0A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A0" w:firstRow="1" w:lastRow="0" w:firstColumn="1" w:lastColumn="0" w:noHBand="0" w:noVBand="0"/>
      </w:tblPr>
      <w:tblGrid>
        <w:gridCol w:w="312"/>
        <w:gridCol w:w="2949"/>
        <w:gridCol w:w="6859"/>
      </w:tblGrid>
      <w:tr w:rsidR="00E76C0A" w:rsidRPr="00D32262" w14:paraId="733AED76" w14:textId="77777777" w:rsidTr="00F520EA">
        <w:trPr>
          <w:trHeight w:val="20"/>
          <w:jc w:val="center"/>
        </w:trPr>
        <w:tc>
          <w:tcPr>
            <w:tcW w:w="454" w:type="pct"/>
            <w:noWrap/>
            <w:vAlign w:val="center"/>
          </w:tcPr>
          <w:p w14:paraId="2EEA2E48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67" w:type="pct"/>
            <w:noWrap/>
            <w:vAlign w:val="center"/>
          </w:tcPr>
          <w:p w14:paraId="68FE56FF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Степень тяжести</w:t>
            </w:r>
          </w:p>
        </w:tc>
        <w:tc>
          <w:tcPr>
            <w:tcW w:w="2579" w:type="pct"/>
            <w:noWrap/>
            <w:vAlign w:val="center"/>
          </w:tcPr>
          <w:p w14:paraId="005C627C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Последствия</w:t>
            </w:r>
          </w:p>
        </w:tc>
      </w:tr>
      <w:tr w:rsidR="00E76C0A" w:rsidRPr="00D32262" w14:paraId="04D566FB" w14:textId="77777777" w:rsidTr="00F520EA">
        <w:trPr>
          <w:trHeight w:val="20"/>
          <w:jc w:val="center"/>
        </w:trPr>
        <w:tc>
          <w:tcPr>
            <w:tcW w:w="454" w:type="pct"/>
            <w:noWrap/>
            <w:vAlign w:val="center"/>
          </w:tcPr>
          <w:p w14:paraId="36B4AD79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1967" w:type="pct"/>
            <w:noWrap/>
            <w:vAlign w:val="center"/>
          </w:tcPr>
          <w:p w14:paraId="4C6FC882" w14:textId="77777777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Повреждение</w:t>
            </w:r>
          </w:p>
        </w:tc>
        <w:tc>
          <w:tcPr>
            <w:tcW w:w="2579" w:type="pct"/>
            <w:noWrap/>
            <w:vAlign w:val="center"/>
          </w:tcPr>
          <w:p w14:paraId="776BFCFD" w14:textId="77777777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Незначительные повреждения, требующие оказания первой помощи</w:t>
            </w:r>
          </w:p>
        </w:tc>
      </w:tr>
      <w:tr w:rsidR="00E76C0A" w:rsidRPr="00D32262" w14:paraId="47A1C70A" w14:textId="77777777" w:rsidTr="00F520EA">
        <w:trPr>
          <w:trHeight w:val="20"/>
          <w:jc w:val="center"/>
        </w:trPr>
        <w:tc>
          <w:tcPr>
            <w:tcW w:w="454" w:type="pct"/>
            <w:noWrap/>
            <w:vAlign w:val="center"/>
          </w:tcPr>
          <w:p w14:paraId="09DC6269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B</w:t>
            </w:r>
          </w:p>
        </w:tc>
        <w:tc>
          <w:tcPr>
            <w:tcW w:w="1967" w:type="pct"/>
            <w:noWrap/>
            <w:vAlign w:val="center"/>
          </w:tcPr>
          <w:p w14:paraId="66B80499" w14:textId="77777777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Травма легкой степени тяжести</w:t>
            </w:r>
          </w:p>
        </w:tc>
        <w:tc>
          <w:tcPr>
            <w:tcW w:w="2579" w:type="pct"/>
            <w:noWrap/>
            <w:vAlign w:val="center"/>
          </w:tcPr>
          <w:p w14:paraId="3C955319" w14:textId="77777777" w:rsidR="00E76C0A" w:rsidRPr="00D32262" w:rsidRDefault="00E76C0A" w:rsidP="007953A9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Оказание медицинского лечения/ временно ограничение трудоспособности </w:t>
            </w:r>
          </w:p>
        </w:tc>
      </w:tr>
      <w:tr w:rsidR="00E76C0A" w:rsidRPr="00D32262" w14:paraId="3366C69A" w14:textId="77777777" w:rsidTr="00F520EA">
        <w:trPr>
          <w:trHeight w:val="20"/>
          <w:jc w:val="center"/>
        </w:trPr>
        <w:tc>
          <w:tcPr>
            <w:tcW w:w="454" w:type="pct"/>
            <w:noWrap/>
            <w:vAlign w:val="center"/>
          </w:tcPr>
          <w:p w14:paraId="245DA61F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</w:t>
            </w:r>
          </w:p>
        </w:tc>
        <w:tc>
          <w:tcPr>
            <w:tcW w:w="1967" w:type="pct"/>
            <w:noWrap/>
            <w:vAlign w:val="center"/>
          </w:tcPr>
          <w:p w14:paraId="37BAC4C9" w14:textId="77777777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Травма тяжелой степени (2 – 3 категории)</w:t>
            </w:r>
          </w:p>
        </w:tc>
        <w:tc>
          <w:tcPr>
            <w:tcW w:w="2579" w:type="pct"/>
            <w:noWrap/>
            <w:vAlign w:val="center"/>
          </w:tcPr>
          <w:p w14:paraId="131C1E7A" w14:textId="77777777" w:rsidR="00E76C0A" w:rsidRPr="00D32262" w:rsidRDefault="00E76C0A" w:rsidP="007953A9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Травма с потерей трудоспособности менее 30 дней</w:t>
            </w:r>
          </w:p>
          <w:p w14:paraId="38C9DE6D" w14:textId="77777777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E76C0A" w:rsidRPr="00D32262" w14:paraId="7B560E37" w14:textId="77777777" w:rsidTr="00F520EA">
        <w:trPr>
          <w:trHeight w:val="20"/>
          <w:jc w:val="center"/>
        </w:trPr>
        <w:tc>
          <w:tcPr>
            <w:tcW w:w="454" w:type="pct"/>
            <w:noWrap/>
            <w:vAlign w:val="center"/>
          </w:tcPr>
          <w:p w14:paraId="08DDD4F8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D</w:t>
            </w:r>
          </w:p>
        </w:tc>
        <w:tc>
          <w:tcPr>
            <w:tcW w:w="1967" w:type="pct"/>
            <w:noWrap/>
            <w:vAlign w:val="center"/>
          </w:tcPr>
          <w:p w14:paraId="413FEB76" w14:textId="77777777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Травма тяжелой степени </w:t>
            </w: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  <w:t>(1 категории)</w:t>
            </w:r>
          </w:p>
        </w:tc>
        <w:tc>
          <w:tcPr>
            <w:tcW w:w="2579" w:type="pct"/>
            <w:noWrap/>
            <w:vAlign w:val="center"/>
          </w:tcPr>
          <w:p w14:paraId="4C38DEA4" w14:textId="77777777" w:rsidR="00E76C0A" w:rsidRPr="00D32262" w:rsidRDefault="00E76C0A" w:rsidP="007953A9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Травма с потерей трудоспособности более 30 дней/ полная потеря трудоспособности (инвалидность)</w:t>
            </w:r>
          </w:p>
          <w:p w14:paraId="3CC20C13" w14:textId="77777777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E76C0A" w:rsidRPr="00D32262" w14:paraId="38255020" w14:textId="77777777" w:rsidTr="00F520EA">
        <w:trPr>
          <w:trHeight w:val="20"/>
          <w:jc w:val="center"/>
        </w:trPr>
        <w:tc>
          <w:tcPr>
            <w:tcW w:w="454" w:type="pct"/>
            <w:noWrap/>
            <w:vAlign w:val="center"/>
          </w:tcPr>
          <w:p w14:paraId="2F6C419A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/>
              </w:rPr>
              <w:t>E</w:t>
            </w:r>
          </w:p>
        </w:tc>
        <w:tc>
          <w:tcPr>
            <w:tcW w:w="1967" w:type="pct"/>
            <w:noWrap/>
            <w:vAlign w:val="center"/>
          </w:tcPr>
          <w:p w14:paraId="671D80E4" w14:textId="77777777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Летальный исход</w:t>
            </w:r>
          </w:p>
        </w:tc>
        <w:tc>
          <w:tcPr>
            <w:tcW w:w="2579" w:type="pct"/>
            <w:noWrap/>
            <w:vAlign w:val="center"/>
          </w:tcPr>
          <w:p w14:paraId="71E6A3C2" w14:textId="77777777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Травма с летальным исходом</w:t>
            </w:r>
          </w:p>
        </w:tc>
      </w:tr>
    </w:tbl>
    <w:p w14:paraId="0A7F9ED7" w14:textId="77777777" w:rsidR="00E76C0A" w:rsidRPr="00D32262" w:rsidRDefault="00E76C0A" w:rsidP="007953A9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5CFD4EF5" w14:textId="77777777" w:rsidR="00E76C0A" w:rsidRPr="00D32262" w:rsidRDefault="00E76C0A" w:rsidP="007953A9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D32262">
        <w:rPr>
          <w:rFonts w:asciiTheme="minorHAnsi" w:hAnsiTheme="minorHAnsi" w:cstheme="minorHAnsi"/>
          <w:bCs/>
          <w:sz w:val="22"/>
          <w:szCs w:val="22"/>
        </w:rPr>
        <w:t>В определении возможности падения используется критерий частоты проявления опасности.</w:t>
      </w:r>
    </w:p>
    <w:p w14:paraId="7CCAF753" w14:textId="77777777" w:rsidR="00E76C0A" w:rsidRPr="00D32262" w:rsidRDefault="00E76C0A" w:rsidP="007953A9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117F21B1" w14:textId="77777777" w:rsidR="00E76C0A" w:rsidRPr="00D32262" w:rsidRDefault="00E76C0A" w:rsidP="007953A9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Вероятность проявления опасности</w:t>
      </w:r>
    </w:p>
    <w:p w14:paraId="553C446A" w14:textId="77777777" w:rsidR="00E76C0A" w:rsidRPr="00D32262" w:rsidRDefault="00E76C0A" w:rsidP="007953A9">
      <w:pPr>
        <w:spacing w:after="130"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A0" w:firstRow="1" w:lastRow="0" w:firstColumn="1" w:lastColumn="0" w:noHBand="0" w:noVBand="0"/>
      </w:tblPr>
      <w:tblGrid>
        <w:gridCol w:w="3076"/>
        <w:gridCol w:w="7044"/>
      </w:tblGrid>
      <w:tr w:rsidR="00E76C0A" w:rsidRPr="00D32262" w14:paraId="5D6BCA64" w14:textId="77777777" w:rsidTr="00F520EA">
        <w:trPr>
          <w:trHeight w:val="20"/>
          <w:jc w:val="center"/>
        </w:trPr>
        <w:tc>
          <w:tcPr>
            <w:tcW w:w="1520" w:type="pct"/>
            <w:noWrap/>
            <w:vAlign w:val="center"/>
          </w:tcPr>
          <w:p w14:paraId="04196A6E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Уровень</w:t>
            </w:r>
          </w:p>
        </w:tc>
        <w:tc>
          <w:tcPr>
            <w:tcW w:w="3480" w:type="pct"/>
            <w:noWrap/>
            <w:vAlign w:val="center"/>
          </w:tcPr>
          <w:p w14:paraId="5E14C238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Определение</w:t>
            </w:r>
          </w:p>
        </w:tc>
      </w:tr>
      <w:tr w:rsidR="00E76C0A" w:rsidRPr="00D32262" w14:paraId="7559ADCA" w14:textId="77777777" w:rsidTr="00F520EA">
        <w:trPr>
          <w:trHeight w:val="20"/>
          <w:jc w:val="center"/>
        </w:trPr>
        <w:tc>
          <w:tcPr>
            <w:tcW w:w="1520" w:type="pct"/>
            <w:noWrap/>
            <w:vAlign w:val="center"/>
          </w:tcPr>
          <w:p w14:paraId="0B403553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I</w:t>
            </w:r>
          </w:p>
        </w:tc>
        <w:tc>
          <w:tcPr>
            <w:tcW w:w="3480" w:type="pct"/>
            <w:noWrap/>
            <w:vAlign w:val="center"/>
          </w:tcPr>
          <w:p w14:paraId="394A6035" w14:textId="77777777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От 1 раза в год и реже</w:t>
            </w:r>
          </w:p>
        </w:tc>
      </w:tr>
      <w:tr w:rsidR="00E76C0A" w:rsidRPr="00D32262" w14:paraId="4A1B9A5E" w14:textId="77777777" w:rsidTr="00F520EA">
        <w:trPr>
          <w:trHeight w:val="20"/>
          <w:jc w:val="center"/>
        </w:trPr>
        <w:tc>
          <w:tcPr>
            <w:tcW w:w="1520" w:type="pct"/>
            <w:noWrap/>
            <w:vAlign w:val="center"/>
          </w:tcPr>
          <w:p w14:paraId="0C6D04BD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II</w:t>
            </w:r>
          </w:p>
        </w:tc>
        <w:tc>
          <w:tcPr>
            <w:tcW w:w="3480" w:type="pct"/>
            <w:noWrap/>
            <w:vAlign w:val="center"/>
          </w:tcPr>
          <w:p w14:paraId="4D5B7EC8" w14:textId="77777777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От 1 раза в месяц до 1 раза в год</w:t>
            </w:r>
          </w:p>
        </w:tc>
      </w:tr>
      <w:tr w:rsidR="00E76C0A" w:rsidRPr="00D32262" w14:paraId="4EFB4326" w14:textId="77777777" w:rsidTr="00F520EA">
        <w:trPr>
          <w:trHeight w:val="20"/>
          <w:jc w:val="center"/>
        </w:trPr>
        <w:tc>
          <w:tcPr>
            <w:tcW w:w="1520" w:type="pct"/>
            <w:noWrap/>
            <w:vAlign w:val="center"/>
          </w:tcPr>
          <w:p w14:paraId="1FFDEE94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III</w:t>
            </w:r>
          </w:p>
        </w:tc>
        <w:tc>
          <w:tcPr>
            <w:tcW w:w="3480" w:type="pct"/>
            <w:noWrap/>
            <w:vAlign w:val="center"/>
          </w:tcPr>
          <w:p w14:paraId="6BB662DA" w14:textId="77777777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От 1 раза в неделю до 1 раза в месяц</w:t>
            </w:r>
          </w:p>
        </w:tc>
      </w:tr>
      <w:tr w:rsidR="00E76C0A" w:rsidRPr="00D32262" w14:paraId="35B44A67" w14:textId="77777777" w:rsidTr="00F520EA">
        <w:trPr>
          <w:trHeight w:val="20"/>
          <w:jc w:val="center"/>
        </w:trPr>
        <w:tc>
          <w:tcPr>
            <w:tcW w:w="1520" w:type="pct"/>
            <w:noWrap/>
            <w:vAlign w:val="center"/>
          </w:tcPr>
          <w:p w14:paraId="184BEFAF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IV</w:t>
            </w:r>
          </w:p>
        </w:tc>
        <w:tc>
          <w:tcPr>
            <w:tcW w:w="3480" w:type="pct"/>
            <w:noWrap/>
            <w:vAlign w:val="center"/>
          </w:tcPr>
          <w:p w14:paraId="3436CF1D" w14:textId="77777777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От одного 1 в сутки до 1 раза в неделю</w:t>
            </w:r>
          </w:p>
        </w:tc>
      </w:tr>
    </w:tbl>
    <w:p w14:paraId="6097141A" w14:textId="1D3C5F89" w:rsidR="00E76C0A" w:rsidRDefault="00E76C0A" w:rsidP="007953A9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029C0B9" w14:textId="4CD33B4B" w:rsidR="007002B9" w:rsidRDefault="007002B9" w:rsidP="007953A9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5E968E07" w14:textId="50D37DF4" w:rsidR="007002B9" w:rsidRDefault="007002B9" w:rsidP="007953A9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5C93EA8E" w14:textId="77777777" w:rsidR="007002B9" w:rsidRPr="00D32262" w:rsidRDefault="007002B9" w:rsidP="007953A9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EEB1C9D" w14:textId="77777777" w:rsidR="00E76C0A" w:rsidRPr="00D32262" w:rsidRDefault="00E76C0A" w:rsidP="007953A9">
      <w:pPr>
        <w:spacing w:line="276" w:lineRule="auto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lastRenderedPageBreak/>
        <w:t>Матрица оценки риска</w:t>
      </w:r>
    </w:p>
    <w:p w14:paraId="3CB56D7B" w14:textId="77777777" w:rsidR="00E76C0A" w:rsidRPr="00D32262" w:rsidRDefault="00E76C0A" w:rsidP="007953A9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</w:p>
    <w:tbl>
      <w:tblPr>
        <w:tblW w:w="1105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A0" w:firstRow="1" w:lastRow="0" w:firstColumn="1" w:lastColumn="0" w:noHBand="0" w:noVBand="0"/>
      </w:tblPr>
      <w:tblGrid>
        <w:gridCol w:w="1052"/>
        <w:gridCol w:w="1109"/>
        <w:gridCol w:w="1150"/>
        <w:gridCol w:w="360"/>
        <w:gridCol w:w="1359"/>
        <w:gridCol w:w="483"/>
        <w:gridCol w:w="1365"/>
        <w:gridCol w:w="483"/>
        <w:gridCol w:w="1365"/>
        <w:gridCol w:w="483"/>
        <w:gridCol w:w="1365"/>
        <w:gridCol w:w="483"/>
      </w:tblGrid>
      <w:tr w:rsidR="00E76C0A" w:rsidRPr="00D32262" w14:paraId="6EF9F1F6" w14:textId="77777777" w:rsidTr="00F520EA">
        <w:trPr>
          <w:trHeight w:val="20"/>
          <w:jc w:val="center"/>
        </w:trPr>
        <w:tc>
          <w:tcPr>
            <w:tcW w:w="1052" w:type="dxa"/>
            <w:vMerge w:val="restart"/>
            <w:noWrap/>
            <w:vAlign w:val="center"/>
          </w:tcPr>
          <w:p w14:paraId="1735D53D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noWrap/>
            <w:vAlign w:val="center"/>
          </w:tcPr>
          <w:p w14:paraId="07423891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96" w:type="dxa"/>
            <w:gridSpan w:val="10"/>
            <w:noWrap/>
            <w:vAlign w:val="center"/>
          </w:tcPr>
          <w:p w14:paraId="1280B705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  <w:t>Степень тяжести</w:t>
            </w:r>
          </w:p>
        </w:tc>
      </w:tr>
      <w:tr w:rsidR="00E76C0A" w:rsidRPr="00D32262" w14:paraId="2C38A5D8" w14:textId="77777777" w:rsidTr="00F520EA">
        <w:trPr>
          <w:trHeight w:val="20"/>
          <w:jc w:val="center"/>
        </w:trPr>
        <w:tc>
          <w:tcPr>
            <w:tcW w:w="1052" w:type="dxa"/>
            <w:vMerge/>
            <w:vAlign w:val="center"/>
          </w:tcPr>
          <w:p w14:paraId="05C45E96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noWrap/>
            <w:vAlign w:val="center"/>
          </w:tcPr>
          <w:p w14:paraId="596D497A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  <w:t>Уровень</w:t>
            </w:r>
          </w:p>
        </w:tc>
        <w:tc>
          <w:tcPr>
            <w:tcW w:w="1510" w:type="dxa"/>
            <w:gridSpan w:val="2"/>
            <w:noWrap/>
            <w:vAlign w:val="center"/>
          </w:tcPr>
          <w:p w14:paraId="50A8B4DF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1842" w:type="dxa"/>
            <w:gridSpan w:val="2"/>
            <w:noWrap/>
            <w:vAlign w:val="center"/>
          </w:tcPr>
          <w:p w14:paraId="732FA9E6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B</w:t>
            </w:r>
          </w:p>
        </w:tc>
        <w:tc>
          <w:tcPr>
            <w:tcW w:w="1848" w:type="dxa"/>
            <w:gridSpan w:val="2"/>
            <w:noWrap/>
            <w:vAlign w:val="center"/>
          </w:tcPr>
          <w:p w14:paraId="0695C30F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</w:t>
            </w:r>
          </w:p>
        </w:tc>
        <w:tc>
          <w:tcPr>
            <w:tcW w:w="1848" w:type="dxa"/>
            <w:gridSpan w:val="2"/>
            <w:noWrap/>
            <w:vAlign w:val="center"/>
          </w:tcPr>
          <w:p w14:paraId="3A68DC82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D</w:t>
            </w:r>
          </w:p>
        </w:tc>
        <w:tc>
          <w:tcPr>
            <w:tcW w:w="1848" w:type="dxa"/>
            <w:gridSpan w:val="2"/>
            <w:noWrap/>
            <w:vAlign w:val="center"/>
          </w:tcPr>
          <w:p w14:paraId="63E03AB2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E</w:t>
            </w:r>
          </w:p>
        </w:tc>
      </w:tr>
      <w:tr w:rsidR="00E76C0A" w:rsidRPr="00D32262" w14:paraId="5BFFF9EA" w14:textId="77777777" w:rsidTr="00F520EA">
        <w:trPr>
          <w:trHeight w:val="20"/>
          <w:jc w:val="center"/>
        </w:trPr>
        <w:tc>
          <w:tcPr>
            <w:tcW w:w="1052" w:type="dxa"/>
            <w:vMerge w:val="restart"/>
            <w:noWrap/>
            <w:textDirection w:val="tbRl"/>
            <w:vAlign w:val="center"/>
          </w:tcPr>
          <w:p w14:paraId="143F0785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Вероятность</w:t>
            </w:r>
          </w:p>
        </w:tc>
        <w:tc>
          <w:tcPr>
            <w:tcW w:w="1109" w:type="dxa"/>
            <w:noWrap/>
            <w:vAlign w:val="center"/>
          </w:tcPr>
          <w:p w14:paraId="511027B2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</w:t>
            </w:r>
          </w:p>
        </w:tc>
        <w:tc>
          <w:tcPr>
            <w:tcW w:w="1150" w:type="dxa"/>
            <w:noWrap/>
            <w:vAlign w:val="center"/>
          </w:tcPr>
          <w:p w14:paraId="73CFC236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360" w:type="dxa"/>
            <w:noWrap/>
            <w:vAlign w:val="center"/>
          </w:tcPr>
          <w:p w14:paraId="045A76B3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59" w:type="dxa"/>
            <w:noWrap/>
            <w:vAlign w:val="center"/>
          </w:tcPr>
          <w:p w14:paraId="1D8865DB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14B83836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65" w:type="dxa"/>
            <w:noWrap/>
            <w:vAlign w:val="center"/>
          </w:tcPr>
          <w:p w14:paraId="7A512530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160C9DC6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65" w:type="dxa"/>
            <w:noWrap/>
            <w:vAlign w:val="center"/>
          </w:tcPr>
          <w:p w14:paraId="7D0D67A7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064E70C0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65" w:type="dxa"/>
            <w:noWrap/>
            <w:vAlign w:val="center"/>
          </w:tcPr>
          <w:p w14:paraId="0A482BA1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0DBE639B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</w:tr>
      <w:tr w:rsidR="00E76C0A" w:rsidRPr="00D32262" w14:paraId="1C70D218" w14:textId="77777777" w:rsidTr="00F520EA">
        <w:trPr>
          <w:trHeight w:val="20"/>
          <w:jc w:val="center"/>
        </w:trPr>
        <w:tc>
          <w:tcPr>
            <w:tcW w:w="1052" w:type="dxa"/>
            <w:vMerge/>
            <w:vAlign w:val="center"/>
          </w:tcPr>
          <w:p w14:paraId="0623603A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noWrap/>
            <w:vAlign w:val="center"/>
          </w:tcPr>
          <w:p w14:paraId="162F38DC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II</w:t>
            </w:r>
          </w:p>
        </w:tc>
        <w:tc>
          <w:tcPr>
            <w:tcW w:w="1150" w:type="dxa"/>
            <w:noWrap/>
            <w:vAlign w:val="center"/>
          </w:tcPr>
          <w:p w14:paraId="2CA514B5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360" w:type="dxa"/>
            <w:noWrap/>
            <w:vAlign w:val="center"/>
          </w:tcPr>
          <w:p w14:paraId="541833DA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59" w:type="dxa"/>
            <w:noWrap/>
            <w:vAlign w:val="center"/>
          </w:tcPr>
          <w:p w14:paraId="3F8A12B4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2EFC5B6F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65" w:type="dxa"/>
            <w:noWrap/>
            <w:vAlign w:val="center"/>
          </w:tcPr>
          <w:p w14:paraId="224C7536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6A3961D2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365" w:type="dxa"/>
            <w:shd w:val="clear" w:color="auto" w:fill="D9D9D9"/>
            <w:noWrap/>
            <w:vAlign w:val="center"/>
          </w:tcPr>
          <w:p w14:paraId="366AA0E3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средний</w:t>
            </w:r>
          </w:p>
        </w:tc>
        <w:tc>
          <w:tcPr>
            <w:tcW w:w="483" w:type="dxa"/>
            <w:shd w:val="clear" w:color="auto" w:fill="D9D9D9"/>
            <w:noWrap/>
            <w:vAlign w:val="center"/>
          </w:tcPr>
          <w:p w14:paraId="33AAF803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365" w:type="dxa"/>
            <w:shd w:val="clear" w:color="auto" w:fill="D9D9D9"/>
            <w:noWrap/>
            <w:vAlign w:val="center"/>
          </w:tcPr>
          <w:p w14:paraId="40F952DF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средний</w:t>
            </w:r>
          </w:p>
        </w:tc>
        <w:tc>
          <w:tcPr>
            <w:tcW w:w="483" w:type="dxa"/>
            <w:shd w:val="clear" w:color="auto" w:fill="D9D9D9"/>
            <w:noWrap/>
            <w:vAlign w:val="center"/>
          </w:tcPr>
          <w:p w14:paraId="37ED0F4D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</w:tr>
      <w:tr w:rsidR="00E76C0A" w:rsidRPr="00D32262" w14:paraId="509A0206" w14:textId="77777777" w:rsidTr="00F520EA">
        <w:trPr>
          <w:trHeight w:val="20"/>
          <w:jc w:val="center"/>
        </w:trPr>
        <w:tc>
          <w:tcPr>
            <w:tcW w:w="1052" w:type="dxa"/>
            <w:vMerge/>
            <w:vAlign w:val="center"/>
          </w:tcPr>
          <w:p w14:paraId="2F38A362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noWrap/>
            <w:vAlign w:val="center"/>
          </w:tcPr>
          <w:p w14:paraId="2AE0B713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150" w:type="dxa"/>
            <w:noWrap/>
            <w:vAlign w:val="center"/>
          </w:tcPr>
          <w:p w14:paraId="09DC30E4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360" w:type="dxa"/>
            <w:noWrap/>
            <w:vAlign w:val="center"/>
          </w:tcPr>
          <w:p w14:paraId="5F4C5E43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59" w:type="dxa"/>
            <w:noWrap/>
            <w:vAlign w:val="center"/>
          </w:tcPr>
          <w:p w14:paraId="0FC91C77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3155B8D4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365" w:type="dxa"/>
            <w:shd w:val="clear" w:color="auto" w:fill="D9D9D9"/>
            <w:noWrap/>
            <w:vAlign w:val="center"/>
          </w:tcPr>
          <w:p w14:paraId="40A06E50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средний</w:t>
            </w:r>
          </w:p>
        </w:tc>
        <w:tc>
          <w:tcPr>
            <w:tcW w:w="483" w:type="dxa"/>
            <w:shd w:val="clear" w:color="auto" w:fill="D9D9D9"/>
            <w:noWrap/>
            <w:vAlign w:val="center"/>
          </w:tcPr>
          <w:p w14:paraId="65B4CFF9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365" w:type="dxa"/>
            <w:shd w:val="clear" w:color="auto" w:fill="D9D9D9"/>
            <w:noWrap/>
            <w:vAlign w:val="center"/>
          </w:tcPr>
          <w:p w14:paraId="649B6649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средний</w:t>
            </w:r>
          </w:p>
        </w:tc>
        <w:tc>
          <w:tcPr>
            <w:tcW w:w="483" w:type="dxa"/>
            <w:shd w:val="clear" w:color="auto" w:fill="D9D9D9"/>
            <w:noWrap/>
            <w:vAlign w:val="center"/>
          </w:tcPr>
          <w:p w14:paraId="38AFEEC3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365" w:type="dxa"/>
            <w:shd w:val="clear" w:color="auto" w:fill="A6A6A6"/>
            <w:noWrap/>
            <w:vAlign w:val="center"/>
          </w:tcPr>
          <w:p w14:paraId="50678C6D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высокий</w:t>
            </w:r>
          </w:p>
        </w:tc>
        <w:tc>
          <w:tcPr>
            <w:tcW w:w="483" w:type="dxa"/>
            <w:shd w:val="clear" w:color="auto" w:fill="A6A6A6"/>
            <w:noWrap/>
            <w:vAlign w:val="center"/>
          </w:tcPr>
          <w:p w14:paraId="2F83066B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</w:t>
            </w:r>
          </w:p>
        </w:tc>
      </w:tr>
      <w:tr w:rsidR="00E76C0A" w:rsidRPr="00D32262" w14:paraId="3D8F77EE" w14:textId="77777777" w:rsidTr="00F520EA">
        <w:trPr>
          <w:trHeight w:val="20"/>
          <w:jc w:val="center"/>
        </w:trPr>
        <w:tc>
          <w:tcPr>
            <w:tcW w:w="1052" w:type="dxa"/>
            <w:vMerge/>
            <w:vAlign w:val="center"/>
          </w:tcPr>
          <w:p w14:paraId="3F4C8123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noWrap/>
            <w:vAlign w:val="center"/>
          </w:tcPr>
          <w:p w14:paraId="7502F733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IV</w:t>
            </w:r>
          </w:p>
        </w:tc>
        <w:tc>
          <w:tcPr>
            <w:tcW w:w="1150" w:type="dxa"/>
            <w:noWrap/>
            <w:vAlign w:val="center"/>
          </w:tcPr>
          <w:p w14:paraId="0DD2576A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360" w:type="dxa"/>
            <w:noWrap/>
            <w:vAlign w:val="center"/>
          </w:tcPr>
          <w:p w14:paraId="597048F6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59" w:type="dxa"/>
            <w:shd w:val="clear" w:color="auto" w:fill="D9D9D9"/>
            <w:noWrap/>
            <w:vAlign w:val="center"/>
          </w:tcPr>
          <w:p w14:paraId="43ABDBD6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средний</w:t>
            </w:r>
          </w:p>
        </w:tc>
        <w:tc>
          <w:tcPr>
            <w:tcW w:w="483" w:type="dxa"/>
            <w:shd w:val="clear" w:color="auto" w:fill="D9D9D9"/>
            <w:noWrap/>
            <w:vAlign w:val="center"/>
          </w:tcPr>
          <w:p w14:paraId="331D6BBF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365" w:type="dxa"/>
            <w:shd w:val="clear" w:color="auto" w:fill="D9D9D9"/>
            <w:noWrap/>
            <w:vAlign w:val="center"/>
          </w:tcPr>
          <w:p w14:paraId="0ABB5169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средний</w:t>
            </w:r>
          </w:p>
        </w:tc>
        <w:tc>
          <w:tcPr>
            <w:tcW w:w="483" w:type="dxa"/>
            <w:shd w:val="clear" w:color="auto" w:fill="D9D9D9"/>
            <w:noWrap/>
            <w:vAlign w:val="center"/>
          </w:tcPr>
          <w:p w14:paraId="4F2EE683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365" w:type="dxa"/>
            <w:shd w:val="clear" w:color="auto" w:fill="A6A6A6"/>
            <w:noWrap/>
            <w:vAlign w:val="center"/>
          </w:tcPr>
          <w:p w14:paraId="554E005D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высокий</w:t>
            </w:r>
          </w:p>
        </w:tc>
        <w:tc>
          <w:tcPr>
            <w:tcW w:w="483" w:type="dxa"/>
            <w:shd w:val="clear" w:color="auto" w:fill="A6A6A6"/>
            <w:noWrap/>
            <w:vAlign w:val="center"/>
          </w:tcPr>
          <w:p w14:paraId="2C70C248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365" w:type="dxa"/>
            <w:shd w:val="clear" w:color="auto" w:fill="A6A6A6"/>
            <w:noWrap/>
            <w:vAlign w:val="center"/>
          </w:tcPr>
          <w:p w14:paraId="7CDA1D78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высокий</w:t>
            </w:r>
          </w:p>
        </w:tc>
        <w:tc>
          <w:tcPr>
            <w:tcW w:w="483" w:type="dxa"/>
            <w:shd w:val="clear" w:color="auto" w:fill="A6A6A6"/>
            <w:noWrap/>
            <w:vAlign w:val="center"/>
          </w:tcPr>
          <w:p w14:paraId="56A97236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</w:t>
            </w:r>
          </w:p>
        </w:tc>
      </w:tr>
    </w:tbl>
    <w:p w14:paraId="43F8B808" w14:textId="77777777" w:rsidR="00E76C0A" w:rsidRPr="00D32262" w:rsidRDefault="00E76C0A" w:rsidP="007953A9">
      <w:pPr>
        <w:spacing w:line="276" w:lineRule="auto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37B8EB31" w14:textId="77777777" w:rsidR="00E76C0A" w:rsidRPr="00D32262" w:rsidRDefault="00E76C0A" w:rsidP="007953A9">
      <w:pPr>
        <w:spacing w:line="276" w:lineRule="auto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4C2379F0" w14:textId="77777777" w:rsidR="00E76C0A" w:rsidRPr="00D32262" w:rsidRDefault="00E76C0A" w:rsidP="007953A9">
      <w:pPr>
        <w:spacing w:line="276" w:lineRule="auto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Оценивание риска и принятии решения о необходимости и очередности мероприятий</w:t>
      </w:r>
    </w:p>
    <w:p w14:paraId="0809BC70" w14:textId="77777777" w:rsidR="00E76C0A" w:rsidRPr="00D32262" w:rsidRDefault="00E76C0A" w:rsidP="007953A9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tbl>
      <w:tblPr>
        <w:tblW w:w="1105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A0" w:firstRow="1" w:lastRow="0" w:firstColumn="1" w:lastColumn="0" w:noHBand="0" w:noVBand="0"/>
      </w:tblPr>
      <w:tblGrid>
        <w:gridCol w:w="1159"/>
        <w:gridCol w:w="2196"/>
        <w:gridCol w:w="7702"/>
      </w:tblGrid>
      <w:tr w:rsidR="00E76C0A" w:rsidRPr="00D32262" w14:paraId="3AF2FC0D" w14:textId="77777777" w:rsidTr="00F520EA">
        <w:trPr>
          <w:trHeight w:val="20"/>
          <w:jc w:val="center"/>
        </w:trPr>
        <w:tc>
          <w:tcPr>
            <w:tcW w:w="1101" w:type="dxa"/>
            <w:noWrap/>
            <w:vAlign w:val="center"/>
          </w:tcPr>
          <w:p w14:paraId="788EDCC4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Значение</w:t>
            </w:r>
          </w:p>
        </w:tc>
        <w:tc>
          <w:tcPr>
            <w:tcW w:w="2126" w:type="dxa"/>
            <w:noWrap/>
            <w:vAlign w:val="center"/>
          </w:tcPr>
          <w:p w14:paraId="1BB8415E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Величина риска</w:t>
            </w:r>
          </w:p>
        </w:tc>
        <w:tc>
          <w:tcPr>
            <w:tcW w:w="7455" w:type="dxa"/>
            <w:noWrap/>
            <w:vAlign w:val="center"/>
          </w:tcPr>
          <w:p w14:paraId="06B077DD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Необходимые мероприятия для уменьшения риска</w:t>
            </w:r>
          </w:p>
        </w:tc>
      </w:tr>
      <w:tr w:rsidR="00E76C0A" w:rsidRPr="00D32262" w14:paraId="0C33B166" w14:textId="77777777" w:rsidTr="00F520EA">
        <w:trPr>
          <w:trHeight w:val="20"/>
          <w:jc w:val="center"/>
        </w:trPr>
        <w:tc>
          <w:tcPr>
            <w:tcW w:w="1101" w:type="dxa"/>
            <w:noWrap/>
            <w:vAlign w:val="center"/>
          </w:tcPr>
          <w:p w14:paraId="16BC635B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1-5</w:t>
            </w:r>
          </w:p>
        </w:tc>
        <w:tc>
          <w:tcPr>
            <w:tcW w:w="2126" w:type="dxa"/>
            <w:noWrap/>
            <w:vAlign w:val="center"/>
          </w:tcPr>
          <w:p w14:paraId="543C4B5C" w14:textId="77777777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Незначительный риск</w:t>
            </w:r>
          </w:p>
        </w:tc>
        <w:tc>
          <w:tcPr>
            <w:tcW w:w="7455" w:type="dxa"/>
            <w:noWrap/>
            <w:vAlign w:val="center"/>
          </w:tcPr>
          <w:p w14:paraId="2823F632" w14:textId="77777777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Риск так мал, что мероприятий не требуется. Мероприятия не обязательны.</w:t>
            </w:r>
          </w:p>
          <w:p w14:paraId="06A8939D" w14:textId="77777777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За ситуацией нужно следить, чтобы риск был управляемым.</w:t>
            </w:r>
          </w:p>
        </w:tc>
      </w:tr>
      <w:tr w:rsidR="00E76C0A" w:rsidRPr="00D32262" w14:paraId="138939E1" w14:textId="77777777" w:rsidTr="00F520EA">
        <w:trPr>
          <w:trHeight w:val="20"/>
          <w:jc w:val="center"/>
        </w:trPr>
        <w:tc>
          <w:tcPr>
            <w:tcW w:w="1101" w:type="dxa"/>
            <w:noWrap/>
            <w:vAlign w:val="center"/>
          </w:tcPr>
          <w:p w14:paraId="362954D8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6-9</w:t>
            </w:r>
          </w:p>
        </w:tc>
        <w:tc>
          <w:tcPr>
            <w:tcW w:w="2126" w:type="dxa"/>
            <w:noWrap/>
            <w:vAlign w:val="center"/>
          </w:tcPr>
          <w:p w14:paraId="6AA8C48C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Умеренный риск</w:t>
            </w:r>
          </w:p>
        </w:tc>
        <w:tc>
          <w:tcPr>
            <w:tcW w:w="7455" w:type="dxa"/>
            <w:noWrap/>
            <w:vAlign w:val="center"/>
          </w:tcPr>
          <w:p w14:paraId="67892625" w14:textId="77777777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Прибегнуть к мероприятиям для уменьшения риска.  Мероприятия следует спланировать и провести точно по графику. Если риск вызывает серьезные последствия, необходимо уточнить вероятность события.</w:t>
            </w:r>
          </w:p>
        </w:tc>
      </w:tr>
      <w:tr w:rsidR="00E76C0A" w:rsidRPr="00D32262" w14:paraId="5B432CF3" w14:textId="77777777" w:rsidTr="00F520EA">
        <w:trPr>
          <w:trHeight w:val="20"/>
          <w:jc w:val="center"/>
        </w:trPr>
        <w:tc>
          <w:tcPr>
            <w:tcW w:w="1101" w:type="dxa"/>
            <w:noWrap/>
            <w:vAlign w:val="center"/>
          </w:tcPr>
          <w:p w14:paraId="127E1773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10-15</w:t>
            </w:r>
          </w:p>
        </w:tc>
        <w:tc>
          <w:tcPr>
            <w:tcW w:w="2126" w:type="dxa"/>
            <w:noWrap/>
            <w:vAlign w:val="center"/>
          </w:tcPr>
          <w:p w14:paraId="0A565EC9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Значительный риск</w:t>
            </w:r>
          </w:p>
        </w:tc>
        <w:tc>
          <w:tcPr>
            <w:tcW w:w="7455" w:type="dxa"/>
            <w:noWrap/>
            <w:vAlign w:val="center"/>
          </w:tcPr>
          <w:p w14:paraId="2E7F0DDA" w14:textId="77777777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Снижение величины риска обязательно. Мероприятия необходимо начать срочно. Работа в условиях риска должна быть немедленно прекращена, и ее нельзя начинать прежде, чем не будет уменьшен риск.</w:t>
            </w:r>
          </w:p>
        </w:tc>
      </w:tr>
      <w:tr w:rsidR="00E76C0A" w:rsidRPr="00D32262" w14:paraId="343568AB" w14:textId="77777777" w:rsidTr="00F520EA">
        <w:trPr>
          <w:trHeight w:val="20"/>
          <w:jc w:val="center"/>
        </w:trPr>
        <w:tc>
          <w:tcPr>
            <w:tcW w:w="1101" w:type="dxa"/>
            <w:noWrap/>
            <w:vAlign w:val="center"/>
          </w:tcPr>
          <w:p w14:paraId="3B204E6E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16-2</w:t>
            </w: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/>
              </w:rPr>
              <w:t>0</w:t>
            </w:r>
          </w:p>
        </w:tc>
        <w:tc>
          <w:tcPr>
            <w:tcW w:w="2126" w:type="dxa"/>
            <w:noWrap/>
            <w:vAlign w:val="center"/>
          </w:tcPr>
          <w:p w14:paraId="616D97DE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Недопустимый риск</w:t>
            </w:r>
          </w:p>
        </w:tc>
        <w:tc>
          <w:tcPr>
            <w:tcW w:w="7455" w:type="dxa"/>
            <w:noWrap/>
            <w:vAlign w:val="center"/>
          </w:tcPr>
          <w:p w14:paraId="44680B8C" w14:textId="77777777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Ликвидация риска обязательна. Мероприятия необходимо начать срочно.</w:t>
            </w:r>
          </w:p>
          <w:p w14:paraId="668FC2EA" w14:textId="77777777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Работа в условиях риска должна быть немедленно прекращена, и ее нельзя начинать прежде, чем не будет ликвидирован риск.</w:t>
            </w:r>
          </w:p>
        </w:tc>
      </w:tr>
    </w:tbl>
    <w:p w14:paraId="7FFD43E8" w14:textId="77777777" w:rsidR="00E76C0A" w:rsidRPr="00D32262" w:rsidRDefault="00E76C0A" w:rsidP="007953A9">
      <w:pPr>
        <w:tabs>
          <w:tab w:val="left" w:pos="9921"/>
        </w:tabs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22308AD" w14:textId="77777777" w:rsidR="00E76C0A" w:rsidRPr="00D32262" w:rsidRDefault="00E76C0A" w:rsidP="007953A9">
      <w:pPr>
        <w:tabs>
          <w:tab w:val="left" w:pos="9921"/>
        </w:tabs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41CC88FF" w14:textId="77777777" w:rsidR="00E76C0A" w:rsidRPr="00D32262" w:rsidRDefault="00E76C0A" w:rsidP="007953A9">
      <w:pPr>
        <w:tabs>
          <w:tab w:val="left" w:pos="9921"/>
        </w:tabs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Меры по устранению (снижению) риска (опасности)</w:t>
      </w:r>
    </w:p>
    <w:p w14:paraId="5EB0660B" w14:textId="77777777" w:rsidR="00E76C0A" w:rsidRPr="00D32262" w:rsidRDefault="00E76C0A" w:rsidP="007953A9">
      <w:pPr>
        <w:tabs>
          <w:tab w:val="left" w:pos="9921"/>
        </w:tabs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Style w:val="70"/>
        <w:tblW w:w="11057" w:type="dxa"/>
        <w:tblInd w:w="-459" w:type="dxa"/>
        <w:tblLook w:val="04A0" w:firstRow="1" w:lastRow="0" w:firstColumn="1" w:lastColumn="0" w:noHBand="0" w:noVBand="1"/>
      </w:tblPr>
      <w:tblGrid>
        <w:gridCol w:w="921"/>
        <w:gridCol w:w="4303"/>
        <w:gridCol w:w="5833"/>
      </w:tblGrid>
      <w:tr w:rsidR="00E76C0A" w:rsidRPr="00D32262" w14:paraId="4C90CB87" w14:textId="77777777" w:rsidTr="007002B9">
        <w:tc>
          <w:tcPr>
            <w:tcW w:w="921" w:type="dxa"/>
          </w:tcPr>
          <w:p w14:paraId="304791CF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32262">
              <w:rPr>
                <w:rFonts w:asciiTheme="minorHAnsi" w:hAnsiTheme="minorHAnsi" w:cstheme="minorHAnsi"/>
                <w:b/>
              </w:rPr>
              <w:t>№ п</w:t>
            </w:r>
            <w:r w:rsidRPr="00D32262">
              <w:rPr>
                <w:rFonts w:asciiTheme="minorHAnsi" w:hAnsiTheme="minorHAnsi" w:cstheme="minorHAnsi"/>
                <w:b/>
                <w:lang w:val="en-US"/>
              </w:rPr>
              <w:t>/</w:t>
            </w:r>
            <w:r w:rsidRPr="00D32262">
              <w:rPr>
                <w:rFonts w:asciiTheme="minorHAnsi" w:hAnsiTheme="minorHAnsi" w:cstheme="minorHAnsi"/>
                <w:b/>
              </w:rPr>
              <w:t>п</w:t>
            </w:r>
          </w:p>
        </w:tc>
        <w:tc>
          <w:tcPr>
            <w:tcW w:w="4303" w:type="dxa"/>
          </w:tcPr>
          <w:p w14:paraId="44B1758F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32262">
              <w:rPr>
                <w:rFonts w:asciiTheme="minorHAnsi" w:hAnsiTheme="minorHAnsi" w:cstheme="minorHAnsi"/>
                <w:b/>
              </w:rPr>
              <w:t>Наименование мероприятия</w:t>
            </w:r>
          </w:p>
        </w:tc>
        <w:tc>
          <w:tcPr>
            <w:tcW w:w="5833" w:type="dxa"/>
          </w:tcPr>
          <w:p w14:paraId="66F7D41A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32262">
              <w:rPr>
                <w:rFonts w:asciiTheme="minorHAnsi" w:hAnsiTheme="minorHAnsi" w:cstheme="minorHAnsi"/>
                <w:b/>
              </w:rPr>
              <w:t>Описание</w:t>
            </w:r>
          </w:p>
        </w:tc>
      </w:tr>
      <w:tr w:rsidR="00E76C0A" w:rsidRPr="00D32262" w14:paraId="4878FB5D" w14:textId="77777777" w:rsidTr="007002B9">
        <w:tc>
          <w:tcPr>
            <w:tcW w:w="921" w:type="dxa"/>
          </w:tcPr>
          <w:p w14:paraId="69DCCAF7" w14:textId="77777777" w:rsidR="00E76C0A" w:rsidRPr="00D32262" w:rsidRDefault="00E76C0A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4303" w:type="dxa"/>
          </w:tcPr>
          <w:p w14:paraId="5663462A" w14:textId="77777777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Применение защитных настилов</w:t>
            </w:r>
          </w:p>
          <w:p w14:paraId="39878A55" w14:textId="77777777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1FD2A6E3" w14:textId="77777777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833" w:type="dxa"/>
          </w:tcPr>
          <w:p w14:paraId="6F591B4B" w14:textId="77777777" w:rsidR="00E76C0A" w:rsidRPr="00D32262" w:rsidRDefault="00E76C0A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В целях исключения вероятности падения работника в неогражденный проем целесообразно установить решетчатый настил, перекрывающий проем. В данном настиле, в целях исполнения работником трудовых функций по забору проб необходимо предусмотреть смотровое окно.</w:t>
            </w:r>
          </w:p>
        </w:tc>
      </w:tr>
    </w:tbl>
    <w:p w14:paraId="64500702" w14:textId="77777777" w:rsidR="00E76C0A" w:rsidRPr="00D32262" w:rsidRDefault="00E76C0A" w:rsidP="007953A9">
      <w:pPr>
        <w:spacing w:after="200"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6D29CAF7" w14:textId="77777777" w:rsidR="00E76C0A" w:rsidRPr="00D32262" w:rsidRDefault="00E76C0A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75C4D81" w14:textId="77777777" w:rsidR="00E76C0A" w:rsidRPr="00D32262" w:rsidRDefault="00E76C0A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B163DBC" w14:textId="77777777" w:rsidR="00E76C0A" w:rsidRPr="00D32262" w:rsidRDefault="00E76C0A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3D2D09D" w14:textId="77777777" w:rsidR="00615516" w:rsidRPr="00D32262" w:rsidRDefault="00615516" w:rsidP="007953A9">
      <w:pPr>
        <w:spacing w:after="200"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5C297257" w14:textId="77777777" w:rsidR="00615516" w:rsidRPr="00D32262" w:rsidRDefault="00615516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999F4FE" w14:textId="77777777" w:rsidR="00615516" w:rsidRPr="00D32262" w:rsidRDefault="00615516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258ABF0" w14:textId="77777777" w:rsidR="00615516" w:rsidRPr="00D32262" w:rsidRDefault="00615516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EC8CCBD" w14:textId="77777777" w:rsidR="00615516" w:rsidRPr="00D32262" w:rsidRDefault="00615516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8632B22" w14:textId="77777777" w:rsidR="00615516" w:rsidRPr="00D32262" w:rsidRDefault="00615516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F7A71DF" w14:textId="77777777" w:rsidR="00615516" w:rsidRPr="00D32262" w:rsidRDefault="00615516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5C3B712" w14:textId="64F37E9B" w:rsidR="00615516" w:rsidRPr="00D32262" w:rsidRDefault="007002B9" w:rsidP="007953A9">
      <w:pPr>
        <w:pStyle w:val="20"/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bookmarkStart w:id="47" w:name="_Toc89172920"/>
      <w:r w:rsidRPr="00D32262">
        <w:rPr>
          <w:rFonts w:asciiTheme="minorHAnsi" w:hAnsiTheme="minorHAnsi" w:cstheme="minorHAnsi"/>
          <w:sz w:val="22"/>
          <w:szCs w:val="22"/>
        </w:rPr>
        <w:lastRenderedPageBreak/>
        <w:t>ПРИЛОЖЕНИЕ 10В. АНКЕТА ОЦЕНКИ РИСКОВ «УЗЕЛ НАЛОЖЕНИЯ ВЕРХНЕЙ ПЛЕНКИ»</w:t>
      </w:r>
      <w:bookmarkEnd w:id="47"/>
    </w:p>
    <w:p w14:paraId="7B2C92F8" w14:textId="77777777" w:rsidR="00615516" w:rsidRPr="00D32262" w:rsidRDefault="00615516" w:rsidP="007953A9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259F3819" w14:textId="77777777" w:rsidR="00615516" w:rsidRPr="00D32262" w:rsidRDefault="00615516" w:rsidP="007953A9">
      <w:pPr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АНКЕТА ОЦЕНКИ РИСКА ПРИ ВЫПОЛНЕНИИ РАБОТ НА ВЫСОТЕ</w:t>
      </w:r>
    </w:p>
    <w:p w14:paraId="6837E288" w14:textId="77777777" w:rsidR="00615516" w:rsidRPr="00D32262" w:rsidRDefault="00615516" w:rsidP="007953A9">
      <w:pPr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DE3872A" w14:textId="77777777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Цель оценки риска состоит:</w:t>
      </w:r>
    </w:p>
    <w:p w14:paraId="3CC52947" w14:textId="77777777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bCs/>
          <w:sz w:val="22"/>
          <w:szCs w:val="22"/>
        </w:rPr>
      </w:pPr>
      <w:r w:rsidRPr="00D32262">
        <w:rPr>
          <w:rFonts w:asciiTheme="minorHAnsi" w:hAnsiTheme="minorHAnsi" w:cstheme="minorHAnsi"/>
          <w:bCs/>
          <w:sz w:val="22"/>
          <w:szCs w:val="22"/>
        </w:rPr>
        <w:t xml:space="preserve">- в определении и устранении опасностей при выполнении работ на высоте; </w:t>
      </w:r>
    </w:p>
    <w:p w14:paraId="72CD6C85" w14:textId="77777777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bCs/>
          <w:sz w:val="22"/>
          <w:szCs w:val="22"/>
        </w:rPr>
      </w:pPr>
      <w:r w:rsidRPr="00D32262">
        <w:rPr>
          <w:rFonts w:asciiTheme="minorHAnsi" w:hAnsiTheme="minorHAnsi" w:cstheme="minorHAnsi"/>
          <w:bCs/>
          <w:sz w:val="22"/>
          <w:szCs w:val="22"/>
        </w:rPr>
        <w:t>- в определении уровня сложности задачи и квалификации персонала, необходимого для её реализации;</w:t>
      </w:r>
    </w:p>
    <w:p w14:paraId="4DC92174" w14:textId="77777777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bCs/>
          <w:sz w:val="22"/>
          <w:szCs w:val="22"/>
        </w:rPr>
      </w:pPr>
      <w:r w:rsidRPr="00D32262">
        <w:rPr>
          <w:rFonts w:asciiTheme="minorHAnsi" w:hAnsiTheme="minorHAnsi" w:cstheme="minorHAnsi"/>
          <w:bCs/>
          <w:sz w:val="22"/>
          <w:szCs w:val="22"/>
        </w:rPr>
        <w:t>- определение степени риска падения с высоты.</w:t>
      </w:r>
    </w:p>
    <w:p w14:paraId="381531CA" w14:textId="77777777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2113C650" w14:textId="57AA1758" w:rsidR="00F520EA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sz w:val="22"/>
          <w:szCs w:val="22"/>
        </w:rPr>
      </w:pPr>
      <w:r w:rsidRPr="00D32262">
        <w:rPr>
          <w:rFonts w:asciiTheme="minorHAnsi" w:hAnsiTheme="minorHAnsi" w:cstheme="minorHAnsi"/>
          <w:b/>
          <w:sz w:val="22"/>
          <w:szCs w:val="22"/>
        </w:rPr>
        <w:t>Объект:</w:t>
      </w:r>
      <w:r w:rsidRPr="00D32262">
        <w:rPr>
          <w:rFonts w:asciiTheme="minorHAnsi" w:hAnsiTheme="minorHAnsi" w:cstheme="minorHAnsi"/>
          <w:sz w:val="22"/>
          <w:szCs w:val="22"/>
        </w:rPr>
        <w:t xml:space="preserve"> </w:t>
      </w:r>
      <w:r w:rsidR="00503CF2" w:rsidRPr="00D32262">
        <w:rPr>
          <w:rFonts w:asciiTheme="minorHAnsi" w:hAnsiTheme="minorHAnsi" w:cstheme="minorHAnsi"/>
          <w:sz w:val="22"/>
          <w:szCs w:val="22"/>
        </w:rPr>
        <w:t>_____________________</w:t>
      </w:r>
    </w:p>
    <w:p w14:paraId="196CE372" w14:textId="62F28758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sz w:val="22"/>
          <w:szCs w:val="22"/>
        </w:rPr>
      </w:pPr>
      <w:r w:rsidRPr="00D32262">
        <w:rPr>
          <w:rFonts w:asciiTheme="minorHAnsi" w:hAnsiTheme="minorHAnsi" w:cstheme="minorHAnsi"/>
          <w:b/>
          <w:sz w:val="22"/>
          <w:szCs w:val="22"/>
        </w:rPr>
        <w:t>Вид работы:</w:t>
      </w:r>
      <w:r w:rsidRPr="00D32262">
        <w:rPr>
          <w:rFonts w:asciiTheme="minorHAnsi" w:hAnsiTheme="minorHAnsi" w:cstheme="minorHAnsi"/>
          <w:sz w:val="22"/>
          <w:szCs w:val="22"/>
        </w:rPr>
        <w:t xml:space="preserve"> «</w:t>
      </w:r>
      <w:r w:rsidR="00F520EA" w:rsidRPr="00D32262">
        <w:rPr>
          <w:rFonts w:asciiTheme="minorHAnsi" w:hAnsiTheme="minorHAnsi" w:cstheme="minorHAnsi"/>
          <w:sz w:val="22"/>
          <w:szCs w:val="22"/>
        </w:rPr>
        <w:t>Замена катушки с пленкой»</w:t>
      </w:r>
    </w:p>
    <w:p w14:paraId="015E5D0B" w14:textId="77777777" w:rsidR="00615516" w:rsidRPr="00D32262" w:rsidRDefault="00615516" w:rsidP="007953A9">
      <w:pPr>
        <w:spacing w:line="276" w:lineRule="auto"/>
        <w:ind w:right="-2"/>
        <w:rPr>
          <w:rFonts w:asciiTheme="minorHAnsi" w:hAnsiTheme="minorHAnsi" w:cstheme="minorHAnsi"/>
          <w:sz w:val="22"/>
          <w:szCs w:val="22"/>
        </w:rPr>
      </w:pPr>
    </w:p>
    <w:p w14:paraId="1C240D32" w14:textId="77777777" w:rsidR="00615516" w:rsidRPr="00D32262" w:rsidRDefault="00615516" w:rsidP="007953A9">
      <w:pPr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Оценка риска и оценивание риска</w:t>
      </w:r>
    </w:p>
    <w:p w14:paraId="2E1AF25C" w14:textId="77777777" w:rsidR="00615516" w:rsidRPr="00D32262" w:rsidRDefault="00615516" w:rsidP="007953A9">
      <w:pPr>
        <w:spacing w:line="276" w:lineRule="auto"/>
        <w:ind w:right="-2"/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5AD0856E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Риск: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Сочетание вероятности нанесения ущерба и тяжести этого ущерба.</w:t>
      </w:r>
    </w:p>
    <w:p w14:paraId="0C9BB288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Опасность: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Потенциальный источник возникновения ущерба.</w:t>
      </w:r>
    </w:p>
    <w:p w14:paraId="4C1CB3DE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Анализ риска: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Систематическое использование информации для выявления опасности и количественной оценки риска.</w:t>
      </w:r>
    </w:p>
    <w:p w14:paraId="042D28CA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Оценивание риска: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Основанная на результатах анализа риска процедура проверки, устанавливающая, не превышен ли допустимый риск.</w:t>
      </w:r>
    </w:p>
    <w:p w14:paraId="53827864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Оценка риска: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Общий процесс анализа риска и оценивания риска.</w:t>
      </w:r>
    </w:p>
    <w:p w14:paraId="4F517835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Остаточный риск: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Риск, остающийся после предпринятых защитных мер.</w:t>
      </w:r>
    </w:p>
    <w:p w14:paraId="037D67F8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Защитная мера: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Мера, используемая для уменьшения риска.</w:t>
      </w:r>
    </w:p>
    <w:p w14:paraId="7D0A38FB" w14:textId="77777777" w:rsidR="00615516" w:rsidRPr="00D32262" w:rsidRDefault="00615516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Допустимый риск: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Риск, который в данной ситуации считают приемлемым при существующих общественных ценностях.</w:t>
      </w:r>
    </w:p>
    <w:p w14:paraId="0C38F59D" w14:textId="77777777" w:rsidR="00615516" w:rsidRPr="00D32262" w:rsidRDefault="00615516" w:rsidP="007953A9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color w:val="333333"/>
          <w:sz w:val="22"/>
          <w:szCs w:val="22"/>
        </w:rPr>
      </w:pPr>
    </w:p>
    <w:tbl>
      <w:tblPr>
        <w:tblW w:w="10644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01"/>
        <w:gridCol w:w="3315"/>
        <w:gridCol w:w="431"/>
        <w:gridCol w:w="429"/>
        <w:gridCol w:w="2169"/>
        <w:gridCol w:w="429"/>
        <w:gridCol w:w="429"/>
        <w:gridCol w:w="429"/>
        <w:gridCol w:w="2083"/>
        <w:gridCol w:w="429"/>
      </w:tblGrid>
      <w:tr w:rsidR="00615516" w:rsidRPr="00D32262" w14:paraId="302D8ADD" w14:textId="77777777" w:rsidTr="00615516">
        <w:trPr>
          <w:cantSplit/>
          <w:trHeight w:val="986"/>
          <w:tblHeader/>
          <w:jc w:val="center"/>
        </w:trPr>
        <w:tc>
          <w:tcPr>
            <w:tcW w:w="503" w:type="dxa"/>
            <w:textDirection w:val="btLr"/>
            <w:vAlign w:val="center"/>
          </w:tcPr>
          <w:p w14:paraId="00334867" w14:textId="77777777" w:rsidR="00615516" w:rsidRPr="00D32262" w:rsidRDefault="0061551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Cs/>
                <w:sz w:val="22"/>
                <w:szCs w:val="22"/>
              </w:rPr>
              <w:t>Код опасности</w:t>
            </w:r>
          </w:p>
        </w:tc>
        <w:tc>
          <w:tcPr>
            <w:tcW w:w="3350" w:type="dxa"/>
            <w:vAlign w:val="center"/>
          </w:tcPr>
          <w:p w14:paraId="4A6D4C04" w14:textId="77777777" w:rsidR="00615516" w:rsidRPr="00D32262" w:rsidRDefault="0061551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Опасность, опасная ситуация</w:t>
            </w:r>
          </w:p>
        </w:tc>
        <w:tc>
          <w:tcPr>
            <w:tcW w:w="431" w:type="dxa"/>
            <w:textDirection w:val="btLr"/>
            <w:vAlign w:val="center"/>
          </w:tcPr>
          <w:p w14:paraId="5E0A22EC" w14:textId="77777777" w:rsidR="00615516" w:rsidRPr="00D32262" w:rsidRDefault="0061551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Опасность </w:t>
            </w:r>
          </w:p>
        </w:tc>
        <w:tc>
          <w:tcPr>
            <w:tcW w:w="381" w:type="dxa"/>
            <w:textDirection w:val="btLr"/>
            <w:vAlign w:val="center"/>
          </w:tcPr>
          <w:p w14:paraId="45EAAE6C" w14:textId="77777777" w:rsidR="00615516" w:rsidRPr="00D32262" w:rsidRDefault="0061551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Cs/>
                <w:sz w:val="22"/>
                <w:szCs w:val="22"/>
              </w:rPr>
              <w:t>Нет данных</w:t>
            </w:r>
          </w:p>
        </w:tc>
        <w:tc>
          <w:tcPr>
            <w:tcW w:w="2199" w:type="dxa"/>
            <w:vAlign w:val="center"/>
          </w:tcPr>
          <w:p w14:paraId="57323448" w14:textId="77777777" w:rsidR="00615516" w:rsidRPr="00D32262" w:rsidRDefault="0061551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sz w:val="22"/>
                <w:szCs w:val="22"/>
              </w:rPr>
              <w:t>Анализ риска</w:t>
            </w:r>
          </w:p>
        </w:tc>
        <w:tc>
          <w:tcPr>
            <w:tcW w:w="393" w:type="dxa"/>
            <w:textDirection w:val="btLr"/>
            <w:vAlign w:val="center"/>
          </w:tcPr>
          <w:p w14:paraId="3C0CA033" w14:textId="77777777" w:rsidR="00615516" w:rsidRPr="00D32262" w:rsidRDefault="0061551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Последствия</w:t>
            </w:r>
          </w:p>
        </w:tc>
        <w:tc>
          <w:tcPr>
            <w:tcW w:w="427" w:type="dxa"/>
            <w:textDirection w:val="btLr"/>
            <w:vAlign w:val="center"/>
          </w:tcPr>
          <w:p w14:paraId="4B6A8989" w14:textId="77777777" w:rsidR="00615516" w:rsidRPr="00D32262" w:rsidRDefault="0061551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Вероятность</w:t>
            </w:r>
          </w:p>
        </w:tc>
        <w:tc>
          <w:tcPr>
            <w:tcW w:w="427" w:type="dxa"/>
            <w:textDirection w:val="btLr"/>
            <w:vAlign w:val="center"/>
          </w:tcPr>
          <w:p w14:paraId="512B31C6" w14:textId="77777777" w:rsidR="00615516" w:rsidRPr="00D32262" w:rsidRDefault="0061551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риск</w:t>
            </w:r>
          </w:p>
        </w:tc>
        <w:tc>
          <w:tcPr>
            <w:tcW w:w="2106" w:type="dxa"/>
            <w:vAlign w:val="center"/>
          </w:tcPr>
          <w:p w14:paraId="01214D14" w14:textId="77777777" w:rsidR="00615516" w:rsidRPr="00D32262" w:rsidRDefault="0061551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sz w:val="22"/>
                <w:szCs w:val="22"/>
              </w:rPr>
              <w:t>Защитные мероприятия</w:t>
            </w:r>
          </w:p>
        </w:tc>
        <w:tc>
          <w:tcPr>
            <w:tcW w:w="427" w:type="dxa"/>
            <w:textDirection w:val="btLr"/>
            <w:vAlign w:val="center"/>
          </w:tcPr>
          <w:p w14:paraId="7596AB10" w14:textId="77777777" w:rsidR="00615516" w:rsidRPr="00D32262" w:rsidRDefault="0061551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Остаточный риск</w:t>
            </w:r>
          </w:p>
        </w:tc>
      </w:tr>
      <w:tr w:rsidR="00615516" w:rsidRPr="00D32262" w14:paraId="31F3C071" w14:textId="77777777" w:rsidTr="00615516">
        <w:trPr>
          <w:trHeight w:val="20"/>
          <w:jc w:val="center"/>
        </w:trPr>
        <w:tc>
          <w:tcPr>
            <w:tcW w:w="10644" w:type="dxa"/>
            <w:gridSpan w:val="10"/>
          </w:tcPr>
          <w:p w14:paraId="5E34FDA6" w14:textId="77777777" w:rsidR="00615516" w:rsidRPr="00D32262" w:rsidRDefault="00615516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Риск при выполнении работ на высоте  </w:t>
            </w:r>
          </w:p>
        </w:tc>
      </w:tr>
      <w:tr w:rsidR="003F4B5D" w:rsidRPr="00D32262" w14:paraId="5F240CA8" w14:textId="77777777" w:rsidTr="00615516">
        <w:trPr>
          <w:trHeight w:val="20"/>
          <w:jc w:val="center"/>
        </w:trPr>
        <w:tc>
          <w:tcPr>
            <w:tcW w:w="503" w:type="dxa"/>
          </w:tcPr>
          <w:p w14:paraId="6F2A818B" w14:textId="77777777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0</w:t>
            </w:r>
          </w:p>
        </w:tc>
        <w:tc>
          <w:tcPr>
            <w:tcW w:w="3350" w:type="dxa"/>
          </w:tcPr>
          <w:p w14:paraId="4CB8B12C" w14:textId="77777777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Высота</w:t>
            </w:r>
          </w:p>
        </w:tc>
        <w:tc>
          <w:tcPr>
            <w:tcW w:w="431" w:type="dxa"/>
          </w:tcPr>
          <w:p w14:paraId="6471D29A" w14:textId="2B85833D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7DA9542E" w14:textId="3C088F74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</w:tcPr>
          <w:p w14:paraId="640F5AAD" w14:textId="1937EDF8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3C168354" w14:textId="4CCAB264" w:rsidR="003F4B5D" w:rsidRPr="00D32262" w:rsidRDefault="003F4B5D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46B8F73F" w14:textId="56BA09D1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40F1FB89" w14:textId="2F4E0C63" w:rsidR="003F4B5D" w:rsidRPr="00D32262" w:rsidRDefault="003F4B5D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1E4B93D5" w14:textId="44BFAD62" w:rsidR="003F4B5D" w:rsidRPr="00D32262" w:rsidRDefault="003F4B5D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54731CC8" w14:textId="198A07CA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3F4B5D" w:rsidRPr="00D32262" w14:paraId="4CD8B1DF" w14:textId="77777777" w:rsidTr="00615516">
        <w:trPr>
          <w:trHeight w:val="20"/>
          <w:jc w:val="center"/>
        </w:trPr>
        <w:tc>
          <w:tcPr>
            <w:tcW w:w="503" w:type="dxa"/>
          </w:tcPr>
          <w:p w14:paraId="0506675F" w14:textId="77777777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  <w:tc>
          <w:tcPr>
            <w:tcW w:w="3350" w:type="dxa"/>
          </w:tcPr>
          <w:p w14:paraId="61B84EEC" w14:textId="77777777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Фактор падения</w:t>
            </w:r>
          </w:p>
        </w:tc>
        <w:tc>
          <w:tcPr>
            <w:tcW w:w="431" w:type="dxa"/>
          </w:tcPr>
          <w:p w14:paraId="76B8A267" w14:textId="6270E671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243B2E20" w14:textId="20455BEA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</w:tcPr>
          <w:p w14:paraId="0D6539E6" w14:textId="01F5D091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7F6AEFD6" w14:textId="497E5890" w:rsidR="003F4B5D" w:rsidRPr="00D32262" w:rsidRDefault="003F4B5D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447FE94A" w14:textId="37868728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7A25A228" w14:textId="610F1C84" w:rsidR="003F4B5D" w:rsidRPr="00D32262" w:rsidRDefault="003F4B5D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10CAD66A" w14:textId="1300E20B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509059FA" w14:textId="43DCBAAF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3F4B5D" w:rsidRPr="00D32262" w14:paraId="4B51467E" w14:textId="77777777" w:rsidTr="00615516">
        <w:trPr>
          <w:trHeight w:val="20"/>
          <w:jc w:val="center"/>
        </w:trPr>
        <w:tc>
          <w:tcPr>
            <w:tcW w:w="503" w:type="dxa"/>
          </w:tcPr>
          <w:p w14:paraId="302CA0FD" w14:textId="77777777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</w:p>
        </w:tc>
        <w:tc>
          <w:tcPr>
            <w:tcW w:w="3350" w:type="dxa"/>
          </w:tcPr>
          <w:p w14:paraId="3B28CFBE" w14:textId="77777777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Отсутствие запаса высоты</w:t>
            </w:r>
          </w:p>
        </w:tc>
        <w:tc>
          <w:tcPr>
            <w:tcW w:w="431" w:type="dxa"/>
          </w:tcPr>
          <w:p w14:paraId="27B690F4" w14:textId="4B5E670C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21E3ADD2" w14:textId="7FA40F9F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</w:tcPr>
          <w:p w14:paraId="36900836" w14:textId="769F0549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4E97DEED" w14:textId="43269D7A" w:rsidR="003F4B5D" w:rsidRPr="00D32262" w:rsidRDefault="003F4B5D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335005BC" w14:textId="723E3A59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1FF8DCC2" w14:textId="45ED83E6" w:rsidR="003F4B5D" w:rsidRPr="00D32262" w:rsidRDefault="003F4B5D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2939C1B0" w14:textId="7FB05A6B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27C85428" w14:textId="6005609D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3F4B5D" w:rsidRPr="00D32262" w14:paraId="0352198D" w14:textId="77777777" w:rsidTr="00615516">
        <w:trPr>
          <w:trHeight w:val="20"/>
          <w:jc w:val="center"/>
        </w:trPr>
        <w:tc>
          <w:tcPr>
            <w:tcW w:w="503" w:type="dxa"/>
          </w:tcPr>
          <w:p w14:paraId="080A1FF3" w14:textId="77777777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3</w:t>
            </w:r>
          </w:p>
        </w:tc>
        <w:tc>
          <w:tcPr>
            <w:tcW w:w="3350" w:type="dxa"/>
          </w:tcPr>
          <w:p w14:paraId="07786E65" w14:textId="77777777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Наличие (присутствие) маятникового движения при падении</w:t>
            </w:r>
          </w:p>
        </w:tc>
        <w:tc>
          <w:tcPr>
            <w:tcW w:w="431" w:type="dxa"/>
          </w:tcPr>
          <w:p w14:paraId="322FC640" w14:textId="1848C120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6DD54982" w14:textId="3A25B26E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</w:tcPr>
          <w:p w14:paraId="2A71EC46" w14:textId="18F892B5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6F821092" w14:textId="7251E9E2" w:rsidR="003F4B5D" w:rsidRPr="00D32262" w:rsidRDefault="003F4B5D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6BC29464" w14:textId="7FFE14CF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22C3BB23" w14:textId="02956088" w:rsidR="003F4B5D" w:rsidRPr="00D32262" w:rsidRDefault="003F4B5D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49EEFC77" w14:textId="50729B55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70583765" w14:textId="2CC642A3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3F4B5D" w:rsidRPr="00D32262" w14:paraId="1EF541D9" w14:textId="77777777" w:rsidTr="00615516">
        <w:trPr>
          <w:trHeight w:val="20"/>
          <w:jc w:val="center"/>
        </w:trPr>
        <w:tc>
          <w:tcPr>
            <w:tcW w:w="503" w:type="dxa"/>
          </w:tcPr>
          <w:p w14:paraId="7FAAF36F" w14:textId="77777777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4</w:t>
            </w:r>
          </w:p>
        </w:tc>
        <w:tc>
          <w:tcPr>
            <w:tcW w:w="3350" w:type="dxa"/>
          </w:tcPr>
          <w:p w14:paraId="5C49F8E3" w14:textId="77777777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Отсутствие СИЗ при выполнении работ</w:t>
            </w:r>
          </w:p>
        </w:tc>
        <w:tc>
          <w:tcPr>
            <w:tcW w:w="431" w:type="dxa"/>
          </w:tcPr>
          <w:p w14:paraId="1CDE0E49" w14:textId="408835CC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0DD6B6A0" w14:textId="4484B5CA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</w:tcPr>
          <w:p w14:paraId="0128E322" w14:textId="32718DC4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189E3C03" w14:textId="603E8BA0" w:rsidR="003F4B5D" w:rsidRPr="00D32262" w:rsidRDefault="003F4B5D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0970FC76" w14:textId="631CEE33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4E91F0C7" w14:textId="3FB57D65" w:rsidR="003F4B5D" w:rsidRPr="00D32262" w:rsidRDefault="003F4B5D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4FCEE370" w14:textId="5E2BEA3A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4EF81973" w14:textId="1AA10B71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3F4B5D" w:rsidRPr="00D32262" w14:paraId="6970CBCC" w14:textId="77777777" w:rsidTr="00615516">
        <w:trPr>
          <w:trHeight w:val="20"/>
          <w:jc w:val="center"/>
        </w:trPr>
        <w:tc>
          <w:tcPr>
            <w:tcW w:w="503" w:type="dxa"/>
          </w:tcPr>
          <w:p w14:paraId="41EBD8FB" w14:textId="77777777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5</w:t>
            </w:r>
          </w:p>
        </w:tc>
        <w:tc>
          <w:tcPr>
            <w:tcW w:w="3350" w:type="dxa"/>
          </w:tcPr>
          <w:p w14:paraId="0FEFE30A" w14:textId="77777777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Отсутствие учета СИЗ на предприятии</w:t>
            </w:r>
          </w:p>
        </w:tc>
        <w:tc>
          <w:tcPr>
            <w:tcW w:w="431" w:type="dxa"/>
          </w:tcPr>
          <w:p w14:paraId="00E59F8C" w14:textId="619ABA82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04267815" w14:textId="07F204F7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</w:tcPr>
          <w:p w14:paraId="52D97646" w14:textId="44C89099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7B9B4D0D" w14:textId="481976CE" w:rsidR="003F4B5D" w:rsidRPr="00D32262" w:rsidRDefault="003F4B5D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0FE7E2B6" w14:textId="6B5CE688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4DF124AD" w14:textId="64D69786" w:rsidR="003F4B5D" w:rsidRPr="00D32262" w:rsidRDefault="003F4B5D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3718E268" w14:textId="1D965727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50B2764A" w14:textId="56A098E5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3F4B5D" w:rsidRPr="00D32262" w14:paraId="27257FA5" w14:textId="77777777" w:rsidTr="00615516">
        <w:trPr>
          <w:trHeight w:val="20"/>
          <w:jc w:val="center"/>
        </w:trPr>
        <w:tc>
          <w:tcPr>
            <w:tcW w:w="503" w:type="dxa"/>
          </w:tcPr>
          <w:p w14:paraId="274745ED" w14:textId="77777777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6</w:t>
            </w:r>
          </w:p>
        </w:tc>
        <w:tc>
          <w:tcPr>
            <w:tcW w:w="3350" w:type="dxa"/>
          </w:tcPr>
          <w:p w14:paraId="74524F64" w14:textId="77777777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Отсутствие периодических осмотров СИЗ </w:t>
            </w:r>
          </w:p>
        </w:tc>
        <w:tc>
          <w:tcPr>
            <w:tcW w:w="431" w:type="dxa"/>
          </w:tcPr>
          <w:p w14:paraId="14BC954F" w14:textId="76CB281F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21B8B36B" w14:textId="6ACF16C2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</w:tcPr>
          <w:p w14:paraId="45C7E0CB" w14:textId="6081C582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2007AC2E" w14:textId="570ACEEF" w:rsidR="003F4B5D" w:rsidRPr="00D32262" w:rsidRDefault="003F4B5D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616531C8" w14:textId="3AE6714E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0233B408" w14:textId="487ED7E1" w:rsidR="003F4B5D" w:rsidRPr="00D32262" w:rsidRDefault="003F4B5D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148E3960" w14:textId="5E69B57D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2F3BE0A2" w14:textId="5C92A3D1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3F4B5D" w:rsidRPr="00D32262" w14:paraId="055C8D7F" w14:textId="77777777" w:rsidTr="00615516">
        <w:trPr>
          <w:trHeight w:val="20"/>
          <w:jc w:val="center"/>
        </w:trPr>
        <w:tc>
          <w:tcPr>
            <w:tcW w:w="503" w:type="dxa"/>
          </w:tcPr>
          <w:p w14:paraId="649E99C8" w14:textId="77777777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7</w:t>
            </w:r>
          </w:p>
        </w:tc>
        <w:tc>
          <w:tcPr>
            <w:tcW w:w="3350" w:type="dxa"/>
          </w:tcPr>
          <w:p w14:paraId="337E7A61" w14:textId="77777777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Применение СИЗ с истекшим сроком годности</w:t>
            </w:r>
          </w:p>
        </w:tc>
        <w:tc>
          <w:tcPr>
            <w:tcW w:w="431" w:type="dxa"/>
          </w:tcPr>
          <w:p w14:paraId="1629A439" w14:textId="196C6FB8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568DCF09" w14:textId="7006A9CD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</w:tcPr>
          <w:p w14:paraId="194C6C2E" w14:textId="6E9EB463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23DEE75F" w14:textId="6445D9E4" w:rsidR="003F4B5D" w:rsidRPr="00D32262" w:rsidRDefault="003F4B5D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395EE601" w14:textId="2B1B4D0F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08AA7A93" w14:textId="1E566C4B" w:rsidR="003F4B5D" w:rsidRPr="00D32262" w:rsidRDefault="003F4B5D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0F2D1473" w14:textId="362B0EB2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4F763859" w14:textId="18F41901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3F4B5D" w:rsidRPr="00D32262" w14:paraId="49A7D38C" w14:textId="77777777" w:rsidTr="00615516">
        <w:trPr>
          <w:trHeight w:val="20"/>
          <w:jc w:val="center"/>
        </w:trPr>
        <w:tc>
          <w:tcPr>
            <w:tcW w:w="503" w:type="dxa"/>
          </w:tcPr>
          <w:p w14:paraId="4AACE879" w14:textId="77777777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8</w:t>
            </w:r>
          </w:p>
        </w:tc>
        <w:tc>
          <w:tcPr>
            <w:tcW w:w="3350" w:type="dxa"/>
          </w:tcPr>
          <w:p w14:paraId="665F51A8" w14:textId="77777777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Применение несертифицированных СИЗ</w:t>
            </w:r>
          </w:p>
        </w:tc>
        <w:tc>
          <w:tcPr>
            <w:tcW w:w="431" w:type="dxa"/>
          </w:tcPr>
          <w:p w14:paraId="71CC82DA" w14:textId="4E3B67FB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4DC4E9D1" w14:textId="5810EA90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</w:tcPr>
          <w:p w14:paraId="164AE440" w14:textId="4DC9991F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52231F40" w14:textId="186D27AA" w:rsidR="003F4B5D" w:rsidRPr="00D32262" w:rsidRDefault="003F4B5D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2872B657" w14:textId="01798C72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53C9E426" w14:textId="36D24F27" w:rsidR="003F4B5D" w:rsidRPr="00D32262" w:rsidRDefault="003F4B5D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034256A8" w14:textId="7642902E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23031E22" w14:textId="53C66753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3F4B5D" w:rsidRPr="00D32262" w14:paraId="794230A5" w14:textId="77777777" w:rsidTr="00615516">
        <w:trPr>
          <w:trHeight w:val="20"/>
          <w:jc w:val="center"/>
        </w:trPr>
        <w:tc>
          <w:tcPr>
            <w:tcW w:w="503" w:type="dxa"/>
          </w:tcPr>
          <w:p w14:paraId="466B807E" w14:textId="77777777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 9</w:t>
            </w:r>
          </w:p>
        </w:tc>
        <w:tc>
          <w:tcPr>
            <w:tcW w:w="3350" w:type="dxa"/>
          </w:tcPr>
          <w:p w14:paraId="252D4B6D" w14:textId="77777777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Отсутствие инструктажей и обучения по применению СИЗ </w:t>
            </w:r>
          </w:p>
        </w:tc>
        <w:tc>
          <w:tcPr>
            <w:tcW w:w="431" w:type="dxa"/>
          </w:tcPr>
          <w:p w14:paraId="55B34C6B" w14:textId="51126307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5A878B12" w14:textId="496DDCC8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</w:tcPr>
          <w:p w14:paraId="1CEF2874" w14:textId="3D7369B2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1DEFA7BC" w14:textId="1F51BEC2" w:rsidR="003F4B5D" w:rsidRPr="00D32262" w:rsidRDefault="003F4B5D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0E02969D" w14:textId="5EB14594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1458CB2C" w14:textId="611880AC" w:rsidR="003F4B5D" w:rsidRPr="00D32262" w:rsidRDefault="003F4B5D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2D770B10" w14:textId="0A6C55FC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4AF02181" w14:textId="1226E9F6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3F4B5D" w:rsidRPr="00D32262" w14:paraId="3C424A1A" w14:textId="77777777" w:rsidTr="00615516">
        <w:trPr>
          <w:trHeight w:val="20"/>
          <w:jc w:val="center"/>
        </w:trPr>
        <w:tc>
          <w:tcPr>
            <w:tcW w:w="503" w:type="dxa"/>
          </w:tcPr>
          <w:p w14:paraId="7B512186" w14:textId="77777777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10</w:t>
            </w:r>
          </w:p>
        </w:tc>
        <w:tc>
          <w:tcPr>
            <w:tcW w:w="3350" w:type="dxa"/>
          </w:tcPr>
          <w:p w14:paraId="72800DFC" w14:textId="77777777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Отсутствие осмотра СИЗ до начала выполнения работ </w:t>
            </w:r>
          </w:p>
        </w:tc>
        <w:tc>
          <w:tcPr>
            <w:tcW w:w="431" w:type="dxa"/>
          </w:tcPr>
          <w:p w14:paraId="35A56393" w14:textId="54FF6D46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24E9CEF4" w14:textId="660FF31D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</w:tcPr>
          <w:p w14:paraId="38B5243C" w14:textId="37A9DBE5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183BD11D" w14:textId="7C03320C" w:rsidR="003F4B5D" w:rsidRPr="00D32262" w:rsidRDefault="003F4B5D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49D20BAB" w14:textId="2B8714DB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1A167990" w14:textId="11923424" w:rsidR="003F4B5D" w:rsidRPr="00D32262" w:rsidRDefault="003F4B5D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6B424601" w14:textId="27D86C3E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68847325" w14:textId="5EF02F6C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5617FE07" w14:textId="77777777" w:rsidTr="00615516">
        <w:trPr>
          <w:trHeight w:val="20"/>
          <w:jc w:val="center"/>
        </w:trPr>
        <w:tc>
          <w:tcPr>
            <w:tcW w:w="503" w:type="dxa"/>
          </w:tcPr>
          <w:p w14:paraId="5621A45B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11</w:t>
            </w:r>
          </w:p>
        </w:tc>
        <w:tc>
          <w:tcPr>
            <w:tcW w:w="3350" w:type="dxa"/>
          </w:tcPr>
          <w:p w14:paraId="63AB19E3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Падение инструмента </w:t>
            </w:r>
          </w:p>
        </w:tc>
        <w:tc>
          <w:tcPr>
            <w:tcW w:w="431" w:type="dxa"/>
          </w:tcPr>
          <w:p w14:paraId="360D09B5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81" w:type="dxa"/>
          </w:tcPr>
          <w:p w14:paraId="2D3A4257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2199" w:type="dxa"/>
          </w:tcPr>
          <w:p w14:paraId="2F0FD86D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93" w:type="dxa"/>
          </w:tcPr>
          <w:p w14:paraId="0DEE98C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1566DEB6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267AA13E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2106" w:type="dxa"/>
          </w:tcPr>
          <w:p w14:paraId="4988990C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18642CD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</w:tr>
      <w:tr w:rsidR="003F4B5D" w:rsidRPr="00D32262" w14:paraId="320EB39C" w14:textId="77777777" w:rsidTr="00615516">
        <w:trPr>
          <w:trHeight w:val="20"/>
          <w:jc w:val="center"/>
        </w:trPr>
        <w:tc>
          <w:tcPr>
            <w:tcW w:w="503" w:type="dxa"/>
          </w:tcPr>
          <w:p w14:paraId="717943E8" w14:textId="77777777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12</w:t>
            </w:r>
          </w:p>
        </w:tc>
        <w:tc>
          <w:tcPr>
            <w:tcW w:w="3350" w:type="dxa"/>
          </w:tcPr>
          <w:p w14:paraId="542F14AA" w14:textId="77777777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Падение элементов конструкций (деталей, комплектующих) </w:t>
            </w:r>
          </w:p>
        </w:tc>
        <w:tc>
          <w:tcPr>
            <w:tcW w:w="431" w:type="dxa"/>
          </w:tcPr>
          <w:p w14:paraId="2D38A17D" w14:textId="0718D458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7098092E" w14:textId="5E96E4BF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</w:tcPr>
          <w:p w14:paraId="13A52293" w14:textId="69568B51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412C146E" w14:textId="7947D77B" w:rsidR="003F4B5D" w:rsidRPr="00D32262" w:rsidRDefault="003F4B5D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53188E2F" w14:textId="4BEB3CD1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70139330" w14:textId="15CC3267" w:rsidR="003F4B5D" w:rsidRPr="00D32262" w:rsidRDefault="003F4B5D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3A028AC7" w14:textId="4CB0EA5F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0E92D554" w14:textId="6606C206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762FC7FA" w14:textId="77777777" w:rsidTr="00615516">
        <w:trPr>
          <w:trHeight w:val="20"/>
          <w:jc w:val="center"/>
        </w:trPr>
        <w:tc>
          <w:tcPr>
            <w:tcW w:w="503" w:type="dxa"/>
          </w:tcPr>
          <w:p w14:paraId="790D3512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13</w:t>
            </w:r>
          </w:p>
        </w:tc>
        <w:tc>
          <w:tcPr>
            <w:tcW w:w="3350" w:type="dxa"/>
          </w:tcPr>
          <w:p w14:paraId="0AB9E5BC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Отсутствие защиты соединительных систем</w:t>
            </w:r>
          </w:p>
        </w:tc>
        <w:tc>
          <w:tcPr>
            <w:tcW w:w="431" w:type="dxa"/>
          </w:tcPr>
          <w:p w14:paraId="18AF09E2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81" w:type="dxa"/>
          </w:tcPr>
          <w:p w14:paraId="0E1AD98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3716D865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02786CD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60F34466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6F93D8EB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15F5946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0949FB06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789E7C40" w14:textId="77777777" w:rsidTr="00615516">
        <w:trPr>
          <w:trHeight w:val="20"/>
          <w:jc w:val="center"/>
        </w:trPr>
        <w:tc>
          <w:tcPr>
            <w:tcW w:w="503" w:type="dxa"/>
          </w:tcPr>
          <w:p w14:paraId="2217C7D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14</w:t>
            </w:r>
          </w:p>
        </w:tc>
        <w:tc>
          <w:tcPr>
            <w:tcW w:w="3350" w:type="dxa"/>
          </w:tcPr>
          <w:p w14:paraId="055B67D8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Наличие анкерных точек (ГОСТ Р ЕН 795)</w:t>
            </w:r>
          </w:p>
        </w:tc>
        <w:tc>
          <w:tcPr>
            <w:tcW w:w="431" w:type="dxa"/>
          </w:tcPr>
          <w:p w14:paraId="1EAB74EE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81" w:type="dxa"/>
          </w:tcPr>
          <w:p w14:paraId="32B18F6D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60D80E9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5BB436A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2BA0A9C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4D9E620E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50248B5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2502D47D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28223E67" w14:textId="77777777" w:rsidTr="00615516">
        <w:trPr>
          <w:trHeight w:val="20"/>
          <w:jc w:val="center"/>
        </w:trPr>
        <w:tc>
          <w:tcPr>
            <w:tcW w:w="503" w:type="dxa"/>
          </w:tcPr>
          <w:p w14:paraId="73118FF8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15</w:t>
            </w:r>
          </w:p>
        </w:tc>
        <w:tc>
          <w:tcPr>
            <w:tcW w:w="3350" w:type="dxa"/>
          </w:tcPr>
          <w:p w14:paraId="03CD0C8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Состояние анкерных точек</w:t>
            </w:r>
          </w:p>
        </w:tc>
        <w:tc>
          <w:tcPr>
            <w:tcW w:w="431" w:type="dxa"/>
          </w:tcPr>
          <w:p w14:paraId="6C65DB53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1A9BE1E9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69366AB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67A86B08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431F0479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17FB6562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226D28C2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50C1713E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2ADECC7C" w14:textId="77777777" w:rsidTr="00615516">
        <w:trPr>
          <w:trHeight w:val="20"/>
          <w:jc w:val="center"/>
        </w:trPr>
        <w:tc>
          <w:tcPr>
            <w:tcW w:w="503" w:type="dxa"/>
          </w:tcPr>
          <w:p w14:paraId="44C0B7F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16</w:t>
            </w:r>
          </w:p>
        </w:tc>
        <w:tc>
          <w:tcPr>
            <w:tcW w:w="3350" w:type="dxa"/>
          </w:tcPr>
          <w:p w14:paraId="305DF0D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Возможность доступа к анкерным точкам</w:t>
            </w:r>
          </w:p>
        </w:tc>
        <w:tc>
          <w:tcPr>
            <w:tcW w:w="431" w:type="dxa"/>
          </w:tcPr>
          <w:p w14:paraId="1EEE5DB3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398D68D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00FB6DD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48B1053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4A2175A8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00AB843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4EFB6E05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1EB89953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46D356FD" w14:textId="77777777" w:rsidTr="00615516">
        <w:trPr>
          <w:trHeight w:val="20"/>
          <w:jc w:val="center"/>
        </w:trPr>
        <w:tc>
          <w:tcPr>
            <w:tcW w:w="503" w:type="dxa"/>
          </w:tcPr>
          <w:p w14:paraId="405787E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17</w:t>
            </w:r>
          </w:p>
        </w:tc>
        <w:tc>
          <w:tcPr>
            <w:tcW w:w="3350" w:type="dxa"/>
          </w:tcPr>
          <w:p w14:paraId="7904FD4E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Возможность доступа к анкерным линиям</w:t>
            </w:r>
          </w:p>
        </w:tc>
        <w:tc>
          <w:tcPr>
            <w:tcW w:w="431" w:type="dxa"/>
          </w:tcPr>
          <w:p w14:paraId="4F76A47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1590C200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6D6F402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5FFC32C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69355283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3DAB5158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705C6A1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245E0ADC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07E84799" w14:textId="77777777" w:rsidTr="00615516">
        <w:trPr>
          <w:trHeight w:val="20"/>
          <w:jc w:val="center"/>
        </w:trPr>
        <w:tc>
          <w:tcPr>
            <w:tcW w:w="503" w:type="dxa"/>
          </w:tcPr>
          <w:p w14:paraId="34BD032D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18</w:t>
            </w:r>
          </w:p>
        </w:tc>
        <w:tc>
          <w:tcPr>
            <w:tcW w:w="3350" w:type="dxa"/>
          </w:tcPr>
          <w:p w14:paraId="522F91F7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Доступ посторонних к анкерным точкам </w:t>
            </w:r>
          </w:p>
        </w:tc>
        <w:tc>
          <w:tcPr>
            <w:tcW w:w="431" w:type="dxa"/>
          </w:tcPr>
          <w:p w14:paraId="05FF888D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3726383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5046F875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4DB68AF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6EFE76ED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332567B2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3D07EC69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74053C5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722288D6" w14:textId="77777777" w:rsidTr="00615516">
        <w:trPr>
          <w:trHeight w:val="20"/>
          <w:jc w:val="center"/>
        </w:trPr>
        <w:tc>
          <w:tcPr>
            <w:tcW w:w="503" w:type="dxa"/>
          </w:tcPr>
          <w:p w14:paraId="750F6D67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19</w:t>
            </w:r>
          </w:p>
        </w:tc>
        <w:tc>
          <w:tcPr>
            <w:tcW w:w="3350" w:type="dxa"/>
          </w:tcPr>
          <w:p w14:paraId="6BE50AC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Доступ посторонних к анкерным линиям </w:t>
            </w:r>
          </w:p>
        </w:tc>
        <w:tc>
          <w:tcPr>
            <w:tcW w:w="431" w:type="dxa"/>
          </w:tcPr>
          <w:p w14:paraId="4CDBE9A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2BA0B39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4F179475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56A72119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64AD98B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72C7AB9E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710FCD1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063D20DE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3A439C9C" w14:textId="77777777" w:rsidTr="00615516">
        <w:trPr>
          <w:trHeight w:val="20"/>
          <w:jc w:val="center"/>
        </w:trPr>
        <w:tc>
          <w:tcPr>
            <w:tcW w:w="503" w:type="dxa"/>
          </w:tcPr>
          <w:p w14:paraId="31E86FAE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20</w:t>
            </w:r>
          </w:p>
        </w:tc>
        <w:tc>
          <w:tcPr>
            <w:tcW w:w="3350" w:type="dxa"/>
          </w:tcPr>
          <w:p w14:paraId="3D113C7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Средства подмащивания </w:t>
            </w:r>
          </w:p>
        </w:tc>
        <w:tc>
          <w:tcPr>
            <w:tcW w:w="431" w:type="dxa"/>
          </w:tcPr>
          <w:p w14:paraId="59490A9A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81" w:type="dxa"/>
          </w:tcPr>
          <w:p w14:paraId="6228955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2199" w:type="dxa"/>
          </w:tcPr>
          <w:p w14:paraId="49F59A1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93" w:type="dxa"/>
          </w:tcPr>
          <w:p w14:paraId="6E267299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54074188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3569D24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2106" w:type="dxa"/>
          </w:tcPr>
          <w:p w14:paraId="37B3C4E8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0695C217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</w:tr>
      <w:tr w:rsidR="00615516" w:rsidRPr="00D32262" w14:paraId="1D0303A5" w14:textId="77777777" w:rsidTr="00615516">
        <w:trPr>
          <w:trHeight w:val="20"/>
          <w:jc w:val="center"/>
        </w:trPr>
        <w:tc>
          <w:tcPr>
            <w:tcW w:w="503" w:type="dxa"/>
          </w:tcPr>
          <w:p w14:paraId="4EDBE59C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21</w:t>
            </w:r>
          </w:p>
        </w:tc>
        <w:tc>
          <w:tcPr>
            <w:tcW w:w="3350" w:type="dxa"/>
          </w:tcPr>
          <w:p w14:paraId="650482D0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Наличие ограждений</w:t>
            </w:r>
          </w:p>
        </w:tc>
        <w:tc>
          <w:tcPr>
            <w:tcW w:w="431" w:type="dxa"/>
          </w:tcPr>
          <w:p w14:paraId="791B4A0A" w14:textId="586B6DF4" w:rsidR="00615516" w:rsidRPr="00D32262" w:rsidRDefault="007D6663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+</w:t>
            </w:r>
          </w:p>
        </w:tc>
        <w:tc>
          <w:tcPr>
            <w:tcW w:w="381" w:type="dxa"/>
          </w:tcPr>
          <w:p w14:paraId="26F451BA" w14:textId="2C661324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05F01C39" w14:textId="31AD986D" w:rsidR="00615516" w:rsidRPr="00D32262" w:rsidRDefault="007D6663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Отсутствуют ограждения зоны движущихся предметов (катушек)</w:t>
            </w:r>
          </w:p>
        </w:tc>
        <w:tc>
          <w:tcPr>
            <w:tcW w:w="393" w:type="dxa"/>
          </w:tcPr>
          <w:p w14:paraId="67776D67" w14:textId="59F9FF18" w:rsidR="00615516" w:rsidRPr="00D32262" w:rsidRDefault="007D6663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А</w:t>
            </w:r>
          </w:p>
        </w:tc>
        <w:tc>
          <w:tcPr>
            <w:tcW w:w="427" w:type="dxa"/>
          </w:tcPr>
          <w:p w14:paraId="6BACF92F" w14:textId="37D2D099" w:rsidR="00615516" w:rsidRPr="00D32262" w:rsidRDefault="007D6663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IV</w:t>
            </w:r>
          </w:p>
        </w:tc>
        <w:tc>
          <w:tcPr>
            <w:tcW w:w="427" w:type="dxa"/>
          </w:tcPr>
          <w:p w14:paraId="65E06813" w14:textId="6C0C9AD0" w:rsidR="00615516" w:rsidRPr="00D32262" w:rsidRDefault="007D6663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2106" w:type="dxa"/>
          </w:tcPr>
          <w:p w14:paraId="6D057F3C" w14:textId="370F55AA" w:rsidR="00615516" w:rsidRPr="00D32262" w:rsidRDefault="007D6663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Провести инструктаж по безопасному выполнению трудовой операции по замене катушек</w:t>
            </w:r>
          </w:p>
        </w:tc>
        <w:tc>
          <w:tcPr>
            <w:tcW w:w="427" w:type="dxa"/>
          </w:tcPr>
          <w:p w14:paraId="06EF14F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</w:tr>
      <w:tr w:rsidR="00615516" w:rsidRPr="00D32262" w14:paraId="05E0FFDB" w14:textId="77777777" w:rsidTr="00615516">
        <w:trPr>
          <w:trHeight w:val="20"/>
          <w:jc w:val="center"/>
        </w:trPr>
        <w:tc>
          <w:tcPr>
            <w:tcW w:w="503" w:type="dxa"/>
          </w:tcPr>
          <w:p w14:paraId="17AF9D39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22</w:t>
            </w:r>
          </w:p>
        </w:tc>
        <w:tc>
          <w:tcPr>
            <w:tcW w:w="3350" w:type="dxa"/>
          </w:tcPr>
          <w:p w14:paraId="472F43BC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Состояние ограждений</w:t>
            </w:r>
          </w:p>
        </w:tc>
        <w:tc>
          <w:tcPr>
            <w:tcW w:w="431" w:type="dxa"/>
          </w:tcPr>
          <w:p w14:paraId="7B466DB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57EB1CCE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</w:tcPr>
          <w:p w14:paraId="71BCEE43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780D81F6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393FC3DD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5E49B4B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4CA7FDD2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63C1337C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3F4B5D" w:rsidRPr="00D32262" w14:paraId="24D2855C" w14:textId="77777777" w:rsidTr="00615516">
        <w:trPr>
          <w:trHeight w:val="20"/>
          <w:jc w:val="center"/>
        </w:trPr>
        <w:tc>
          <w:tcPr>
            <w:tcW w:w="503" w:type="dxa"/>
          </w:tcPr>
          <w:p w14:paraId="23C425F0" w14:textId="77777777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23</w:t>
            </w:r>
          </w:p>
        </w:tc>
        <w:tc>
          <w:tcPr>
            <w:tcW w:w="3350" w:type="dxa"/>
          </w:tcPr>
          <w:p w14:paraId="36F03690" w14:textId="77777777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Недостаточный опыт для определения подходящих точек анкерного крепления и оценки их безопасности</w:t>
            </w:r>
          </w:p>
        </w:tc>
        <w:tc>
          <w:tcPr>
            <w:tcW w:w="431" w:type="dxa"/>
          </w:tcPr>
          <w:p w14:paraId="386A0C01" w14:textId="44F6C22E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575B4619" w14:textId="49844237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</w:tcPr>
          <w:p w14:paraId="639D0EB6" w14:textId="3013687A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1B4A4FF5" w14:textId="3F33BB69" w:rsidR="003F4B5D" w:rsidRPr="00D32262" w:rsidRDefault="003F4B5D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0CEA3CCE" w14:textId="0A64F1F2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112B534D" w14:textId="3CBE1905" w:rsidR="003F4B5D" w:rsidRPr="00D32262" w:rsidRDefault="003F4B5D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462767BF" w14:textId="25242D76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70C3DBC2" w14:textId="6EE7703C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3F4B5D" w:rsidRPr="00D32262" w14:paraId="5BED6F3E" w14:textId="77777777" w:rsidTr="00615516">
        <w:trPr>
          <w:trHeight w:val="20"/>
          <w:jc w:val="center"/>
        </w:trPr>
        <w:tc>
          <w:tcPr>
            <w:tcW w:w="503" w:type="dxa"/>
          </w:tcPr>
          <w:p w14:paraId="3B52D2D8" w14:textId="77777777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24</w:t>
            </w:r>
          </w:p>
        </w:tc>
        <w:tc>
          <w:tcPr>
            <w:tcW w:w="3350" w:type="dxa"/>
          </w:tcPr>
          <w:p w14:paraId="736F79B0" w14:textId="77777777" w:rsidR="003F4B5D" w:rsidRPr="00D32262" w:rsidRDefault="003F4B5D" w:rsidP="007953A9">
            <w:pPr>
              <w:spacing w:after="200" w:line="276" w:lineRule="auto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D32262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Наличие острых кромок </w:t>
            </w:r>
          </w:p>
        </w:tc>
        <w:tc>
          <w:tcPr>
            <w:tcW w:w="431" w:type="dxa"/>
          </w:tcPr>
          <w:p w14:paraId="169C513F" w14:textId="499EEEB3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05E59E8E" w14:textId="713820FE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</w:tcPr>
          <w:p w14:paraId="550057B2" w14:textId="41677BFD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093124A7" w14:textId="0881799C" w:rsidR="003F4B5D" w:rsidRPr="00D32262" w:rsidRDefault="003F4B5D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3D57DE1B" w14:textId="5D92E36E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6EF07790" w14:textId="1AF45141" w:rsidR="003F4B5D" w:rsidRPr="00D32262" w:rsidRDefault="003F4B5D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1A27D3A3" w14:textId="3FEB8689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04EEE5AA" w14:textId="7705FF85" w:rsidR="003F4B5D" w:rsidRPr="00D32262" w:rsidRDefault="003F4B5D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9961D8" w:rsidRPr="00D32262" w14:paraId="5089D1A1" w14:textId="77777777" w:rsidTr="00615516">
        <w:trPr>
          <w:trHeight w:val="20"/>
          <w:jc w:val="center"/>
        </w:trPr>
        <w:tc>
          <w:tcPr>
            <w:tcW w:w="503" w:type="dxa"/>
          </w:tcPr>
          <w:p w14:paraId="3ED1781D" w14:textId="77777777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25</w:t>
            </w:r>
          </w:p>
        </w:tc>
        <w:tc>
          <w:tcPr>
            <w:tcW w:w="3350" w:type="dxa"/>
          </w:tcPr>
          <w:p w14:paraId="04F9BB2B" w14:textId="77777777" w:rsidR="009961D8" w:rsidRPr="00D32262" w:rsidRDefault="009961D8" w:rsidP="007953A9">
            <w:pPr>
              <w:spacing w:after="200" w:line="276" w:lineRule="auto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D32262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Скользкие поверхности </w:t>
            </w:r>
          </w:p>
        </w:tc>
        <w:tc>
          <w:tcPr>
            <w:tcW w:w="431" w:type="dxa"/>
          </w:tcPr>
          <w:p w14:paraId="7B8E10CC" w14:textId="212BB6B2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14275A72" w14:textId="250C8C14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</w:tcPr>
          <w:p w14:paraId="44C59677" w14:textId="15C91ACE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6B2A1EE8" w14:textId="6DA72097" w:rsidR="009961D8" w:rsidRPr="00D32262" w:rsidRDefault="009961D8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49F095A7" w14:textId="199C86C5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2DAA0CBF" w14:textId="66041C42" w:rsidR="009961D8" w:rsidRPr="00D32262" w:rsidRDefault="009961D8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6FB7D67F" w14:textId="58DE6309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7AACC18A" w14:textId="5F9D8D66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13BBEF2E" w14:textId="77777777" w:rsidTr="00615516">
        <w:trPr>
          <w:trHeight w:val="20"/>
          <w:jc w:val="center"/>
        </w:trPr>
        <w:tc>
          <w:tcPr>
            <w:tcW w:w="503" w:type="dxa"/>
          </w:tcPr>
          <w:p w14:paraId="523BE920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26</w:t>
            </w:r>
          </w:p>
        </w:tc>
        <w:tc>
          <w:tcPr>
            <w:tcW w:w="3350" w:type="dxa"/>
          </w:tcPr>
          <w:p w14:paraId="5F6B5015" w14:textId="77777777" w:rsidR="00615516" w:rsidRPr="00D32262" w:rsidRDefault="00615516" w:rsidP="007953A9">
            <w:pPr>
              <w:spacing w:after="200" w:line="276" w:lineRule="auto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D32262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Работа в ограниченном пространстве</w:t>
            </w:r>
          </w:p>
        </w:tc>
        <w:tc>
          <w:tcPr>
            <w:tcW w:w="431" w:type="dxa"/>
          </w:tcPr>
          <w:p w14:paraId="32EC1F34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2775E51C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</w:tcPr>
          <w:p w14:paraId="70E3272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55611386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0836E34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3CBB093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6E5C7F2E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6D87F48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15516" w:rsidRPr="00D32262" w14:paraId="570B97F8" w14:textId="77777777" w:rsidTr="00615516">
        <w:trPr>
          <w:trHeight w:val="20"/>
          <w:jc w:val="center"/>
        </w:trPr>
        <w:tc>
          <w:tcPr>
            <w:tcW w:w="503" w:type="dxa"/>
          </w:tcPr>
          <w:p w14:paraId="2BD363FF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27</w:t>
            </w:r>
          </w:p>
        </w:tc>
        <w:tc>
          <w:tcPr>
            <w:tcW w:w="3350" w:type="dxa"/>
          </w:tcPr>
          <w:p w14:paraId="67AFEE86" w14:textId="77777777" w:rsidR="00615516" w:rsidRPr="00D32262" w:rsidRDefault="00615516" w:rsidP="007953A9">
            <w:pPr>
              <w:spacing w:after="200" w:line="276" w:lineRule="auto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D32262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Недостаточная освещенность рабочего места</w:t>
            </w:r>
          </w:p>
        </w:tc>
        <w:tc>
          <w:tcPr>
            <w:tcW w:w="431" w:type="dxa"/>
          </w:tcPr>
          <w:p w14:paraId="635E700E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38FDC013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</w:tcPr>
          <w:p w14:paraId="79BE5D75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1714596D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02B77142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5280AF77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2DD854CE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5F3A34E1" w14:textId="77777777" w:rsidR="00615516" w:rsidRPr="00D32262" w:rsidRDefault="00615516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</w:tbl>
    <w:p w14:paraId="5C95E740" w14:textId="77777777" w:rsidR="007002B9" w:rsidRDefault="007002B9" w:rsidP="007953A9">
      <w:pPr>
        <w:shd w:val="clear" w:color="auto" w:fill="FFFFFF"/>
        <w:spacing w:before="100" w:beforeAutospacing="1" w:after="100" w:afterAutospacing="1" w:line="276" w:lineRule="auto"/>
        <w:jc w:val="center"/>
        <w:outlineLvl w:val="1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bookmarkStart w:id="48" w:name="_Toc89172813"/>
      <w:bookmarkStart w:id="49" w:name="_Toc89172921"/>
    </w:p>
    <w:p w14:paraId="7E37A4A5" w14:textId="77777777" w:rsidR="007002B9" w:rsidRDefault="007002B9" w:rsidP="007953A9">
      <w:pPr>
        <w:shd w:val="clear" w:color="auto" w:fill="FFFFFF"/>
        <w:spacing w:before="100" w:beforeAutospacing="1" w:after="100" w:afterAutospacing="1" w:line="276" w:lineRule="auto"/>
        <w:jc w:val="center"/>
        <w:outlineLvl w:val="1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21EDCD42" w14:textId="57F957BE" w:rsidR="0067473E" w:rsidRPr="00D32262" w:rsidRDefault="007002B9" w:rsidP="007953A9">
      <w:pPr>
        <w:pStyle w:val="20"/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bookmarkStart w:id="50" w:name="_Toc89172922"/>
      <w:bookmarkEnd w:id="48"/>
      <w:bookmarkEnd w:id="49"/>
      <w:r w:rsidRPr="00D32262">
        <w:rPr>
          <w:rFonts w:asciiTheme="minorHAnsi" w:hAnsiTheme="minorHAnsi" w:cstheme="minorHAnsi"/>
          <w:sz w:val="22"/>
          <w:szCs w:val="22"/>
        </w:rPr>
        <w:lastRenderedPageBreak/>
        <w:t>ПРИЛОЖЕНИЕ 10Г. АНКЕТА ОЦЕНКИ РИСКОВ «ВЕРХНИЙ ЯРУС ХОЛОДИЛЬНОЙ ГРУППЫ»</w:t>
      </w:r>
      <w:bookmarkEnd w:id="50"/>
    </w:p>
    <w:p w14:paraId="52BF5687" w14:textId="77777777" w:rsidR="00615516" w:rsidRPr="00D32262" w:rsidRDefault="00615516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40EA23A" w14:textId="77777777" w:rsidR="0067473E" w:rsidRPr="00D32262" w:rsidRDefault="0067473E" w:rsidP="007953A9">
      <w:pPr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АНКЕТА ОЦЕНКИ РИСКА ПРИ ВЫПОЛНЕНИИ РАБОТ НА ВЫСОТЕ</w:t>
      </w:r>
    </w:p>
    <w:p w14:paraId="2E8D9C37" w14:textId="77777777" w:rsidR="0067473E" w:rsidRPr="00D32262" w:rsidRDefault="0067473E" w:rsidP="007953A9">
      <w:pPr>
        <w:spacing w:line="276" w:lineRule="auto"/>
        <w:ind w:right="-2"/>
        <w:rPr>
          <w:rFonts w:asciiTheme="minorHAnsi" w:hAnsiTheme="minorHAnsi" w:cstheme="minorHAnsi"/>
          <w:bCs/>
          <w:sz w:val="22"/>
          <w:szCs w:val="22"/>
        </w:rPr>
      </w:pPr>
    </w:p>
    <w:p w14:paraId="09AEBEE1" w14:textId="77777777" w:rsidR="0067473E" w:rsidRPr="00D32262" w:rsidRDefault="0067473E" w:rsidP="007953A9">
      <w:pPr>
        <w:spacing w:line="276" w:lineRule="auto"/>
        <w:ind w:right="-2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Цель оценки риска состоит:</w:t>
      </w:r>
    </w:p>
    <w:p w14:paraId="0FDD6980" w14:textId="77777777" w:rsidR="0067473E" w:rsidRPr="00D32262" w:rsidRDefault="0067473E" w:rsidP="007953A9">
      <w:pPr>
        <w:spacing w:line="276" w:lineRule="auto"/>
        <w:ind w:right="-2"/>
        <w:rPr>
          <w:rFonts w:asciiTheme="minorHAnsi" w:hAnsiTheme="minorHAnsi" w:cstheme="minorHAnsi"/>
          <w:bCs/>
          <w:sz w:val="22"/>
          <w:szCs w:val="22"/>
        </w:rPr>
      </w:pPr>
      <w:r w:rsidRPr="00D32262">
        <w:rPr>
          <w:rFonts w:asciiTheme="minorHAnsi" w:hAnsiTheme="minorHAnsi" w:cstheme="minorHAnsi"/>
          <w:bCs/>
          <w:sz w:val="22"/>
          <w:szCs w:val="22"/>
        </w:rPr>
        <w:t xml:space="preserve">- в определении и устранении опасностей при выполнении работ на высоте; </w:t>
      </w:r>
    </w:p>
    <w:p w14:paraId="3C2509F9" w14:textId="77777777" w:rsidR="0067473E" w:rsidRPr="00D32262" w:rsidRDefault="0067473E" w:rsidP="007953A9">
      <w:pPr>
        <w:spacing w:line="276" w:lineRule="auto"/>
        <w:ind w:right="-2"/>
        <w:rPr>
          <w:rFonts w:asciiTheme="minorHAnsi" w:hAnsiTheme="minorHAnsi" w:cstheme="minorHAnsi"/>
          <w:bCs/>
          <w:sz w:val="22"/>
          <w:szCs w:val="22"/>
        </w:rPr>
      </w:pPr>
      <w:r w:rsidRPr="00D32262">
        <w:rPr>
          <w:rFonts w:asciiTheme="minorHAnsi" w:hAnsiTheme="minorHAnsi" w:cstheme="minorHAnsi"/>
          <w:bCs/>
          <w:sz w:val="22"/>
          <w:szCs w:val="22"/>
        </w:rPr>
        <w:t>- в определении уровня сложности задачи и квалификации персонала, необходимого для её реализации;</w:t>
      </w:r>
    </w:p>
    <w:p w14:paraId="73FC7151" w14:textId="77777777" w:rsidR="0067473E" w:rsidRPr="00D32262" w:rsidRDefault="0067473E" w:rsidP="007953A9">
      <w:pPr>
        <w:spacing w:line="276" w:lineRule="auto"/>
        <w:ind w:right="-2"/>
        <w:rPr>
          <w:rFonts w:asciiTheme="minorHAnsi" w:hAnsiTheme="minorHAnsi" w:cstheme="minorHAnsi"/>
          <w:bCs/>
          <w:sz w:val="22"/>
          <w:szCs w:val="22"/>
        </w:rPr>
      </w:pPr>
      <w:r w:rsidRPr="00D32262">
        <w:rPr>
          <w:rFonts w:asciiTheme="minorHAnsi" w:hAnsiTheme="minorHAnsi" w:cstheme="minorHAnsi"/>
          <w:bCs/>
          <w:sz w:val="22"/>
          <w:szCs w:val="22"/>
        </w:rPr>
        <w:t>- определение степени риска падения с высоты.</w:t>
      </w:r>
    </w:p>
    <w:p w14:paraId="369424CA" w14:textId="77777777" w:rsidR="0067473E" w:rsidRPr="00D32262" w:rsidRDefault="0067473E" w:rsidP="007953A9">
      <w:pPr>
        <w:spacing w:line="276" w:lineRule="auto"/>
        <w:ind w:right="-2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6C5436AB" w14:textId="6250016E" w:rsidR="0067473E" w:rsidRPr="00D32262" w:rsidRDefault="0067473E" w:rsidP="007953A9">
      <w:pPr>
        <w:spacing w:line="276" w:lineRule="auto"/>
        <w:ind w:right="-2"/>
        <w:rPr>
          <w:rFonts w:asciiTheme="minorHAnsi" w:hAnsiTheme="minorHAnsi" w:cstheme="minorHAnsi"/>
          <w:sz w:val="22"/>
          <w:szCs w:val="22"/>
        </w:rPr>
      </w:pPr>
      <w:r w:rsidRPr="00D32262">
        <w:rPr>
          <w:rFonts w:asciiTheme="minorHAnsi" w:hAnsiTheme="minorHAnsi" w:cstheme="minorHAnsi"/>
          <w:b/>
          <w:sz w:val="22"/>
          <w:szCs w:val="22"/>
        </w:rPr>
        <w:t>Объект:</w:t>
      </w:r>
      <w:r w:rsidRPr="00D32262">
        <w:rPr>
          <w:rFonts w:asciiTheme="minorHAnsi" w:hAnsiTheme="minorHAnsi" w:cstheme="minorHAnsi"/>
          <w:sz w:val="22"/>
          <w:szCs w:val="22"/>
        </w:rPr>
        <w:t xml:space="preserve"> </w:t>
      </w:r>
      <w:r w:rsidR="00503CF2" w:rsidRPr="00D32262">
        <w:rPr>
          <w:rFonts w:asciiTheme="minorHAnsi" w:hAnsiTheme="minorHAnsi" w:cstheme="minorHAnsi"/>
          <w:sz w:val="22"/>
          <w:szCs w:val="22"/>
        </w:rPr>
        <w:t>_____________________</w:t>
      </w:r>
    </w:p>
    <w:p w14:paraId="75C21D6D" w14:textId="3DD8D92F" w:rsidR="0067473E" w:rsidRPr="00D32262" w:rsidRDefault="0067473E" w:rsidP="007953A9">
      <w:pPr>
        <w:spacing w:line="276" w:lineRule="auto"/>
        <w:ind w:right="-2"/>
        <w:rPr>
          <w:rFonts w:asciiTheme="minorHAnsi" w:hAnsiTheme="minorHAnsi" w:cstheme="minorHAnsi"/>
          <w:sz w:val="22"/>
          <w:szCs w:val="22"/>
        </w:rPr>
      </w:pPr>
      <w:r w:rsidRPr="00D32262">
        <w:rPr>
          <w:rFonts w:asciiTheme="minorHAnsi" w:hAnsiTheme="minorHAnsi" w:cstheme="minorHAnsi"/>
          <w:b/>
          <w:sz w:val="22"/>
          <w:szCs w:val="22"/>
        </w:rPr>
        <w:t>Вид работы:</w:t>
      </w:r>
      <w:r w:rsidRPr="00D32262">
        <w:rPr>
          <w:rFonts w:asciiTheme="minorHAnsi" w:hAnsiTheme="minorHAnsi" w:cstheme="minorHAnsi"/>
          <w:sz w:val="22"/>
          <w:szCs w:val="22"/>
        </w:rPr>
        <w:t xml:space="preserve"> «</w:t>
      </w:r>
      <w:r w:rsidR="009961D8" w:rsidRPr="00D32262">
        <w:rPr>
          <w:rFonts w:asciiTheme="minorHAnsi" w:hAnsiTheme="minorHAnsi" w:cstheme="minorHAnsi"/>
          <w:sz w:val="22"/>
          <w:szCs w:val="22"/>
        </w:rPr>
        <w:t>Проводка полотна готовой продукции</w:t>
      </w:r>
      <w:r w:rsidRPr="00D32262">
        <w:rPr>
          <w:rFonts w:asciiTheme="minorHAnsi" w:hAnsiTheme="minorHAnsi" w:cstheme="minorHAnsi"/>
          <w:sz w:val="22"/>
          <w:szCs w:val="22"/>
        </w:rPr>
        <w:t>».</w:t>
      </w:r>
    </w:p>
    <w:p w14:paraId="32EFE099" w14:textId="77777777" w:rsidR="0067473E" w:rsidRPr="00D32262" w:rsidRDefault="0067473E" w:rsidP="007953A9">
      <w:pPr>
        <w:spacing w:line="276" w:lineRule="auto"/>
        <w:ind w:right="-2"/>
        <w:rPr>
          <w:rFonts w:asciiTheme="minorHAnsi" w:hAnsiTheme="minorHAnsi" w:cstheme="minorHAnsi"/>
          <w:sz w:val="22"/>
          <w:szCs w:val="22"/>
        </w:rPr>
      </w:pPr>
    </w:p>
    <w:p w14:paraId="37882D1E" w14:textId="77777777" w:rsidR="0067473E" w:rsidRPr="00D32262" w:rsidRDefault="0067473E" w:rsidP="007953A9">
      <w:pPr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Оценка риска и оценивание риска</w:t>
      </w:r>
    </w:p>
    <w:p w14:paraId="7E37A213" w14:textId="77777777" w:rsidR="0067473E" w:rsidRPr="00D32262" w:rsidRDefault="0067473E" w:rsidP="007953A9">
      <w:pPr>
        <w:spacing w:line="276" w:lineRule="auto"/>
        <w:ind w:right="-2"/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3751AC5D" w14:textId="77777777" w:rsidR="0067473E" w:rsidRPr="00D32262" w:rsidRDefault="0067473E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Риск: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Сочетание вероятности нанесения ущерба и тяжести этого ущерба.</w:t>
      </w:r>
    </w:p>
    <w:p w14:paraId="534E3032" w14:textId="77777777" w:rsidR="0067473E" w:rsidRPr="00D32262" w:rsidRDefault="0067473E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Опасность: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Потенциальный источник возникновения ущерба.</w:t>
      </w:r>
    </w:p>
    <w:p w14:paraId="799BC1C8" w14:textId="77777777" w:rsidR="0067473E" w:rsidRPr="00D32262" w:rsidRDefault="0067473E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Анализ риска: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Систематическое использование информации для выявления опасности и количественной оценки риска.</w:t>
      </w:r>
    </w:p>
    <w:p w14:paraId="67660AC4" w14:textId="77777777" w:rsidR="0067473E" w:rsidRPr="00D32262" w:rsidRDefault="0067473E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Оценивание риска: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Основанная на результатах анализа риска процедура проверки, устанавливающая, не превышен ли допустимый риск.</w:t>
      </w:r>
    </w:p>
    <w:p w14:paraId="50B7FDCF" w14:textId="77777777" w:rsidR="0067473E" w:rsidRPr="00D32262" w:rsidRDefault="0067473E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Оценка риска: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Общий процесс анализа риска и оценивания риска.</w:t>
      </w:r>
    </w:p>
    <w:p w14:paraId="3D90CAA9" w14:textId="77777777" w:rsidR="0067473E" w:rsidRPr="00D32262" w:rsidRDefault="0067473E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Остаточный риск: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Риск, остающийся после предпринятых защитных мер.</w:t>
      </w:r>
    </w:p>
    <w:p w14:paraId="76BB94C6" w14:textId="77777777" w:rsidR="0067473E" w:rsidRPr="00D32262" w:rsidRDefault="0067473E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Защитная мера: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Мера, используемая для уменьшения риска.</w:t>
      </w:r>
    </w:p>
    <w:p w14:paraId="154778E7" w14:textId="77777777" w:rsidR="0067473E" w:rsidRPr="00D32262" w:rsidRDefault="0067473E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Допустимый риск: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Риск, который в данной ситуации считают приемлемым при существующих общественных ценностях.</w:t>
      </w:r>
    </w:p>
    <w:p w14:paraId="71F5EAE4" w14:textId="77777777" w:rsidR="0067473E" w:rsidRPr="00D32262" w:rsidRDefault="0067473E" w:rsidP="007953A9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color w:val="333333"/>
          <w:sz w:val="22"/>
          <w:szCs w:val="22"/>
        </w:rPr>
      </w:pPr>
    </w:p>
    <w:tbl>
      <w:tblPr>
        <w:tblW w:w="10644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13"/>
        <w:gridCol w:w="2753"/>
        <w:gridCol w:w="613"/>
        <w:gridCol w:w="613"/>
        <w:gridCol w:w="1745"/>
        <w:gridCol w:w="613"/>
        <w:gridCol w:w="613"/>
        <w:gridCol w:w="613"/>
        <w:gridCol w:w="1855"/>
        <w:gridCol w:w="613"/>
      </w:tblGrid>
      <w:tr w:rsidR="0067473E" w:rsidRPr="00D32262" w14:paraId="7A10BF5F" w14:textId="77777777" w:rsidTr="0067473E">
        <w:trPr>
          <w:cantSplit/>
          <w:trHeight w:val="986"/>
          <w:tblHeader/>
          <w:jc w:val="center"/>
        </w:trPr>
        <w:tc>
          <w:tcPr>
            <w:tcW w:w="503" w:type="dxa"/>
            <w:textDirection w:val="btLr"/>
            <w:vAlign w:val="center"/>
          </w:tcPr>
          <w:p w14:paraId="024116C8" w14:textId="77777777" w:rsidR="0067473E" w:rsidRPr="007002B9" w:rsidRDefault="0067473E" w:rsidP="007002B9">
            <w:pPr>
              <w:spacing w:after="240"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7002B9">
              <w:rPr>
                <w:rFonts w:asciiTheme="minorHAnsi" w:hAnsiTheme="minorHAnsi" w:cstheme="minorHAnsi"/>
                <w:bCs/>
                <w:sz w:val="18"/>
                <w:szCs w:val="18"/>
              </w:rPr>
              <w:t>Код опасности</w:t>
            </w:r>
          </w:p>
        </w:tc>
        <w:tc>
          <w:tcPr>
            <w:tcW w:w="3350" w:type="dxa"/>
            <w:vAlign w:val="center"/>
          </w:tcPr>
          <w:p w14:paraId="1613A424" w14:textId="77777777" w:rsidR="0067473E" w:rsidRPr="007002B9" w:rsidRDefault="0067473E" w:rsidP="007002B9">
            <w:pPr>
              <w:spacing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7002B9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Опасность, опасная ситуация</w:t>
            </w:r>
          </w:p>
        </w:tc>
        <w:tc>
          <w:tcPr>
            <w:tcW w:w="431" w:type="dxa"/>
            <w:textDirection w:val="btLr"/>
            <w:vAlign w:val="center"/>
          </w:tcPr>
          <w:p w14:paraId="0A8CB660" w14:textId="77777777" w:rsidR="0067473E" w:rsidRPr="007002B9" w:rsidRDefault="0067473E" w:rsidP="007002B9">
            <w:pPr>
              <w:spacing w:after="240"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7002B9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Опасность </w:t>
            </w:r>
          </w:p>
        </w:tc>
        <w:tc>
          <w:tcPr>
            <w:tcW w:w="381" w:type="dxa"/>
            <w:textDirection w:val="btLr"/>
            <w:vAlign w:val="center"/>
          </w:tcPr>
          <w:p w14:paraId="533D3B51" w14:textId="77777777" w:rsidR="0067473E" w:rsidRPr="007002B9" w:rsidRDefault="0067473E" w:rsidP="007002B9">
            <w:pPr>
              <w:spacing w:after="240"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7002B9">
              <w:rPr>
                <w:rFonts w:asciiTheme="minorHAnsi" w:hAnsiTheme="minorHAnsi" w:cstheme="minorHAnsi"/>
                <w:bCs/>
                <w:sz w:val="18"/>
                <w:szCs w:val="18"/>
              </w:rPr>
              <w:t>Нет данных</w:t>
            </w:r>
          </w:p>
        </w:tc>
        <w:tc>
          <w:tcPr>
            <w:tcW w:w="2199" w:type="dxa"/>
            <w:vAlign w:val="center"/>
          </w:tcPr>
          <w:p w14:paraId="6F198656" w14:textId="77777777" w:rsidR="0067473E" w:rsidRPr="007002B9" w:rsidRDefault="0067473E" w:rsidP="007002B9">
            <w:pPr>
              <w:spacing w:after="240"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02B9">
              <w:rPr>
                <w:rFonts w:asciiTheme="minorHAnsi" w:hAnsiTheme="minorHAnsi" w:cstheme="minorHAnsi"/>
                <w:b/>
                <w:sz w:val="18"/>
                <w:szCs w:val="18"/>
              </w:rPr>
              <w:t>Анализ риска</w:t>
            </w:r>
          </w:p>
        </w:tc>
        <w:tc>
          <w:tcPr>
            <w:tcW w:w="393" w:type="dxa"/>
            <w:textDirection w:val="btLr"/>
            <w:vAlign w:val="center"/>
          </w:tcPr>
          <w:p w14:paraId="4143915F" w14:textId="77777777" w:rsidR="0067473E" w:rsidRPr="007002B9" w:rsidRDefault="0067473E" w:rsidP="007002B9">
            <w:pPr>
              <w:spacing w:after="240"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002B9">
              <w:rPr>
                <w:rFonts w:asciiTheme="minorHAnsi" w:hAnsiTheme="minorHAnsi" w:cstheme="minorHAnsi"/>
                <w:sz w:val="18"/>
                <w:szCs w:val="18"/>
              </w:rPr>
              <w:t>Последствия</w:t>
            </w:r>
          </w:p>
        </w:tc>
        <w:tc>
          <w:tcPr>
            <w:tcW w:w="427" w:type="dxa"/>
            <w:textDirection w:val="btLr"/>
            <w:vAlign w:val="center"/>
          </w:tcPr>
          <w:p w14:paraId="582CB45D" w14:textId="77777777" w:rsidR="0067473E" w:rsidRPr="007002B9" w:rsidRDefault="0067473E" w:rsidP="007002B9">
            <w:pPr>
              <w:spacing w:after="240"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002B9">
              <w:rPr>
                <w:rFonts w:asciiTheme="minorHAnsi" w:hAnsiTheme="minorHAnsi" w:cstheme="minorHAnsi"/>
                <w:sz w:val="18"/>
                <w:szCs w:val="18"/>
              </w:rPr>
              <w:t>Вероятность</w:t>
            </w:r>
          </w:p>
        </w:tc>
        <w:tc>
          <w:tcPr>
            <w:tcW w:w="427" w:type="dxa"/>
            <w:textDirection w:val="btLr"/>
            <w:vAlign w:val="center"/>
          </w:tcPr>
          <w:p w14:paraId="46103F3B" w14:textId="77777777" w:rsidR="0067473E" w:rsidRPr="007002B9" w:rsidRDefault="0067473E" w:rsidP="007002B9">
            <w:pPr>
              <w:spacing w:after="240"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002B9">
              <w:rPr>
                <w:rFonts w:asciiTheme="minorHAnsi" w:hAnsiTheme="minorHAnsi" w:cstheme="minorHAnsi"/>
                <w:sz w:val="18"/>
                <w:szCs w:val="18"/>
              </w:rPr>
              <w:t>риск</w:t>
            </w:r>
          </w:p>
        </w:tc>
        <w:tc>
          <w:tcPr>
            <w:tcW w:w="2106" w:type="dxa"/>
            <w:vAlign w:val="center"/>
          </w:tcPr>
          <w:p w14:paraId="7856A667" w14:textId="77777777" w:rsidR="0067473E" w:rsidRPr="007002B9" w:rsidRDefault="0067473E" w:rsidP="007002B9">
            <w:pPr>
              <w:spacing w:after="240"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02B9">
              <w:rPr>
                <w:rFonts w:asciiTheme="minorHAnsi" w:hAnsiTheme="minorHAnsi" w:cstheme="minorHAnsi"/>
                <w:b/>
                <w:sz w:val="18"/>
                <w:szCs w:val="18"/>
              </w:rPr>
              <w:t>Защитные мероприятия</w:t>
            </w:r>
          </w:p>
        </w:tc>
        <w:tc>
          <w:tcPr>
            <w:tcW w:w="427" w:type="dxa"/>
            <w:textDirection w:val="btLr"/>
            <w:vAlign w:val="center"/>
          </w:tcPr>
          <w:p w14:paraId="2F3AB3CE" w14:textId="77777777" w:rsidR="0067473E" w:rsidRPr="007002B9" w:rsidRDefault="0067473E" w:rsidP="007002B9">
            <w:pPr>
              <w:spacing w:after="240"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002B9">
              <w:rPr>
                <w:rFonts w:asciiTheme="minorHAnsi" w:hAnsiTheme="minorHAnsi" w:cstheme="minorHAnsi"/>
                <w:sz w:val="18"/>
                <w:szCs w:val="18"/>
              </w:rPr>
              <w:t>Остаточный риск</w:t>
            </w:r>
          </w:p>
        </w:tc>
      </w:tr>
      <w:tr w:rsidR="0067473E" w:rsidRPr="00D32262" w14:paraId="34771D4B" w14:textId="77777777" w:rsidTr="0067473E">
        <w:trPr>
          <w:trHeight w:val="20"/>
          <w:jc w:val="center"/>
        </w:trPr>
        <w:tc>
          <w:tcPr>
            <w:tcW w:w="10644" w:type="dxa"/>
            <w:gridSpan w:val="10"/>
          </w:tcPr>
          <w:p w14:paraId="6F8AA209" w14:textId="77777777" w:rsidR="0067473E" w:rsidRPr="00D32262" w:rsidRDefault="0067473E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Риск при выполнении работ на высоте  </w:t>
            </w:r>
          </w:p>
        </w:tc>
      </w:tr>
      <w:tr w:rsidR="009961D8" w:rsidRPr="00D32262" w14:paraId="4EB6B0AC" w14:textId="77777777" w:rsidTr="0067473E">
        <w:trPr>
          <w:trHeight w:val="20"/>
          <w:jc w:val="center"/>
        </w:trPr>
        <w:tc>
          <w:tcPr>
            <w:tcW w:w="503" w:type="dxa"/>
          </w:tcPr>
          <w:p w14:paraId="58ABA0FC" w14:textId="77777777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0</w:t>
            </w:r>
          </w:p>
        </w:tc>
        <w:tc>
          <w:tcPr>
            <w:tcW w:w="3350" w:type="dxa"/>
          </w:tcPr>
          <w:p w14:paraId="4B4BBC1D" w14:textId="77777777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Высота</w:t>
            </w:r>
          </w:p>
        </w:tc>
        <w:tc>
          <w:tcPr>
            <w:tcW w:w="431" w:type="dxa"/>
          </w:tcPr>
          <w:p w14:paraId="337C72D6" w14:textId="3BA86657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484E4E76" w14:textId="466ADBF1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</w:tcPr>
          <w:p w14:paraId="7F24F315" w14:textId="512A92C3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478E7440" w14:textId="4DB6D7DE" w:rsidR="009961D8" w:rsidRPr="00D32262" w:rsidRDefault="009961D8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3F0E8C66" w14:textId="3C67D00D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2C2CF408" w14:textId="61812D24" w:rsidR="009961D8" w:rsidRPr="00D32262" w:rsidRDefault="009961D8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539A9B9D" w14:textId="28CEBFD5" w:rsidR="009961D8" w:rsidRPr="00D32262" w:rsidRDefault="009961D8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6D50C587" w14:textId="4D6983F7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9961D8" w:rsidRPr="00D32262" w14:paraId="16A416E8" w14:textId="77777777" w:rsidTr="0067473E">
        <w:trPr>
          <w:trHeight w:val="20"/>
          <w:jc w:val="center"/>
        </w:trPr>
        <w:tc>
          <w:tcPr>
            <w:tcW w:w="503" w:type="dxa"/>
          </w:tcPr>
          <w:p w14:paraId="51A48E3A" w14:textId="77777777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  <w:tc>
          <w:tcPr>
            <w:tcW w:w="3350" w:type="dxa"/>
          </w:tcPr>
          <w:p w14:paraId="30F11572" w14:textId="77777777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Фактор падения</w:t>
            </w:r>
          </w:p>
        </w:tc>
        <w:tc>
          <w:tcPr>
            <w:tcW w:w="431" w:type="dxa"/>
          </w:tcPr>
          <w:p w14:paraId="2BD0901B" w14:textId="4D355B5E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7B351F8A" w14:textId="12FEF972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</w:tcPr>
          <w:p w14:paraId="4007F921" w14:textId="51B3EE9C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0CED348B" w14:textId="66BC04F1" w:rsidR="009961D8" w:rsidRPr="00D32262" w:rsidRDefault="009961D8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03056BE7" w14:textId="375BD365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02092143" w14:textId="48F57CB3" w:rsidR="009961D8" w:rsidRPr="00D32262" w:rsidRDefault="009961D8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334DBE7E" w14:textId="680A900E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4891A642" w14:textId="190A9763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7473E" w:rsidRPr="00D32262" w14:paraId="2DFE60A2" w14:textId="77777777" w:rsidTr="0067473E">
        <w:trPr>
          <w:trHeight w:val="20"/>
          <w:jc w:val="center"/>
        </w:trPr>
        <w:tc>
          <w:tcPr>
            <w:tcW w:w="503" w:type="dxa"/>
          </w:tcPr>
          <w:p w14:paraId="300F8F75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</w:p>
        </w:tc>
        <w:tc>
          <w:tcPr>
            <w:tcW w:w="3350" w:type="dxa"/>
          </w:tcPr>
          <w:p w14:paraId="5FFF58CA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Отсутствие запаса высоты</w:t>
            </w:r>
          </w:p>
        </w:tc>
        <w:tc>
          <w:tcPr>
            <w:tcW w:w="431" w:type="dxa"/>
          </w:tcPr>
          <w:p w14:paraId="61FE1CB1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81" w:type="dxa"/>
          </w:tcPr>
          <w:p w14:paraId="6C9F8DF0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2199" w:type="dxa"/>
          </w:tcPr>
          <w:p w14:paraId="40150FA5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93" w:type="dxa"/>
          </w:tcPr>
          <w:p w14:paraId="030616AB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1BA05CEA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721938BA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2106" w:type="dxa"/>
          </w:tcPr>
          <w:p w14:paraId="4CA21F7F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029F2295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</w:tr>
      <w:tr w:rsidR="0067473E" w:rsidRPr="00D32262" w14:paraId="7AA3EDBE" w14:textId="77777777" w:rsidTr="0067473E">
        <w:trPr>
          <w:trHeight w:val="20"/>
          <w:jc w:val="center"/>
        </w:trPr>
        <w:tc>
          <w:tcPr>
            <w:tcW w:w="503" w:type="dxa"/>
          </w:tcPr>
          <w:p w14:paraId="12CDEAAB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3</w:t>
            </w:r>
          </w:p>
        </w:tc>
        <w:tc>
          <w:tcPr>
            <w:tcW w:w="3350" w:type="dxa"/>
          </w:tcPr>
          <w:p w14:paraId="00B05500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Наличие (присутствие) маятникового движения при падении</w:t>
            </w:r>
          </w:p>
        </w:tc>
        <w:tc>
          <w:tcPr>
            <w:tcW w:w="431" w:type="dxa"/>
          </w:tcPr>
          <w:p w14:paraId="07B9A14B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81" w:type="dxa"/>
          </w:tcPr>
          <w:p w14:paraId="776D67E0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2199" w:type="dxa"/>
          </w:tcPr>
          <w:p w14:paraId="3B36F978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93" w:type="dxa"/>
          </w:tcPr>
          <w:p w14:paraId="470D40D8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627D668C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7FD3FF05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2106" w:type="dxa"/>
          </w:tcPr>
          <w:p w14:paraId="02EB4DD1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18150D17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</w:tr>
      <w:tr w:rsidR="009961D8" w:rsidRPr="00D32262" w14:paraId="1A99F3BD" w14:textId="77777777" w:rsidTr="0067473E">
        <w:trPr>
          <w:trHeight w:val="20"/>
          <w:jc w:val="center"/>
        </w:trPr>
        <w:tc>
          <w:tcPr>
            <w:tcW w:w="503" w:type="dxa"/>
          </w:tcPr>
          <w:p w14:paraId="7DE48050" w14:textId="77777777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4</w:t>
            </w:r>
          </w:p>
        </w:tc>
        <w:tc>
          <w:tcPr>
            <w:tcW w:w="3350" w:type="dxa"/>
          </w:tcPr>
          <w:p w14:paraId="421B8BA7" w14:textId="77777777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Отсутствие СИЗ при выполнении работ</w:t>
            </w:r>
          </w:p>
        </w:tc>
        <w:tc>
          <w:tcPr>
            <w:tcW w:w="431" w:type="dxa"/>
          </w:tcPr>
          <w:p w14:paraId="35C9529F" w14:textId="59785052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07736625" w14:textId="77AE3353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</w:tcPr>
          <w:p w14:paraId="71225EBF" w14:textId="5ABE4BB8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4E99C643" w14:textId="2E71BE89" w:rsidR="009961D8" w:rsidRPr="00D32262" w:rsidRDefault="009961D8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7C57E25C" w14:textId="1B67328E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5293E473" w14:textId="0714C066" w:rsidR="009961D8" w:rsidRPr="00D32262" w:rsidRDefault="009961D8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0EAFE187" w14:textId="3AF293C5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0C6BB20A" w14:textId="509A09D0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9961D8" w:rsidRPr="00D32262" w14:paraId="00EA2057" w14:textId="77777777" w:rsidTr="0067473E">
        <w:trPr>
          <w:trHeight w:val="20"/>
          <w:jc w:val="center"/>
        </w:trPr>
        <w:tc>
          <w:tcPr>
            <w:tcW w:w="503" w:type="dxa"/>
          </w:tcPr>
          <w:p w14:paraId="1F2865CA" w14:textId="77777777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5</w:t>
            </w:r>
          </w:p>
        </w:tc>
        <w:tc>
          <w:tcPr>
            <w:tcW w:w="3350" w:type="dxa"/>
          </w:tcPr>
          <w:p w14:paraId="6BD5BED6" w14:textId="77777777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Отсутствие учета СИЗ на предприятии</w:t>
            </w:r>
          </w:p>
        </w:tc>
        <w:tc>
          <w:tcPr>
            <w:tcW w:w="431" w:type="dxa"/>
          </w:tcPr>
          <w:p w14:paraId="02070A63" w14:textId="3D458DE1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63262824" w14:textId="3060D8D1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</w:tcPr>
          <w:p w14:paraId="49DEE56A" w14:textId="2811764E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0713F96A" w14:textId="78BB15A2" w:rsidR="009961D8" w:rsidRPr="00D32262" w:rsidRDefault="009961D8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24540C2F" w14:textId="1229AE0C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47643526" w14:textId="743D9916" w:rsidR="009961D8" w:rsidRPr="00D32262" w:rsidRDefault="009961D8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6A57D6FB" w14:textId="409CECB5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46DF55C4" w14:textId="1063E1A7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9961D8" w:rsidRPr="00D32262" w14:paraId="0F433C47" w14:textId="77777777" w:rsidTr="0067473E">
        <w:trPr>
          <w:trHeight w:val="20"/>
          <w:jc w:val="center"/>
        </w:trPr>
        <w:tc>
          <w:tcPr>
            <w:tcW w:w="503" w:type="dxa"/>
          </w:tcPr>
          <w:p w14:paraId="30E75ECE" w14:textId="77777777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6</w:t>
            </w:r>
          </w:p>
        </w:tc>
        <w:tc>
          <w:tcPr>
            <w:tcW w:w="3350" w:type="dxa"/>
          </w:tcPr>
          <w:p w14:paraId="372CDD54" w14:textId="77777777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Отсутствие периодических осмотров СИЗ </w:t>
            </w:r>
          </w:p>
        </w:tc>
        <w:tc>
          <w:tcPr>
            <w:tcW w:w="431" w:type="dxa"/>
          </w:tcPr>
          <w:p w14:paraId="4F33B259" w14:textId="0C61737E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0D4DE5CA" w14:textId="11985D27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</w:tcPr>
          <w:p w14:paraId="0075279D" w14:textId="619D31CF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297D727A" w14:textId="425F7760" w:rsidR="009961D8" w:rsidRPr="00D32262" w:rsidRDefault="009961D8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4C9D6DE4" w14:textId="60E10C59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4E8D9251" w14:textId="034D8E41" w:rsidR="009961D8" w:rsidRPr="00D32262" w:rsidRDefault="009961D8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2832FE5A" w14:textId="101A0D2A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47547CC4" w14:textId="595CD01A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9961D8" w:rsidRPr="00D32262" w14:paraId="706864B0" w14:textId="77777777" w:rsidTr="0067473E">
        <w:trPr>
          <w:trHeight w:val="20"/>
          <w:jc w:val="center"/>
        </w:trPr>
        <w:tc>
          <w:tcPr>
            <w:tcW w:w="503" w:type="dxa"/>
          </w:tcPr>
          <w:p w14:paraId="216C37CD" w14:textId="77777777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7</w:t>
            </w:r>
          </w:p>
        </w:tc>
        <w:tc>
          <w:tcPr>
            <w:tcW w:w="3350" w:type="dxa"/>
          </w:tcPr>
          <w:p w14:paraId="4FA57C4D" w14:textId="77777777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Применение СИЗ с истекшим сроком годности</w:t>
            </w:r>
          </w:p>
        </w:tc>
        <w:tc>
          <w:tcPr>
            <w:tcW w:w="431" w:type="dxa"/>
          </w:tcPr>
          <w:p w14:paraId="1A9E8518" w14:textId="4C35B259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4E64AB81" w14:textId="4307CBC9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</w:tcPr>
          <w:p w14:paraId="07146023" w14:textId="3115EA6A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33B8E440" w14:textId="056399C7" w:rsidR="009961D8" w:rsidRPr="00D32262" w:rsidRDefault="009961D8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5719344E" w14:textId="3226F8E3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7CF871FE" w14:textId="1DAFC0EA" w:rsidR="009961D8" w:rsidRPr="00D32262" w:rsidRDefault="009961D8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623A1F6C" w14:textId="6690C9B4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6AD45FB4" w14:textId="468A4EBE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9961D8" w:rsidRPr="00D32262" w14:paraId="2DDB3B63" w14:textId="77777777" w:rsidTr="0067473E">
        <w:trPr>
          <w:trHeight w:val="20"/>
          <w:jc w:val="center"/>
        </w:trPr>
        <w:tc>
          <w:tcPr>
            <w:tcW w:w="503" w:type="dxa"/>
          </w:tcPr>
          <w:p w14:paraId="6FEBAE25" w14:textId="77777777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8</w:t>
            </w:r>
          </w:p>
        </w:tc>
        <w:tc>
          <w:tcPr>
            <w:tcW w:w="3350" w:type="dxa"/>
          </w:tcPr>
          <w:p w14:paraId="3F84A52C" w14:textId="77777777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Применение несертифицированных СИЗ</w:t>
            </w:r>
          </w:p>
        </w:tc>
        <w:tc>
          <w:tcPr>
            <w:tcW w:w="431" w:type="dxa"/>
          </w:tcPr>
          <w:p w14:paraId="5EC159D5" w14:textId="4A03098C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3AA019D8" w14:textId="71920A43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</w:tcPr>
          <w:p w14:paraId="2B0C48AA" w14:textId="4D67ABF1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114C6964" w14:textId="236500D3" w:rsidR="009961D8" w:rsidRPr="00D32262" w:rsidRDefault="009961D8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3B73EDAE" w14:textId="6B455AE8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69720992" w14:textId="2218EB98" w:rsidR="009961D8" w:rsidRPr="00D32262" w:rsidRDefault="009961D8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56E60C51" w14:textId="3D7DD915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527356F1" w14:textId="68D8253C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9961D8" w:rsidRPr="00D32262" w14:paraId="1CD5A112" w14:textId="77777777" w:rsidTr="0067473E">
        <w:trPr>
          <w:trHeight w:val="20"/>
          <w:jc w:val="center"/>
        </w:trPr>
        <w:tc>
          <w:tcPr>
            <w:tcW w:w="503" w:type="dxa"/>
          </w:tcPr>
          <w:p w14:paraId="4E8204A7" w14:textId="77777777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 9</w:t>
            </w:r>
          </w:p>
        </w:tc>
        <w:tc>
          <w:tcPr>
            <w:tcW w:w="3350" w:type="dxa"/>
          </w:tcPr>
          <w:p w14:paraId="6CF963A4" w14:textId="77777777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Отсутствие инструктажей и обучения по применению СИЗ </w:t>
            </w:r>
          </w:p>
        </w:tc>
        <w:tc>
          <w:tcPr>
            <w:tcW w:w="431" w:type="dxa"/>
          </w:tcPr>
          <w:p w14:paraId="367076C7" w14:textId="35C144CD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13896EDC" w14:textId="527949FB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</w:tcPr>
          <w:p w14:paraId="1A6EBB1A" w14:textId="41201654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250C8B5F" w14:textId="776A1F17" w:rsidR="009961D8" w:rsidRPr="00D32262" w:rsidRDefault="009961D8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6D4B7474" w14:textId="1954ADB4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02BF8825" w14:textId="5981E2B8" w:rsidR="009961D8" w:rsidRPr="00D32262" w:rsidRDefault="009961D8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08D6AC9E" w14:textId="4513F252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2EA8CD38" w14:textId="30CEE20D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9961D8" w:rsidRPr="00D32262" w14:paraId="516D5190" w14:textId="77777777" w:rsidTr="0067473E">
        <w:trPr>
          <w:trHeight w:val="20"/>
          <w:jc w:val="center"/>
        </w:trPr>
        <w:tc>
          <w:tcPr>
            <w:tcW w:w="503" w:type="dxa"/>
          </w:tcPr>
          <w:p w14:paraId="4A9101EC" w14:textId="77777777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10</w:t>
            </w:r>
          </w:p>
        </w:tc>
        <w:tc>
          <w:tcPr>
            <w:tcW w:w="3350" w:type="dxa"/>
          </w:tcPr>
          <w:p w14:paraId="38039CC7" w14:textId="77777777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Отсутствие осмотра СИЗ до начала выполнения работ </w:t>
            </w:r>
          </w:p>
        </w:tc>
        <w:tc>
          <w:tcPr>
            <w:tcW w:w="431" w:type="dxa"/>
          </w:tcPr>
          <w:p w14:paraId="7DA25EF2" w14:textId="70636B39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59217641" w14:textId="31154C77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</w:tcPr>
          <w:p w14:paraId="73C27DB1" w14:textId="76942AC8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075CE697" w14:textId="2D21E4FB" w:rsidR="009961D8" w:rsidRPr="00D32262" w:rsidRDefault="009961D8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1206E8EE" w14:textId="0A701D31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2E229D2C" w14:textId="06E408C9" w:rsidR="009961D8" w:rsidRPr="00D32262" w:rsidRDefault="009961D8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00F468FF" w14:textId="108D0326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3B6CA11B" w14:textId="0181F58A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9961D8" w:rsidRPr="00D32262" w14:paraId="003BACD2" w14:textId="77777777" w:rsidTr="0067473E">
        <w:trPr>
          <w:trHeight w:val="20"/>
          <w:jc w:val="center"/>
        </w:trPr>
        <w:tc>
          <w:tcPr>
            <w:tcW w:w="503" w:type="dxa"/>
          </w:tcPr>
          <w:p w14:paraId="69DEF4ED" w14:textId="77777777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11</w:t>
            </w:r>
          </w:p>
        </w:tc>
        <w:tc>
          <w:tcPr>
            <w:tcW w:w="3350" w:type="dxa"/>
          </w:tcPr>
          <w:p w14:paraId="29670C5A" w14:textId="77777777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Падение инструмента </w:t>
            </w:r>
          </w:p>
        </w:tc>
        <w:tc>
          <w:tcPr>
            <w:tcW w:w="431" w:type="dxa"/>
          </w:tcPr>
          <w:p w14:paraId="7151B3E1" w14:textId="58BCB383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666EC11D" w14:textId="5A3F9BE7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</w:tcPr>
          <w:p w14:paraId="41F35179" w14:textId="0093CE12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2E8963ED" w14:textId="7E0615F5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67CB542F" w14:textId="7A6D25CA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7E698E26" w14:textId="328A27C8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327F4A68" w14:textId="18BF3E19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58564255" w14:textId="45BB2C2B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7473E" w:rsidRPr="00D32262" w14:paraId="6A3221AC" w14:textId="77777777" w:rsidTr="0067473E">
        <w:trPr>
          <w:trHeight w:val="20"/>
          <w:jc w:val="center"/>
        </w:trPr>
        <w:tc>
          <w:tcPr>
            <w:tcW w:w="503" w:type="dxa"/>
          </w:tcPr>
          <w:p w14:paraId="0C61A406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12</w:t>
            </w:r>
          </w:p>
        </w:tc>
        <w:tc>
          <w:tcPr>
            <w:tcW w:w="3350" w:type="dxa"/>
          </w:tcPr>
          <w:p w14:paraId="18DE2258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Падение элементов конструкций (деталей, комплектующих) </w:t>
            </w:r>
          </w:p>
        </w:tc>
        <w:tc>
          <w:tcPr>
            <w:tcW w:w="431" w:type="dxa"/>
          </w:tcPr>
          <w:p w14:paraId="1CD8599C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81" w:type="dxa"/>
          </w:tcPr>
          <w:p w14:paraId="32F2837C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2199" w:type="dxa"/>
          </w:tcPr>
          <w:p w14:paraId="1CAB0B05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93" w:type="dxa"/>
          </w:tcPr>
          <w:p w14:paraId="68D28E47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70A9189D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222226E3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2106" w:type="dxa"/>
          </w:tcPr>
          <w:p w14:paraId="133AA304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4B8C8E0B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</w:tr>
      <w:tr w:rsidR="0067473E" w:rsidRPr="00D32262" w14:paraId="32852D69" w14:textId="77777777" w:rsidTr="0067473E">
        <w:trPr>
          <w:trHeight w:val="20"/>
          <w:jc w:val="center"/>
        </w:trPr>
        <w:tc>
          <w:tcPr>
            <w:tcW w:w="503" w:type="dxa"/>
          </w:tcPr>
          <w:p w14:paraId="2042AFFC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13</w:t>
            </w:r>
          </w:p>
        </w:tc>
        <w:tc>
          <w:tcPr>
            <w:tcW w:w="3350" w:type="dxa"/>
          </w:tcPr>
          <w:p w14:paraId="39660A9F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Отсутствие защиты соединительных систем</w:t>
            </w:r>
          </w:p>
        </w:tc>
        <w:tc>
          <w:tcPr>
            <w:tcW w:w="431" w:type="dxa"/>
          </w:tcPr>
          <w:p w14:paraId="1AB258D2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81" w:type="dxa"/>
          </w:tcPr>
          <w:p w14:paraId="470628B6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52549F57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1371A28D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0975BBD1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04B2E412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5DE44148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18A95095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7473E" w:rsidRPr="00D32262" w14:paraId="1AEC8D49" w14:textId="77777777" w:rsidTr="0067473E">
        <w:trPr>
          <w:trHeight w:val="20"/>
          <w:jc w:val="center"/>
        </w:trPr>
        <w:tc>
          <w:tcPr>
            <w:tcW w:w="503" w:type="dxa"/>
          </w:tcPr>
          <w:p w14:paraId="3A2BE159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14</w:t>
            </w:r>
          </w:p>
        </w:tc>
        <w:tc>
          <w:tcPr>
            <w:tcW w:w="3350" w:type="dxa"/>
          </w:tcPr>
          <w:p w14:paraId="4070E2C2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Наличие анкерных точек (ГОСТ Р ЕН 795)</w:t>
            </w:r>
          </w:p>
        </w:tc>
        <w:tc>
          <w:tcPr>
            <w:tcW w:w="431" w:type="dxa"/>
          </w:tcPr>
          <w:p w14:paraId="45B7F4A2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81" w:type="dxa"/>
          </w:tcPr>
          <w:p w14:paraId="3D30C19E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1280B147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6E1DB354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047582BF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2B259C26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5CE43193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394EB117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7473E" w:rsidRPr="00D32262" w14:paraId="6868C4A6" w14:textId="77777777" w:rsidTr="0067473E">
        <w:trPr>
          <w:trHeight w:val="20"/>
          <w:jc w:val="center"/>
        </w:trPr>
        <w:tc>
          <w:tcPr>
            <w:tcW w:w="503" w:type="dxa"/>
          </w:tcPr>
          <w:p w14:paraId="7FF4D965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15</w:t>
            </w:r>
          </w:p>
        </w:tc>
        <w:tc>
          <w:tcPr>
            <w:tcW w:w="3350" w:type="dxa"/>
          </w:tcPr>
          <w:p w14:paraId="6F44FA83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Состояние анкерных точек</w:t>
            </w:r>
          </w:p>
        </w:tc>
        <w:tc>
          <w:tcPr>
            <w:tcW w:w="431" w:type="dxa"/>
          </w:tcPr>
          <w:p w14:paraId="444B797D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1E807AAB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41EEA5D2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7B5C4FDD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1F70C4AD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4435F032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644C95B7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6918685E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7473E" w:rsidRPr="00D32262" w14:paraId="5AF45089" w14:textId="77777777" w:rsidTr="0067473E">
        <w:trPr>
          <w:trHeight w:val="20"/>
          <w:jc w:val="center"/>
        </w:trPr>
        <w:tc>
          <w:tcPr>
            <w:tcW w:w="503" w:type="dxa"/>
          </w:tcPr>
          <w:p w14:paraId="164D00BB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16</w:t>
            </w:r>
          </w:p>
        </w:tc>
        <w:tc>
          <w:tcPr>
            <w:tcW w:w="3350" w:type="dxa"/>
          </w:tcPr>
          <w:p w14:paraId="2321B30B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Возможность доступа к анкерным точкам</w:t>
            </w:r>
          </w:p>
        </w:tc>
        <w:tc>
          <w:tcPr>
            <w:tcW w:w="431" w:type="dxa"/>
          </w:tcPr>
          <w:p w14:paraId="5EDE6DCF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16277C9D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03E4416B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66AE6A0E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4C27802A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226CA65F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3D375F8E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1059AAA6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7473E" w:rsidRPr="00D32262" w14:paraId="7246D50C" w14:textId="77777777" w:rsidTr="0067473E">
        <w:trPr>
          <w:trHeight w:val="20"/>
          <w:jc w:val="center"/>
        </w:trPr>
        <w:tc>
          <w:tcPr>
            <w:tcW w:w="503" w:type="dxa"/>
          </w:tcPr>
          <w:p w14:paraId="69C27461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17</w:t>
            </w:r>
          </w:p>
        </w:tc>
        <w:tc>
          <w:tcPr>
            <w:tcW w:w="3350" w:type="dxa"/>
          </w:tcPr>
          <w:p w14:paraId="63F79A8F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Возможность доступа к анкерным линиям</w:t>
            </w:r>
          </w:p>
        </w:tc>
        <w:tc>
          <w:tcPr>
            <w:tcW w:w="431" w:type="dxa"/>
          </w:tcPr>
          <w:p w14:paraId="2CF13A50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3D56EB26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4A87F3B6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5C9D5DF7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1C2AA633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2B36A15C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69D90E0D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46FCFB70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7473E" w:rsidRPr="00D32262" w14:paraId="02932B41" w14:textId="77777777" w:rsidTr="0067473E">
        <w:trPr>
          <w:trHeight w:val="20"/>
          <w:jc w:val="center"/>
        </w:trPr>
        <w:tc>
          <w:tcPr>
            <w:tcW w:w="503" w:type="dxa"/>
          </w:tcPr>
          <w:p w14:paraId="226813A3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18</w:t>
            </w:r>
          </w:p>
        </w:tc>
        <w:tc>
          <w:tcPr>
            <w:tcW w:w="3350" w:type="dxa"/>
          </w:tcPr>
          <w:p w14:paraId="0DC62BCF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Доступ посторонних к анкерным точкам </w:t>
            </w:r>
          </w:p>
        </w:tc>
        <w:tc>
          <w:tcPr>
            <w:tcW w:w="431" w:type="dxa"/>
          </w:tcPr>
          <w:p w14:paraId="068B64A4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2CA0A326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299FABCB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6D8E4D0E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072F08C7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327062FB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1C9202DD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28849D4C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7473E" w:rsidRPr="00D32262" w14:paraId="6FC7F7BD" w14:textId="77777777" w:rsidTr="0067473E">
        <w:trPr>
          <w:trHeight w:val="20"/>
          <w:jc w:val="center"/>
        </w:trPr>
        <w:tc>
          <w:tcPr>
            <w:tcW w:w="503" w:type="dxa"/>
          </w:tcPr>
          <w:p w14:paraId="62EF0A65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19</w:t>
            </w:r>
          </w:p>
        </w:tc>
        <w:tc>
          <w:tcPr>
            <w:tcW w:w="3350" w:type="dxa"/>
          </w:tcPr>
          <w:p w14:paraId="076E9DDD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Доступ посторонних к анкерным линиям </w:t>
            </w:r>
          </w:p>
        </w:tc>
        <w:tc>
          <w:tcPr>
            <w:tcW w:w="431" w:type="dxa"/>
          </w:tcPr>
          <w:p w14:paraId="39AAD13F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692A2CEF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120ABEDE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41490FA8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2AEA8509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01FE7E6B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1B4481AD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2E2F832C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7473E" w:rsidRPr="00D32262" w14:paraId="4696BF76" w14:textId="77777777" w:rsidTr="0067473E">
        <w:trPr>
          <w:trHeight w:val="20"/>
          <w:jc w:val="center"/>
        </w:trPr>
        <w:tc>
          <w:tcPr>
            <w:tcW w:w="503" w:type="dxa"/>
          </w:tcPr>
          <w:p w14:paraId="6577F5CF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20</w:t>
            </w:r>
          </w:p>
        </w:tc>
        <w:tc>
          <w:tcPr>
            <w:tcW w:w="3350" w:type="dxa"/>
          </w:tcPr>
          <w:p w14:paraId="461DF29F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Средства подмащивания </w:t>
            </w:r>
          </w:p>
        </w:tc>
        <w:tc>
          <w:tcPr>
            <w:tcW w:w="431" w:type="dxa"/>
          </w:tcPr>
          <w:p w14:paraId="05F1913C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81" w:type="dxa"/>
          </w:tcPr>
          <w:p w14:paraId="1F5D6B9D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2199" w:type="dxa"/>
          </w:tcPr>
          <w:p w14:paraId="5DF61E14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93" w:type="dxa"/>
          </w:tcPr>
          <w:p w14:paraId="45ECE05F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2B688710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64122F87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2106" w:type="dxa"/>
          </w:tcPr>
          <w:p w14:paraId="28B62928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6F55B893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</w:tr>
      <w:tr w:rsidR="0067473E" w:rsidRPr="00D32262" w14:paraId="647FEEDE" w14:textId="77777777" w:rsidTr="0067473E">
        <w:trPr>
          <w:trHeight w:val="20"/>
          <w:jc w:val="center"/>
        </w:trPr>
        <w:tc>
          <w:tcPr>
            <w:tcW w:w="503" w:type="dxa"/>
          </w:tcPr>
          <w:p w14:paraId="203BE69D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21</w:t>
            </w:r>
          </w:p>
        </w:tc>
        <w:tc>
          <w:tcPr>
            <w:tcW w:w="3350" w:type="dxa"/>
          </w:tcPr>
          <w:p w14:paraId="350AD939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Наличие ограждений</w:t>
            </w:r>
          </w:p>
        </w:tc>
        <w:tc>
          <w:tcPr>
            <w:tcW w:w="431" w:type="dxa"/>
          </w:tcPr>
          <w:p w14:paraId="7C3C1E6B" w14:textId="110A31C6" w:rsidR="0067473E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+</w:t>
            </w:r>
          </w:p>
        </w:tc>
        <w:tc>
          <w:tcPr>
            <w:tcW w:w="381" w:type="dxa"/>
          </w:tcPr>
          <w:p w14:paraId="2967F059" w14:textId="4F24268F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2199" w:type="dxa"/>
          </w:tcPr>
          <w:p w14:paraId="137C5B61" w14:textId="1D0AE9D1" w:rsidR="0067473E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Возможен выход работника за пределы огражденной площадки на конструкцию верхнего яруса</w:t>
            </w:r>
          </w:p>
        </w:tc>
        <w:tc>
          <w:tcPr>
            <w:tcW w:w="393" w:type="dxa"/>
          </w:tcPr>
          <w:p w14:paraId="24CA51EF" w14:textId="39FD0E96" w:rsidR="0067473E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D</w:t>
            </w:r>
          </w:p>
        </w:tc>
        <w:tc>
          <w:tcPr>
            <w:tcW w:w="427" w:type="dxa"/>
          </w:tcPr>
          <w:p w14:paraId="00B6126C" w14:textId="1300A741" w:rsidR="0067473E" w:rsidRPr="00D32262" w:rsidRDefault="00EF08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II</w:t>
            </w:r>
          </w:p>
        </w:tc>
        <w:tc>
          <w:tcPr>
            <w:tcW w:w="427" w:type="dxa"/>
          </w:tcPr>
          <w:p w14:paraId="63ED6F7B" w14:textId="4694D27C" w:rsidR="0067473E" w:rsidRPr="00D32262" w:rsidRDefault="00EF08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8</w:t>
            </w:r>
          </w:p>
        </w:tc>
        <w:tc>
          <w:tcPr>
            <w:tcW w:w="2106" w:type="dxa"/>
          </w:tcPr>
          <w:p w14:paraId="26DAAF02" w14:textId="762D4875" w:rsidR="0067473E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Провести внеплановый инструктаж для работников о недопустимости выхода с огражденной рабочей площадки</w:t>
            </w:r>
            <w:r w:rsidR="00EF08D8"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на конструкцию верхнего яруса</w:t>
            </w:r>
          </w:p>
        </w:tc>
        <w:tc>
          <w:tcPr>
            <w:tcW w:w="427" w:type="dxa"/>
          </w:tcPr>
          <w:p w14:paraId="2E789F31" w14:textId="069ED524" w:rsidR="0067473E" w:rsidRPr="00D32262" w:rsidRDefault="00EF08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</w:t>
            </w:r>
          </w:p>
        </w:tc>
      </w:tr>
      <w:tr w:rsidR="0067473E" w:rsidRPr="00D32262" w14:paraId="51A0A89B" w14:textId="77777777" w:rsidTr="0067473E">
        <w:trPr>
          <w:trHeight w:val="20"/>
          <w:jc w:val="center"/>
        </w:trPr>
        <w:tc>
          <w:tcPr>
            <w:tcW w:w="503" w:type="dxa"/>
          </w:tcPr>
          <w:p w14:paraId="1AFBB336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22</w:t>
            </w:r>
          </w:p>
        </w:tc>
        <w:tc>
          <w:tcPr>
            <w:tcW w:w="3350" w:type="dxa"/>
          </w:tcPr>
          <w:p w14:paraId="4516DC0F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Состояние ограждений</w:t>
            </w:r>
          </w:p>
        </w:tc>
        <w:tc>
          <w:tcPr>
            <w:tcW w:w="431" w:type="dxa"/>
          </w:tcPr>
          <w:p w14:paraId="19050331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70583D2C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</w:tcPr>
          <w:p w14:paraId="042FC10A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370D6072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1739B7A7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1C474B06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7615F859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43E56000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9961D8" w:rsidRPr="00D32262" w14:paraId="2050A588" w14:textId="77777777" w:rsidTr="0067473E">
        <w:trPr>
          <w:trHeight w:val="20"/>
          <w:jc w:val="center"/>
        </w:trPr>
        <w:tc>
          <w:tcPr>
            <w:tcW w:w="503" w:type="dxa"/>
          </w:tcPr>
          <w:p w14:paraId="1B711C86" w14:textId="77777777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23</w:t>
            </w:r>
          </w:p>
        </w:tc>
        <w:tc>
          <w:tcPr>
            <w:tcW w:w="3350" w:type="dxa"/>
          </w:tcPr>
          <w:p w14:paraId="5D600ED4" w14:textId="77777777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Недостаточный опыт для определения подходящих точек анкерного крепления и оценки их безопасности</w:t>
            </w:r>
          </w:p>
        </w:tc>
        <w:tc>
          <w:tcPr>
            <w:tcW w:w="431" w:type="dxa"/>
          </w:tcPr>
          <w:p w14:paraId="4925C62A" w14:textId="534CA84C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4930095B" w14:textId="3EE15A6E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</w:tcPr>
          <w:p w14:paraId="52E3C891" w14:textId="31CACC8E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07923AB8" w14:textId="08FAD5E8" w:rsidR="009961D8" w:rsidRPr="00D32262" w:rsidRDefault="009961D8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0FE368BB" w14:textId="2FB16BBA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22359724" w14:textId="43E6D124" w:rsidR="009961D8" w:rsidRPr="00D32262" w:rsidRDefault="009961D8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7CF4054F" w14:textId="4D6649B9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387CA19C" w14:textId="41089C8E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7473E" w:rsidRPr="00D32262" w14:paraId="58A9A637" w14:textId="77777777" w:rsidTr="0067473E">
        <w:trPr>
          <w:trHeight w:val="20"/>
          <w:jc w:val="center"/>
        </w:trPr>
        <w:tc>
          <w:tcPr>
            <w:tcW w:w="503" w:type="dxa"/>
          </w:tcPr>
          <w:p w14:paraId="50EB0D4D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24</w:t>
            </w:r>
          </w:p>
        </w:tc>
        <w:tc>
          <w:tcPr>
            <w:tcW w:w="3350" w:type="dxa"/>
          </w:tcPr>
          <w:p w14:paraId="646A13F8" w14:textId="77777777" w:rsidR="0067473E" w:rsidRPr="00D32262" w:rsidRDefault="0067473E" w:rsidP="007953A9">
            <w:pPr>
              <w:spacing w:after="200" w:line="276" w:lineRule="auto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D32262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Наличие острых кромок </w:t>
            </w:r>
          </w:p>
        </w:tc>
        <w:tc>
          <w:tcPr>
            <w:tcW w:w="431" w:type="dxa"/>
          </w:tcPr>
          <w:p w14:paraId="548CF87E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3F25ED17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</w:tcPr>
          <w:p w14:paraId="2D0553BD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406A3EF8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46FE8A9B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2E184655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744F058A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16947719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9961D8" w:rsidRPr="00D32262" w14:paraId="5C928E73" w14:textId="77777777" w:rsidTr="0067473E">
        <w:trPr>
          <w:trHeight w:val="20"/>
          <w:jc w:val="center"/>
        </w:trPr>
        <w:tc>
          <w:tcPr>
            <w:tcW w:w="503" w:type="dxa"/>
          </w:tcPr>
          <w:p w14:paraId="7F5A654B" w14:textId="77777777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25</w:t>
            </w:r>
          </w:p>
        </w:tc>
        <w:tc>
          <w:tcPr>
            <w:tcW w:w="3350" w:type="dxa"/>
          </w:tcPr>
          <w:p w14:paraId="49ECDBDE" w14:textId="77777777" w:rsidR="009961D8" w:rsidRPr="00D32262" w:rsidRDefault="009961D8" w:rsidP="007953A9">
            <w:pPr>
              <w:spacing w:after="200" w:line="276" w:lineRule="auto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D32262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Скользкие поверхности </w:t>
            </w:r>
          </w:p>
        </w:tc>
        <w:tc>
          <w:tcPr>
            <w:tcW w:w="431" w:type="dxa"/>
          </w:tcPr>
          <w:p w14:paraId="1EBBA399" w14:textId="6911E8AC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1F7FF728" w14:textId="6F180864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</w:tcPr>
          <w:p w14:paraId="0B397374" w14:textId="08C54640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360EEC47" w14:textId="021A7165" w:rsidR="009961D8" w:rsidRPr="00D32262" w:rsidRDefault="009961D8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758B300A" w14:textId="0FBC6A77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77BEDE13" w14:textId="08B79265" w:rsidR="009961D8" w:rsidRPr="00D32262" w:rsidRDefault="009961D8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705A7536" w14:textId="639D5AC1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594F91A0" w14:textId="089198CE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9961D8" w:rsidRPr="00D32262" w14:paraId="12124ED4" w14:textId="77777777" w:rsidTr="0067473E">
        <w:trPr>
          <w:trHeight w:val="20"/>
          <w:jc w:val="center"/>
        </w:trPr>
        <w:tc>
          <w:tcPr>
            <w:tcW w:w="503" w:type="dxa"/>
          </w:tcPr>
          <w:p w14:paraId="7D6FBE1F" w14:textId="77777777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26</w:t>
            </w:r>
          </w:p>
        </w:tc>
        <w:tc>
          <w:tcPr>
            <w:tcW w:w="3350" w:type="dxa"/>
          </w:tcPr>
          <w:p w14:paraId="42DD9E20" w14:textId="77777777" w:rsidR="009961D8" w:rsidRPr="00D32262" w:rsidRDefault="009961D8" w:rsidP="007953A9">
            <w:pPr>
              <w:spacing w:after="200" w:line="276" w:lineRule="auto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D32262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Работа в ограниченном </w:t>
            </w:r>
            <w:r w:rsidRPr="00D32262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lastRenderedPageBreak/>
              <w:t>пространстве</w:t>
            </w:r>
          </w:p>
        </w:tc>
        <w:tc>
          <w:tcPr>
            <w:tcW w:w="431" w:type="dxa"/>
          </w:tcPr>
          <w:p w14:paraId="4B081CFF" w14:textId="39C3E1D3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-</w:t>
            </w:r>
          </w:p>
        </w:tc>
        <w:tc>
          <w:tcPr>
            <w:tcW w:w="381" w:type="dxa"/>
          </w:tcPr>
          <w:p w14:paraId="114D47A5" w14:textId="688D50A3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</w:tcPr>
          <w:p w14:paraId="5CC232B9" w14:textId="1D7D6ADC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2120BC60" w14:textId="1A84090D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7FE76831" w14:textId="22743182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6B951E47" w14:textId="23082390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52B77B02" w14:textId="2F184966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63F6E73F" w14:textId="77777777" w:rsidR="009961D8" w:rsidRPr="00D32262" w:rsidRDefault="009961D8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7473E" w:rsidRPr="00D32262" w14:paraId="21B372F6" w14:textId="77777777" w:rsidTr="0067473E">
        <w:trPr>
          <w:trHeight w:val="20"/>
          <w:jc w:val="center"/>
        </w:trPr>
        <w:tc>
          <w:tcPr>
            <w:tcW w:w="503" w:type="dxa"/>
          </w:tcPr>
          <w:p w14:paraId="6366E6EB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27</w:t>
            </w:r>
          </w:p>
        </w:tc>
        <w:tc>
          <w:tcPr>
            <w:tcW w:w="3350" w:type="dxa"/>
          </w:tcPr>
          <w:p w14:paraId="7DB59F48" w14:textId="77777777" w:rsidR="0067473E" w:rsidRPr="00D32262" w:rsidRDefault="0067473E" w:rsidP="007953A9">
            <w:pPr>
              <w:spacing w:after="200" w:line="276" w:lineRule="auto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D32262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Недостаточная освещенность рабочего места</w:t>
            </w:r>
          </w:p>
        </w:tc>
        <w:tc>
          <w:tcPr>
            <w:tcW w:w="431" w:type="dxa"/>
          </w:tcPr>
          <w:p w14:paraId="3BAC8C29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6589D63C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</w:tcPr>
          <w:p w14:paraId="73ECB7BA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5B51450B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57D2952E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44B1EBEA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78B4408D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361D6B8B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</w:tbl>
    <w:p w14:paraId="00FC1B0F" w14:textId="034EAD15" w:rsidR="00EF08D8" w:rsidRPr="00D32262" w:rsidRDefault="00275C12" w:rsidP="007953A9">
      <w:pPr>
        <w:shd w:val="clear" w:color="auto" w:fill="FFFFFF"/>
        <w:spacing w:before="100" w:beforeAutospacing="1" w:after="100" w:afterAutospacing="1" w:line="276" w:lineRule="auto"/>
        <w:jc w:val="center"/>
        <w:outlineLvl w:val="1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bookmarkStart w:id="51" w:name="_Toc89172815"/>
      <w:bookmarkStart w:id="52" w:name="_Toc89172923"/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О</w:t>
      </w:r>
      <w:r w:rsidR="00EF08D8"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ценка опасности падения с высоты</w:t>
      </w:r>
      <w:bookmarkEnd w:id="51"/>
      <w:bookmarkEnd w:id="52"/>
    </w:p>
    <w:p w14:paraId="62A6D1A8" w14:textId="77777777" w:rsidR="00EF08D8" w:rsidRPr="00D32262" w:rsidRDefault="00EF08D8" w:rsidP="007953A9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color w:val="000000"/>
          <w:sz w:val="22"/>
          <w:szCs w:val="22"/>
        </w:rPr>
        <w:t>Опасность (уровень риска) при работе на высоте образуется из возможности падения с высоты, значимости (тяжести) последствий остановки падения и зависания</w:t>
      </w:r>
    </w:p>
    <w:p w14:paraId="34C6179D" w14:textId="77777777" w:rsidR="00EF08D8" w:rsidRPr="00D32262" w:rsidRDefault="00EF08D8" w:rsidP="007953A9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06A4F0F3" w14:textId="13BD4551" w:rsidR="00EF08D8" w:rsidRPr="00D32262" w:rsidRDefault="00EF08D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32262">
        <w:rPr>
          <w:rFonts w:asciiTheme="minorHAnsi" w:hAnsiTheme="minorHAnsi" w:cstheme="minorHAnsi"/>
          <w:bCs/>
          <w:sz w:val="22"/>
          <w:szCs w:val="22"/>
        </w:rPr>
        <w:t xml:space="preserve">При </w:t>
      </w:r>
      <w:r w:rsidR="007002B9" w:rsidRPr="00D32262">
        <w:rPr>
          <w:rFonts w:asciiTheme="minorHAnsi" w:hAnsiTheme="minorHAnsi" w:cstheme="minorHAnsi"/>
          <w:bCs/>
          <w:sz w:val="22"/>
          <w:szCs w:val="22"/>
        </w:rPr>
        <w:t>определении опасности</w:t>
      </w:r>
      <w:r w:rsidRPr="00D32262">
        <w:rPr>
          <w:rFonts w:asciiTheme="minorHAnsi" w:hAnsiTheme="minorHAnsi" w:cstheme="minorHAnsi"/>
          <w:bCs/>
          <w:sz w:val="22"/>
          <w:szCs w:val="22"/>
        </w:rPr>
        <w:t xml:space="preserve"> падения с высоты н</w:t>
      </w:r>
      <w:r w:rsidRPr="00D32262">
        <w:rPr>
          <w:rFonts w:asciiTheme="minorHAnsi" w:hAnsiTheme="minorHAnsi" w:cstheme="minorHAnsi"/>
          <w:sz w:val="22"/>
          <w:szCs w:val="22"/>
        </w:rPr>
        <w:t>еобходимо вычислить 2 значения:</w:t>
      </w:r>
    </w:p>
    <w:p w14:paraId="54F3E048" w14:textId="77777777" w:rsidR="00EF08D8" w:rsidRPr="00D32262" w:rsidRDefault="00EF08D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32262">
        <w:rPr>
          <w:rFonts w:asciiTheme="minorHAnsi" w:hAnsiTheme="minorHAnsi" w:cstheme="minorHAnsi"/>
          <w:sz w:val="22"/>
          <w:szCs w:val="22"/>
        </w:rPr>
        <w:t>1. Степень тяжести последствий падения</w:t>
      </w:r>
    </w:p>
    <w:p w14:paraId="2AF00F63" w14:textId="77777777" w:rsidR="00EF08D8" w:rsidRPr="00D32262" w:rsidRDefault="00EF08D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32262">
        <w:rPr>
          <w:rFonts w:asciiTheme="minorHAnsi" w:hAnsiTheme="minorHAnsi" w:cstheme="minorHAnsi"/>
          <w:sz w:val="22"/>
          <w:szCs w:val="22"/>
        </w:rPr>
        <w:t>2. Вероятность наступления несчастного случая</w:t>
      </w:r>
    </w:p>
    <w:p w14:paraId="568B171D" w14:textId="77777777" w:rsidR="00EF08D8" w:rsidRPr="00D32262" w:rsidRDefault="00EF08D8" w:rsidP="007953A9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Опасность - степень тяжести</w:t>
      </w:r>
    </w:p>
    <w:p w14:paraId="31029EAF" w14:textId="77777777" w:rsidR="00EF08D8" w:rsidRPr="00D32262" w:rsidRDefault="00EF08D8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A0" w:firstRow="1" w:lastRow="0" w:firstColumn="1" w:lastColumn="0" w:noHBand="0" w:noVBand="0"/>
      </w:tblPr>
      <w:tblGrid>
        <w:gridCol w:w="312"/>
        <w:gridCol w:w="2949"/>
        <w:gridCol w:w="6859"/>
      </w:tblGrid>
      <w:tr w:rsidR="00EF08D8" w:rsidRPr="00D32262" w14:paraId="016DB051" w14:textId="77777777" w:rsidTr="002E651F">
        <w:trPr>
          <w:trHeight w:val="20"/>
          <w:jc w:val="center"/>
        </w:trPr>
        <w:tc>
          <w:tcPr>
            <w:tcW w:w="454" w:type="pct"/>
            <w:noWrap/>
            <w:vAlign w:val="center"/>
          </w:tcPr>
          <w:p w14:paraId="4C8E6FAC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67" w:type="pct"/>
            <w:noWrap/>
            <w:vAlign w:val="center"/>
          </w:tcPr>
          <w:p w14:paraId="0F5EF9FF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Степень тяжести</w:t>
            </w:r>
          </w:p>
        </w:tc>
        <w:tc>
          <w:tcPr>
            <w:tcW w:w="2579" w:type="pct"/>
            <w:noWrap/>
            <w:vAlign w:val="center"/>
          </w:tcPr>
          <w:p w14:paraId="49A95D50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Последствия</w:t>
            </w:r>
          </w:p>
        </w:tc>
      </w:tr>
      <w:tr w:rsidR="00EF08D8" w:rsidRPr="00D32262" w14:paraId="2BD9D550" w14:textId="77777777" w:rsidTr="002E651F">
        <w:trPr>
          <w:trHeight w:val="20"/>
          <w:jc w:val="center"/>
        </w:trPr>
        <w:tc>
          <w:tcPr>
            <w:tcW w:w="454" w:type="pct"/>
            <w:noWrap/>
            <w:vAlign w:val="center"/>
          </w:tcPr>
          <w:p w14:paraId="6811B644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1967" w:type="pct"/>
            <w:noWrap/>
            <w:vAlign w:val="center"/>
          </w:tcPr>
          <w:p w14:paraId="0A8A3A4E" w14:textId="77777777" w:rsidR="00EF08D8" w:rsidRPr="00D32262" w:rsidRDefault="00EF08D8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Повреждение</w:t>
            </w:r>
          </w:p>
        </w:tc>
        <w:tc>
          <w:tcPr>
            <w:tcW w:w="2579" w:type="pct"/>
            <w:noWrap/>
            <w:vAlign w:val="center"/>
          </w:tcPr>
          <w:p w14:paraId="73EB7AFB" w14:textId="77777777" w:rsidR="00EF08D8" w:rsidRPr="00D32262" w:rsidRDefault="00EF08D8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Незначительные повреждения, требующие оказания первой помощи</w:t>
            </w:r>
          </w:p>
        </w:tc>
      </w:tr>
      <w:tr w:rsidR="00EF08D8" w:rsidRPr="00D32262" w14:paraId="03191F51" w14:textId="77777777" w:rsidTr="002E651F">
        <w:trPr>
          <w:trHeight w:val="20"/>
          <w:jc w:val="center"/>
        </w:trPr>
        <w:tc>
          <w:tcPr>
            <w:tcW w:w="454" w:type="pct"/>
            <w:noWrap/>
            <w:vAlign w:val="center"/>
          </w:tcPr>
          <w:p w14:paraId="5ED927B7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B</w:t>
            </w:r>
          </w:p>
        </w:tc>
        <w:tc>
          <w:tcPr>
            <w:tcW w:w="1967" w:type="pct"/>
            <w:noWrap/>
            <w:vAlign w:val="center"/>
          </w:tcPr>
          <w:p w14:paraId="4BD58686" w14:textId="77777777" w:rsidR="00EF08D8" w:rsidRPr="00D32262" w:rsidRDefault="00EF08D8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Травма легкой степени тяжести</w:t>
            </w:r>
          </w:p>
        </w:tc>
        <w:tc>
          <w:tcPr>
            <w:tcW w:w="2579" w:type="pct"/>
            <w:noWrap/>
            <w:vAlign w:val="center"/>
          </w:tcPr>
          <w:p w14:paraId="5996A3DC" w14:textId="77777777" w:rsidR="00EF08D8" w:rsidRPr="00D32262" w:rsidRDefault="00EF08D8" w:rsidP="007953A9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Оказание медицинского лечения/ временно ограничение трудоспособности </w:t>
            </w:r>
          </w:p>
        </w:tc>
      </w:tr>
      <w:tr w:rsidR="00EF08D8" w:rsidRPr="00D32262" w14:paraId="05E982EB" w14:textId="77777777" w:rsidTr="002E651F">
        <w:trPr>
          <w:trHeight w:val="20"/>
          <w:jc w:val="center"/>
        </w:trPr>
        <w:tc>
          <w:tcPr>
            <w:tcW w:w="454" w:type="pct"/>
            <w:noWrap/>
            <w:vAlign w:val="center"/>
          </w:tcPr>
          <w:p w14:paraId="75D32B95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</w:t>
            </w:r>
          </w:p>
        </w:tc>
        <w:tc>
          <w:tcPr>
            <w:tcW w:w="1967" w:type="pct"/>
            <w:noWrap/>
            <w:vAlign w:val="center"/>
          </w:tcPr>
          <w:p w14:paraId="413BE612" w14:textId="77777777" w:rsidR="00EF08D8" w:rsidRPr="00D32262" w:rsidRDefault="00EF08D8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Травма тяжелой степени (2 – 3 категории)</w:t>
            </w:r>
          </w:p>
        </w:tc>
        <w:tc>
          <w:tcPr>
            <w:tcW w:w="2579" w:type="pct"/>
            <w:noWrap/>
            <w:vAlign w:val="center"/>
          </w:tcPr>
          <w:p w14:paraId="31F6235F" w14:textId="77777777" w:rsidR="00EF08D8" w:rsidRPr="00D32262" w:rsidRDefault="00EF08D8" w:rsidP="007953A9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Травма с потерей трудоспособности менее 30 дней</w:t>
            </w:r>
          </w:p>
          <w:p w14:paraId="4AB7BD64" w14:textId="77777777" w:rsidR="00EF08D8" w:rsidRPr="00D32262" w:rsidRDefault="00EF08D8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EF08D8" w:rsidRPr="00D32262" w14:paraId="4E1D5522" w14:textId="77777777" w:rsidTr="002E651F">
        <w:trPr>
          <w:trHeight w:val="20"/>
          <w:jc w:val="center"/>
        </w:trPr>
        <w:tc>
          <w:tcPr>
            <w:tcW w:w="454" w:type="pct"/>
            <w:noWrap/>
            <w:vAlign w:val="center"/>
          </w:tcPr>
          <w:p w14:paraId="6A501FD3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D</w:t>
            </w:r>
          </w:p>
        </w:tc>
        <w:tc>
          <w:tcPr>
            <w:tcW w:w="1967" w:type="pct"/>
            <w:noWrap/>
            <w:vAlign w:val="center"/>
          </w:tcPr>
          <w:p w14:paraId="1EE1D32C" w14:textId="77777777" w:rsidR="00EF08D8" w:rsidRPr="00D32262" w:rsidRDefault="00EF08D8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Травма тяжелой степени </w:t>
            </w: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  <w:t>(1 категории)</w:t>
            </w:r>
          </w:p>
        </w:tc>
        <w:tc>
          <w:tcPr>
            <w:tcW w:w="2579" w:type="pct"/>
            <w:noWrap/>
            <w:vAlign w:val="center"/>
          </w:tcPr>
          <w:p w14:paraId="586EF994" w14:textId="77777777" w:rsidR="00EF08D8" w:rsidRPr="00D32262" w:rsidRDefault="00EF08D8" w:rsidP="007953A9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Травма с потерей трудоспособности более 30 дней/ полная потеря трудоспособности (инвалидность)</w:t>
            </w:r>
          </w:p>
          <w:p w14:paraId="34697E41" w14:textId="77777777" w:rsidR="00EF08D8" w:rsidRPr="00D32262" w:rsidRDefault="00EF08D8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EF08D8" w:rsidRPr="00D32262" w14:paraId="1FA9E472" w14:textId="77777777" w:rsidTr="002E651F">
        <w:trPr>
          <w:trHeight w:val="20"/>
          <w:jc w:val="center"/>
        </w:trPr>
        <w:tc>
          <w:tcPr>
            <w:tcW w:w="454" w:type="pct"/>
            <w:noWrap/>
            <w:vAlign w:val="center"/>
          </w:tcPr>
          <w:p w14:paraId="5657EB2B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/>
              </w:rPr>
              <w:t>E</w:t>
            </w:r>
          </w:p>
        </w:tc>
        <w:tc>
          <w:tcPr>
            <w:tcW w:w="1967" w:type="pct"/>
            <w:noWrap/>
            <w:vAlign w:val="center"/>
          </w:tcPr>
          <w:p w14:paraId="05E5A718" w14:textId="77777777" w:rsidR="00EF08D8" w:rsidRPr="00D32262" w:rsidRDefault="00EF08D8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Летальный исход</w:t>
            </w:r>
          </w:p>
        </w:tc>
        <w:tc>
          <w:tcPr>
            <w:tcW w:w="2579" w:type="pct"/>
            <w:noWrap/>
            <w:vAlign w:val="center"/>
          </w:tcPr>
          <w:p w14:paraId="5647E85C" w14:textId="77777777" w:rsidR="00EF08D8" w:rsidRPr="00D32262" w:rsidRDefault="00EF08D8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Травма с летальным исходом</w:t>
            </w:r>
          </w:p>
        </w:tc>
      </w:tr>
    </w:tbl>
    <w:p w14:paraId="53ADA6C8" w14:textId="77777777" w:rsidR="00EF08D8" w:rsidRPr="00D32262" w:rsidRDefault="00EF08D8" w:rsidP="007953A9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47E4176E" w14:textId="77777777" w:rsidR="00EF08D8" w:rsidRPr="00D32262" w:rsidRDefault="00EF08D8" w:rsidP="007953A9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D32262">
        <w:rPr>
          <w:rFonts w:asciiTheme="minorHAnsi" w:hAnsiTheme="minorHAnsi" w:cstheme="minorHAnsi"/>
          <w:bCs/>
          <w:sz w:val="22"/>
          <w:szCs w:val="22"/>
        </w:rPr>
        <w:t>В определении возможности падения используется критерий частоты проявления опасности.</w:t>
      </w:r>
    </w:p>
    <w:p w14:paraId="1463A976" w14:textId="77777777" w:rsidR="00EF08D8" w:rsidRPr="00D32262" w:rsidRDefault="00EF08D8" w:rsidP="007953A9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4E68C6D1" w14:textId="77777777" w:rsidR="00EF08D8" w:rsidRPr="00D32262" w:rsidRDefault="00EF08D8" w:rsidP="007953A9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Вероятность проявления опасности</w:t>
      </w:r>
    </w:p>
    <w:p w14:paraId="24A02D8C" w14:textId="77777777" w:rsidR="00EF08D8" w:rsidRPr="00D32262" w:rsidRDefault="00EF08D8" w:rsidP="007953A9">
      <w:pPr>
        <w:spacing w:after="130"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A0" w:firstRow="1" w:lastRow="0" w:firstColumn="1" w:lastColumn="0" w:noHBand="0" w:noVBand="0"/>
      </w:tblPr>
      <w:tblGrid>
        <w:gridCol w:w="3076"/>
        <w:gridCol w:w="7044"/>
      </w:tblGrid>
      <w:tr w:rsidR="00EF08D8" w:rsidRPr="00D32262" w14:paraId="74AD91F5" w14:textId="77777777" w:rsidTr="002E651F">
        <w:trPr>
          <w:trHeight w:val="20"/>
          <w:jc w:val="center"/>
        </w:trPr>
        <w:tc>
          <w:tcPr>
            <w:tcW w:w="1520" w:type="pct"/>
            <w:noWrap/>
            <w:vAlign w:val="center"/>
          </w:tcPr>
          <w:p w14:paraId="300023BC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Уровень</w:t>
            </w:r>
          </w:p>
        </w:tc>
        <w:tc>
          <w:tcPr>
            <w:tcW w:w="3480" w:type="pct"/>
            <w:noWrap/>
            <w:vAlign w:val="center"/>
          </w:tcPr>
          <w:p w14:paraId="1067AEE7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Определение</w:t>
            </w:r>
          </w:p>
        </w:tc>
      </w:tr>
      <w:tr w:rsidR="00EF08D8" w:rsidRPr="00D32262" w14:paraId="54A1D508" w14:textId="77777777" w:rsidTr="002E651F">
        <w:trPr>
          <w:trHeight w:val="20"/>
          <w:jc w:val="center"/>
        </w:trPr>
        <w:tc>
          <w:tcPr>
            <w:tcW w:w="1520" w:type="pct"/>
            <w:noWrap/>
            <w:vAlign w:val="center"/>
          </w:tcPr>
          <w:p w14:paraId="41C54D21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I</w:t>
            </w:r>
          </w:p>
        </w:tc>
        <w:tc>
          <w:tcPr>
            <w:tcW w:w="3480" w:type="pct"/>
            <w:noWrap/>
            <w:vAlign w:val="center"/>
          </w:tcPr>
          <w:p w14:paraId="492CBED5" w14:textId="77777777" w:rsidR="00EF08D8" w:rsidRPr="00D32262" w:rsidRDefault="00EF08D8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От 1 раза в год и реже</w:t>
            </w:r>
          </w:p>
        </w:tc>
      </w:tr>
      <w:tr w:rsidR="00EF08D8" w:rsidRPr="00D32262" w14:paraId="334EFE42" w14:textId="77777777" w:rsidTr="002E651F">
        <w:trPr>
          <w:trHeight w:val="20"/>
          <w:jc w:val="center"/>
        </w:trPr>
        <w:tc>
          <w:tcPr>
            <w:tcW w:w="1520" w:type="pct"/>
            <w:noWrap/>
            <w:vAlign w:val="center"/>
          </w:tcPr>
          <w:p w14:paraId="5F768413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II</w:t>
            </w:r>
          </w:p>
        </w:tc>
        <w:tc>
          <w:tcPr>
            <w:tcW w:w="3480" w:type="pct"/>
            <w:noWrap/>
            <w:vAlign w:val="center"/>
          </w:tcPr>
          <w:p w14:paraId="60B5A385" w14:textId="77777777" w:rsidR="00EF08D8" w:rsidRPr="00D32262" w:rsidRDefault="00EF08D8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От 1 раза в месяц до 1 раза в год</w:t>
            </w:r>
          </w:p>
        </w:tc>
      </w:tr>
      <w:tr w:rsidR="00EF08D8" w:rsidRPr="00D32262" w14:paraId="1473B507" w14:textId="77777777" w:rsidTr="002E651F">
        <w:trPr>
          <w:trHeight w:val="20"/>
          <w:jc w:val="center"/>
        </w:trPr>
        <w:tc>
          <w:tcPr>
            <w:tcW w:w="1520" w:type="pct"/>
            <w:noWrap/>
            <w:vAlign w:val="center"/>
          </w:tcPr>
          <w:p w14:paraId="787CF4C0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III</w:t>
            </w:r>
          </w:p>
        </w:tc>
        <w:tc>
          <w:tcPr>
            <w:tcW w:w="3480" w:type="pct"/>
            <w:noWrap/>
            <w:vAlign w:val="center"/>
          </w:tcPr>
          <w:p w14:paraId="6CC67497" w14:textId="77777777" w:rsidR="00EF08D8" w:rsidRPr="00D32262" w:rsidRDefault="00EF08D8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От 1 раза в неделю до 1 раза в месяц</w:t>
            </w:r>
          </w:p>
        </w:tc>
      </w:tr>
      <w:tr w:rsidR="00EF08D8" w:rsidRPr="00D32262" w14:paraId="7A3C2B63" w14:textId="77777777" w:rsidTr="002E651F">
        <w:trPr>
          <w:trHeight w:val="20"/>
          <w:jc w:val="center"/>
        </w:trPr>
        <w:tc>
          <w:tcPr>
            <w:tcW w:w="1520" w:type="pct"/>
            <w:noWrap/>
            <w:vAlign w:val="center"/>
          </w:tcPr>
          <w:p w14:paraId="35F47DDF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IV</w:t>
            </w:r>
          </w:p>
        </w:tc>
        <w:tc>
          <w:tcPr>
            <w:tcW w:w="3480" w:type="pct"/>
            <w:noWrap/>
            <w:vAlign w:val="center"/>
          </w:tcPr>
          <w:p w14:paraId="7F8DB3EB" w14:textId="77777777" w:rsidR="00EF08D8" w:rsidRPr="00D32262" w:rsidRDefault="00EF08D8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От одного 1 в сутки до 1 раза в неделю</w:t>
            </w:r>
          </w:p>
        </w:tc>
      </w:tr>
    </w:tbl>
    <w:p w14:paraId="71598041" w14:textId="77777777" w:rsidR="00EF08D8" w:rsidRPr="00D32262" w:rsidRDefault="00EF08D8" w:rsidP="007953A9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19A313B" w14:textId="77777777" w:rsidR="00EF08D8" w:rsidRPr="00D32262" w:rsidRDefault="00EF08D8" w:rsidP="007953A9">
      <w:pPr>
        <w:spacing w:line="276" w:lineRule="auto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Матрица оценки риска</w:t>
      </w:r>
    </w:p>
    <w:p w14:paraId="635F6266" w14:textId="77777777" w:rsidR="00EF08D8" w:rsidRPr="00D32262" w:rsidRDefault="00EF08D8" w:rsidP="007953A9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</w:p>
    <w:tbl>
      <w:tblPr>
        <w:tblW w:w="1105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A0" w:firstRow="1" w:lastRow="0" w:firstColumn="1" w:lastColumn="0" w:noHBand="0" w:noVBand="0"/>
      </w:tblPr>
      <w:tblGrid>
        <w:gridCol w:w="1052"/>
        <w:gridCol w:w="1109"/>
        <w:gridCol w:w="1150"/>
        <w:gridCol w:w="360"/>
        <w:gridCol w:w="1359"/>
        <w:gridCol w:w="483"/>
        <w:gridCol w:w="1365"/>
        <w:gridCol w:w="483"/>
        <w:gridCol w:w="1365"/>
        <w:gridCol w:w="483"/>
        <w:gridCol w:w="1365"/>
        <w:gridCol w:w="483"/>
      </w:tblGrid>
      <w:tr w:rsidR="00EF08D8" w:rsidRPr="00D32262" w14:paraId="071F9A95" w14:textId="77777777" w:rsidTr="002E651F">
        <w:trPr>
          <w:trHeight w:val="20"/>
          <w:jc w:val="center"/>
        </w:trPr>
        <w:tc>
          <w:tcPr>
            <w:tcW w:w="1052" w:type="dxa"/>
            <w:vMerge w:val="restart"/>
            <w:noWrap/>
            <w:vAlign w:val="center"/>
          </w:tcPr>
          <w:p w14:paraId="5D4EC536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noWrap/>
            <w:vAlign w:val="center"/>
          </w:tcPr>
          <w:p w14:paraId="31F08082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96" w:type="dxa"/>
            <w:gridSpan w:val="10"/>
            <w:noWrap/>
            <w:vAlign w:val="center"/>
          </w:tcPr>
          <w:p w14:paraId="727ED789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  <w:t>Степень тяжести</w:t>
            </w:r>
          </w:p>
        </w:tc>
      </w:tr>
      <w:tr w:rsidR="00EF08D8" w:rsidRPr="00D32262" w14:paraId="130F55F6" w14:textId="77777777" w:rsidTr="002E651F">
        <w:trPr>
          <w:trHeight w:val="20"/>
          <w:jc w:val="center"/>
        </w:trPr>
        <w:tc>
          <w:tcPr>
            <w:tcW w:w="1052" w:type="dxa"/>
            <w:vMerge/>
            <w:vAlign w:val="center"/>
          </w:tcPr>
          <w:p w14:paraId="627A0AB0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noWrap/>
            <w:vAlign w:val="center"/>
          </w:tcPr>
          <w:p w14:paraId="7EF8E37E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  <w:t>Уровень</w:t>
            </w:r>
          </w:p>
        </w:tc>
        <w:tc>
          <w:tcPr>
            <w:tcW w:w="1510" w:type="dxa"/>
            <w:gridSpan w:val="2"/>
            <w:noWrap/>
            <w:vAlign w:val="center"/>
          </w:tcPr>
          <w:p w14:paraId="2D3C45A5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1842" w:type="dxa"/>
            <w:gridSpan w:val="2"/>
            <w:noWrap/>
            <w:vAlign w:val="center"/>
          </w:tcPr>
          <w:p w14:paraId="7C48A1EE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B</w:t>
            </w:r>
          </w:p>
        </w:tc>
        <w:tc>
          <w:tcPr>
            <w:tcW w:w="1848" w:type="dxa"/>
            <w:gridSpan w:val="2"/>
            <w:noWrap/>
            <w:vAlign w:val="center"/>
          </w:tcPr>
          <w:p w14:paraId="0979233F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</w:t>
            </w:r>
          </w:p>
        </w:tc>
        <w:tc>
          <w:tcPr>
            <w:tcW w:w="1848" w:type="dxa"/>
            <w:gridSpan w:val="2"/>
            <w:noWrap/>
            <w:vAlign w:val="center"/>
          </w:tcPr>
          <w:p w14:paraId="0749DE10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D</w:t>
            </w:r>
          </w:p>
        </w:tc>
        <w:tc>
          <w:tcPr>
            <w:tcW w:w="1848" w:type="dxa"/>
            <w:gridSpan w:val="2"/>
            <w:noWrap/>
            <w:vAlign w:val="center"/>
          </w:tcPr>
          <w:p w14:paraId="37D8CBCD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E</w:t>
            </w:r>
          </w:p>
        </w:tc>
      </w:tr>
      <w:tr w:rsidR="00EF08D8" w:rsidRPr="00D32262" w14:paraId="71551380" w14:textId="77777777" w:rsidTr="002E651F">
        <w:trPr>
          <w:trHeight w:val="20"/>
          <w:jc w:val="center"/>
        </w:trPr>
        <w:tc>
          <w:tcPr>
            <w:tcW w:w="1052" w:type="dxa"/>
            <w:vMerge w:val="restart"/>
            <w:noWrap/>
            <w:textDirection w:val="tbRl"/>
            <w:vAlign w:val="center"/>
          </w:tcPr>
          <w:p w14:paraId="4E6173B7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Вероятность</w:t>
            </w:r>
          </w:p>
        </w:tc>
        <w:tc>
          <w:tcPr>
            <w:tcW w:w="1109" w:type="dxa"/>
            <w:noWrap/>
            <w:vAlign w:val="center"/>
          </w:tcPr>
          <w:p w14:paraId="0BA119E9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</w:t>
            </w:r>
          </w:p>
        </w:tc>
        <w:tc>
          <w:tcPr>
            <w:tcW w:w="1150" w:type="dxa"/>
            <w:noWrap/>
            <w:vAlign w:val="center"/>
          </w:tcPr>
          <w:p w14:paraId="3E6BBEBC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360" w:type="dxa"/>
            <w:noWrap/>
            <w:vAlign w:val="center"/>
          </w:tcPr>
          <w:p w14:paraId="468109E3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59" w:type="dxa"/>
            <w:noWrap/>
            <w:vAlign w:val="center"/>
          </w:tcPr>
          <w:p w14:paraId="5F653044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47F982A2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65" w:type="dxa"/>
            <w:noWrap/>
            <w:vAlign w:val="center"/>
          </w:tcPr>
          <w:p w14:paraId="4A156A33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32980F34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65" w:type="dxa"/>
            <w:noWrap/>
            <w:vAlign w:val="center"/>
          </w:tcPr>
          <w:p w14:paraId="0E8C0E38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2E0A2308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65" w:type="dxa"/>
            <w:noWrap/>
            <w:vAlign w:val="center"/>
          </w:tcPr>
          <w:p w14:paraId="55EEB595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41B90080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</w:tr>
      <w:tr w:rsidR="00EF08D8" w:rsidRPr="00D32262" w14:paraId="3BBC7624" w14:textId="77777777" w:rsidTr="002E651F">
        <w:trPr>
          <w:trHeight w:val="20"/>
          <w:jc w:val="center"/>
        </w:trPr>
        <w:tc>
          <w:tcPr>
            <w:tcW w:w="1052" w:type="dxa"/>
            <w:vMerge/>
            <w:vAlign w:val="center"/>
          </w:tcPr>
          <w:p w14:paraId="67DA1001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noWrap/>
            <w:vAlign w:val="center"/>
          </w:tcPr>
          <w:p w14:paraId="33A4F5F8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II</w:t>
            </w:r>
          </w:p>
        </w:tc>
        <w:tc>
          <w:tcPr>
            <w:tcW w:w="1150" w:type="dxa"/>
            <w:noWrap/>
            <w:vAlign w:val="center"/>
          </w:tcPr>
          <w:p w14:paraId="5A7CEB62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360" w:type="dxa"/>
            <w:noWrap/>
            <w:vAlign w:val="center"/>
          </w:tcPr>
          <w:p w14:paraId="055EE29A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59" w:type="dxa"/>
            <w:noWrap/>
            <w:vAlign w:val="center"/>
          </w:tcPr>
          <w:p w14:paraId="2427D2D0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26CF3720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65" w:type="dxa"/>
            <w:noWrap/>
            <w:vAlign w:val="center"/>
          </w:tcPr>
          <w:p w14:paraId="76829DFD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0BF3EB2C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365" w:type="dxa"/>
            <w:shd w:val="clear" w:color="auto" w:fill="D9D9D9"/>
            <w:noWrap/>
            <w:vAlign w:val="center"/>
          </w:tcPr>
          <w:p w14:paraId="2791BEFE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средний</w:t>
            </w:r>
          </w:p>
        </w:tc>
        <w:tc>
          <w:tcPr>
            <w:tcW w:w="483" w:type="dxa"/>
            <w:shd w:val="clear" w:color="auto" w:fill="D9D9D9"/>
            <w:noWrap/>
            <w:vAlign w:val="center"/>
          </w:tcPr>
          <w:p w14:paraId="1D58DF1B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365" w:type="dxa"/>
            <w:shd w:val="clear" w:color="auto" w:fill="D9D9D9"/>
            <w:noWrap/>
            <w:vAlign w:val="center"/>
          </w:tcPr>
          <w:p w14:paraId="7573D790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средний</w:t>
            </w:r>
          </w:p>
        </w:tc>
        <w:tc>
          <w:tcPr>
            <w:tcW w:w="483" w:type="dxa"/>
            <w:shd w:val="clear" w:color="auto" w:fill="D9D9D9"/>
            <w:noWrap/>
            <w:vAlign w:val="center"/>
          </w:tcPr>
          <w:p w14:paraId="78219776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</w:tr>
      <w:tr w:rsidR="00EF08D8" w:rsidRPr="00D32262" w14:paraId="6FA0AD8C" w14:textId="77777777" w:rsidTr="002E651F">
        <w:trPr>
          <w:trHeight w:val="20"/>
          <w:jc w:val="center"/>
        </w:trPr>
        <w:tc>
          <w:tcPr>
            <w:tcW w:w="1052" w:type="dxa"/>
            <w:vMerge/>
            <w:vAlign w:val="center"/>
          </w:tcPr>
          <w:p w14:paraId="480D08B0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noWrap/>
            <w:vAlign w:val="center"/>
          </w:tcPr>
          <w:p w14:paraId="371317F6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150" w:type="dxa"/>
            <w:noWrap/>
            <w:vAlign w:val="center"/>
          </w:tcPr>
          <w:p w14:paraId="728B11E7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360" w:type="dxa"/>
            <w:noWrap/>
            <w:vAlign w:val="center"/>
          </w:tcPr>
          <w:p w14:paraId="5C3ACD71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59" w:type="dxa"/>
            <w:noWrap/>
            <w:vAlign w:val="center"/>
          </w:tcPr>
          <w:p w14:paraId="56E851EC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299BBDD3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365" w:type="dxa"/>
            <w:shd w:val="clear" w:color="auto" w:fill="D9D9D9"/>
            <w:noWrap/>
            <w:vAlign w:val="center"/>
          </w:tcPr>
          <w:p w14:paraId="56CE217E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средний</w:t>
            </w:r>
          </w:p>
        </w:tc>
        <w:tc>
          <w:tcPr>
            <w:tcW w:w="483" w:type="dxa"/>
            <w:shd w:val="clear" w:color="auto" w:fill="D9D9D9"/>
            <w:noWrap/>
            <w:vAlign w:val="center"/>
          </w:tcPr>
          <w:p w14:paraId="3CE7B072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365" w:type="dxa"/>
            <w:shd w:val="clear" w:color="auto" w:fill="D9D9D9"/>
            <w:noWrap/>
            <w:vAlign w:val="center"/>
          </w:tcPr>
          <w:p w14:paraId="1F68DECE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средний</w:t>
            </w:r>
          </w:p>
        </w:tc>
        <w:tc>
          <w:tcPr>
            <w:tcW w:w="483" w:type="dxa"/>
            <w:shd w:val="clear" w:color="auto" w:fill="D9D9D9"/>
            <w:noWrap/>
            <w:vAlign w:val="center"/>
          </w:tcPr>
          <w:p w14:paraId="15385310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365" w:type="dxa"/>
            <w:shd w:val="clear" w:color="auto" w:fill="A6A6A6"/>
            <w:noWrap/>
            <w:vAlign w:val="center"/>
          </w:tcPr>
          <w:p w14:paraId="2CD75891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высокий</w:t>
            </w:r>
          </w:p>
        </w:tc>
        <w:tc>
          <w:tcPr>
            <w:tcW w:w="483" w:type="dxa"/>
            <w:shd w:val="clear" w:color="auto" w:fill="A6A6A6"/>
            <w:noWrap/>
            <w:vAlign w:val="center"/>
          </w:tcPr>
          <w:p w14:paraId="5C6D7EA7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</w:t>
            </w:r>
          </w:p>
        </w:tc>
      </w:tr>
      <w:tr w:rsidR="00EF08D8" w:rsidRPr="00D32262" w14:paraId="353C9E59" w14:textId="77777777" w:rsidTr="002E651F">
        <w:trPr>
          <w:trHeight w:val="20"/>
          <w:jc w:val="center"/>
        </w:trPr>
        <w:tc>
          <w:tcPr>
            <w:tcW w:w="1052" w:type="dxa"/>
            <w:vMerge/>
            <w:vAlign w:val="center"/>
          </w:tcPr>
          <w:p w14:paraId="022ECEBF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noWrap/>
            <w:vAlign w:val="center"/>
          </w:tcPr>
          <w:p w14:paraId="58BE24AA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IV</w:t>
            </w:r>
          </w:p>
        </w:tc>
        <w:tc>
          <w:tcPr>
            <w:tcW w:w="1150" w:type="dxa"/>
            <w:noWrap/>
            <w:vAlign w:val="center"/>
          </w:tcPr>
          <w:p w14:paraId="11917F34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360" w:type="dxa"/>
            <w:noWrap/>
            <w:vAlign w:val="center"/>
          </w:tcPr>
          <w:p w14:paraId="15C9B886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59" w:type="dxa"/>
            <w:shd w:val="clear" w:color="auto" w:fill="D9D9D9"/>
            <w:noWrap/>
            <w:vAlign w:val="center"/>
          </w:tcPr>
          <w:p w14:paraId="76B89CDB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средний</w:t>
            </w:r>
          </w:p>
        </w:tc>
        <w:tc>
          <w:tcPr>
            <w:tcW w:w="483" w:type="dxa"/>
            <w:shd w:val="clear" w:color="auto" w:fill="D9D9D9"/>
            <w:noWrap/>
            <w:vAlign w:val="center"/>
          </w:tcPr>
          <w:p w14:paraId="236675E5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365" w:type="dxa"/>
            <w:shd w:val="clear" w:color="auto" w:fill="D9D9D9"/>
            <w:noWrap/>
            <w:vAlign w:val="center"/>
          </w:tcPr>
          <w:p w14:paraId="2CC5A118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средний</w:t>
            </w:r>
          </w:p>
        </w:tc>
        <w:tc>
          <w:tcPr>
            <w:tcW w:w="483" w:type="dxa"/>
            <w:shd w:val="clear" w:color="auto" w:fill="D9D9D9"/>
            <w:noWrap/>
            <w:vAlign w:val="center"/>
          </w:tcPr>
          <w:p w14:paraId="34C1D376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365" w:type="dxa"/>
            <w:shd w:val="clear" w:color="auto" w:fill="A6A6A6"/>
            <w:noWrap/>
            <w:vAlign w:val="center"/>
          </w:tcPr>
          <w:p w14:paraId="0ADA231F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высокий</w:t>
            </w:r>
          </w:p>
        </w:tc>
        <w:tc>
          <w:tcPr>
            <w:tcW w:w="483" w:type="dxa"/>
            <w:shd w:val="clear" w:color="auto" w:fill="A6A6A6"/>
            <w:noWrap/>
            <w:vAlign w:val="center"/>
          </w:tcPr>
          <w:p w14:paraId="6D821A26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365" w:type="dxa"/>
            <w:shd w:val="clear" w:color="auto" w:fill="A6A6A6"/>
            <w:noWrap/>
            <w:vAlign w:val="center"/>
          </w:tcPr>
          <w:p w14:paraId="3332255B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высокий</w:t>
            </w:r>
          </w:p>
        </w:tc>
        <w:tc>
          <w:tcPr>
            <w:tcW w:w="483" w:type="dxa"/>
            <w:shd w:val="clear" w:color="auto" w:fill="A6A6A6"/>
            <w:noWrap/>
            <w:vAlign w:val="center"/>
          </w:tcPr>
          <w:p w14:paraId="25CFF026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</w:t>
            </w:r>
          </w:p>
        </w:tc>
      </w:tr>
    </w:tbl>
    <w:p w14:paraId="71938D2D" w14:textId="77777777" w:rsidR="00EF08D8" w:rsidRPr="00D32262" w:rsidRDefault="00EF08D8" w:rsidP="007953A9">
      <w:pPr>
        <w:spacing w:line="276" w:lineRule="auto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449BF72D" w14:textId="77777777" w:rsidR="00EF08D8" w:rsidRPr="00D32262" w:rsidRDefault="00EF08D8" w:rsidP="007953A9">
      <w:pPr>
        <w:spacing w:line="276" w:lineRule="auto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2E664E8B" w14:textId="77777777" w:rsidR="00EF08D8" w:rsidRPr="00D32262" w:rsidRDefault="00EF08D8" w:rsidP="007953A9">
      <w:pPr>
        <w:spacing w:line="276" w:lineRule="auto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Оценивание риска и принятии решения о необходимости и очередности мероприятий</w:t>
      </w:r>
    </w:p>
    <w:p w14:paraId="25DFF221" w14:textId="77777777" w:rsidR="00EF08D8" w:rsidRPr="00D32262" w:rsidRDefault="00EF08D8" w:rsidP="007953A9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tbl>
      <w:tblPr>
        <w:tblW w:w="1105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A0" w:firstRow="1" w:lastRow="0" w:firstColumn="1" w:lastColumn="0" w:noHBand="0" w:noVBand="0"/>
      </w:tblPr>
      <w:tblGrid>
        <w:gridCol w:w="1159"/>
        <w:gridCol w:w="2196"/>
        <w:gridCol w:w="7702"/>
      </w:tblGrid>
      <w:tr w:rsidR="00EF08D8" w:rsidRPr="00D32262" w14:paraId="290A043F" w14:textId="77777777" w:rsidTr="002E651F">
        <w:trPr>
          <w:trHeight w:val="20"/>
          <w:jc w:val="center"/>
        </w:trPr>
        <w:tc>
          <w:tcPr>
            <w:tcW w:w="1101" w:type="dxa"/>
            <w:noWrap/>
            <w:vAlign w:val="center"/>
          </w:tcPr>
          <w:p w14:paraId="1B58A858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Значение</w:t>
            </w:r>
          </w:p>
        </w:tc>
        <w:tc>
          <w:tcPr>
            <w:tcW w:w="2126" w:type="dxa"/>
            <w:noWrap/>
            <w:vAlign w:val="center"/>
          </w:tcPr>
          <w:p w14:paraId="333EEEF8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Величина риска</w:t>
            </w:r>
          </w:p>
        </w:tc>
        <w:tc>
          <w:tcPr>
            <w:tcW w:w="7455" w:type="dxa"/>
            <w:noWrap/>
            <w:vAlign w:val="center"/>
          </w:tcPr>
          <w:p w14:paraId="10626003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Необходимые мероприятия для уменьшения риска</w:t>
            </w:r>
          </w:p>
        </w:tc>
      </w:tr>
      <w:tr w:rsidR="00EF08D8" w:rsidRPr="00D32262" w14:paraId="3DCA5250" w14:textId="77777777" w:rsidTr="002E651F">
        <w:trPr>
          <w:trHeight w:val="20"/>
          <w:jc w:val="center"/>
        </w:trPr>
        <w:tc>
          <w:tcPr>
            <w:tcW w:w="1101" w:type="dxa"/>
            <w:noWrap/>
            <w:vAlign w:val="center"/>
          </w:tcPr>
          <w:p w14:paraId="00519E5C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1-5</w:t>
            </w:r>
          </w:p>
        </w:tc>
        <w:tc>
          <w:tcPr>
            <w:tcW w:w="2126" w:type="dxa"/>
            <w:noWrap/>
            <w:vAlign w:val="center"/>
          </w:tcPr>
          <w:p w14:paraId="5634EF1C" w14:textId="77777777" w:rsidR="00EF08D8" w:rsidRPr="00D32262" w:rsidRDefault="00EF08D8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Незначительный риск</w:t>
            </w:r>
          </w:p>
        </w:tc>
        <w:tc>
          <w:tcPr>
            <w:tcW w:w="7455" w:type="dxa"/>
            <w:noWrap/>
            <w:vAlign w:val="center"/>
          </w:tcPr>
          <w:p w14:paraId="47C5EE26" w14:textId="77777777" w:rsidR="00EF08D8" w:rsidRPr="00D32262" w:rsidRDefault="00EF08D8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Риск так мал, что мероприятий не требуется. Мероприятия не обязательны.</w:t>
            </w:r>
          </w:p>
          <w:p w14:paraId="0F4DFC07" w14:textId="77777777" w:rsidR="00EF08D8" w:rsidRPr="00D32262" w:rsidRDefault="00EF08D8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За ситуацией нужно следить, чтобы риск был управляемым.</w:t>
            </w:r>
          </w:p>
        </w:tc>
      </w:tr>
      <w:tr w:rsidR="00EF08D8" w:rsidRPr="00D32262" w14:paraId="1EF90CC7" w14:textId="77777777" w:rsidTr="002E651F">
        <w:trPr>
          <w:trHeight w:val="20"/>
          <w:jc w:val="center"/>
        </w:trPr>
        <w:tc>
          <w:tcPr>
            <w:tcW w:w="1101" w:type="dxa"/>
            <w:noWrap/>
            <w:vAlign w:val="center"/>
          </w:tcPr>
          <w:p w14:paraId="15C4A2A1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6-9</w:t>
            </w:r>
          </w:p>
        </w:tc>
        <w:tc>
          <w:tcPr>
            <w:tcW w:w="2126" w:type="dxa"/>
            <w:noWrap/>
            <w:vAlign w:val="center"/>
          </w:tcPr>
          <w:p w14:paraId="339FAC9E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Умеренный риск</w:t>
            </w:r>
          </w:p>
        </w:tc>
        <w:tc>
          <w:tcPr>
            <w:tcW w:w="7455" w:type="dxa"/>
            <w:noWrap/>
            <w:vAlign w:val="center"/>
          </w:tcPr>
          <w:p w14:paraId="0FADF0BC" w14:textId="77777777" w:rsidR="00EF08D8" w:rsidRPr="00D32262" w:rsidRDefault="00EF08D8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Прибегнуть к мероприятиям для уменьшения риска.  Мероприятия следует спланировать и провести точно по графику. Если риск вызывает серьезные последствия, необходимо уточнить вероятность события.</w:t>
            </w:r>
          </w:p>
        </w:tc>
      </w:tr>
      <w:tr w:rsidR="00EF08D8" w:rsidRPr="00D32262" w14:paraId="01A13297" w14:textId="77777777" w:rsidTr="002E651F">
        <w:trPr>
          <w:trHeight w:val="20"/>
          <w:jc w:val="center"/>
        </w:trPr>
        <w:tc>
          <w:tcPr>
            <w:tcW w:w="1101" w:type="dxa"/>
            <w:noWrap/>
            <w:vAlign w:val="center"/>
          </w:tcPr>
          <w:p w14:paraId="536BF5C6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10-15</w:t>
            </w:r>
          </w:p>
        </w:tc>
        <w:tc>
          <w:tcPr>
            <w:tcW w:w="2126" w:type="dxa"/>
            <w:noWrap/>
            <w:vAlign w:val="center"/>
          </w:tcPr>
          <w:p w14:paraId="6FC091B5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Значительный риск</w:t>
            </w:r>
          </w:p>
        </w:tc>
        <w:tc>
          <w:tcPr>
            <w:tcW w:w="7455" w:type="dxa"/>
            <w:noWrap/>
            <w:vAlign w:val="center"/>
          </w:tcPr>
          <w:p w14:paraId="49A2B25B" w14:textId="77777777" w:rsidR="00EF08D8" w:rsidRPr="00D32262" w:rsidRDefault="00EF08D8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Снижение величины риска обязательно. Мероприятия необходимо начать срочно. Работа в условиях риска должна быть немедленно прекращена, и ее нельзя начинать прежде, чем не будет уменьшен риск.</w:t>
            </w:r>
          </w:p>
        </w:tc>
      </w:tr>
      <w:tr w:rsidR="00EF08D8" w:rsidRPr="00D32262" w14:paraId="4BFC937E" w14:textId="77777777" w:rsidTr="002E651F">
        <w:trPr>
          <w:trHeight w:val="20"/>
          <w:jc w:val="center"/>
        </w:trPr>
        <w:tc>
          <w:tcPr>
            <w:tcW w:w="1101" w:type="dxa"/>
            <w:noWrap/>
            <w:vAlign w:val="center"/>
          </w:tcPr>
          <w:p w14:paraId="201E830E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16-2</w:t>
            </w: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/>
              </w:rPr>
              <w:t>0</w:t>
            </w:r>
          </w:p>
        </w:tc>
        <w:tc>
          <w:tcPr>
            <w:tcW w:w="2126" w:type="dxa"/>
            <w:noWrap/>
            <w:vAlign w:val="center"/>
          </w:tcPr>
          <w:p w14:paraId="4D966C67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Недопустимый риск</w:t>
            </w:r>
          </w:p>
        </w:tc>
        <w:tc>
          <w:tcPr>
            <w:tcW w:w="7455" w:type="dxa"/>
            <w:noWrap/>
            <w:vAlign w:val="center"/>
          </w:tcPr>
          <w:p w14:paraId="1EC9993A" w14:textId="77777777" w:rsidR="00EF08D8" w:rsidRPr="00D32262" w:rsidRDefault="00EF08D8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Ликвидация риска обязательна. Мероприятия необходимо начать срочно.</w:t>
            </w:r>
          </w:p>
          <w:p w14:paraId="37081439" w14:textId="77777777" w:rsidR="00EF08D8" w:rsidRPr="00D32262" w:rsidRDefault="00EF08D8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Работа в условиях риска должна быть немедленно прекращена, и ее нельзя начинать прежде, чем не будет ликвидирован риск.</w:t>
            </w:r>
          </w:p>
        </w:tc>
      </w:tr>
    </w:tbl>
    <w:p w14:paraId="33B318DF" w14:textId="77777777" w:rsidR="00EF08D8" w:rsidRPr="00D32262" w:rsidRDefault="00EF08D8" w:rsidP="007953A9">
      <w:pPr>
        <w:tabs>
          <w:tab w:val="left" w:pos="9921"/>
        </w:tabs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8CE0384" w14:textId="77777777" w:rsidR="00EF08D8" w:rsidRPr="00D32262" w:rsidRDefault="00EF08D8" w:rsidP="007953A9">
      <w:pPr>
        <w:tabs>
          <w:tab w:val="left" w:pos="9921"/>
        </w:tabs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4197532" w14:textId="77777777" w:rsidR="00EF08D8" w:rsidRPr="00D32262" w:rsidRDefault="00EF08D8" w:rsidP="007953A9">
      <w:pPr>
        <w:tabs>
          <w:tab w:val="left" w:pos="9921"/>
        </w:tabs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Меры по устранению (снижению) риска (опасности)</w:t>
      </w:r>
    </w:p>
    <w:p w14:paraId="4FB1DF99" w14:textId="77777777" w:rsidR="00EF08D8" w:rsidRPr="00D32262" w:rsidRDefault="00EF08D8" w:rsidP="007953A9">
      <w:pPr>
        <w:tabs>
          <w:tab w:val="left" w:pos="9921"/>
        </w:tabs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Style w:val="70"/>
        <w:tblW w:w="0" w:type="auto"/>
        <w:tblLook w:val="04A0" w:firstRow="1" w:lastRow="0" w:firstColumn="1" w:lastColumn="0" w:noHBand="0" w:noVBand="1"/>
      </w:tblPr>
      <w:tblGrid>
        <w:gridCol w:w="921"/>
        <w:gridCol w:w="4303"/>
        <w:gridCol w:w="4896"/>
      </w:tblGrid>
      <w:tr w:rsidR="00EF08D8" w:rsidRPr="00D32262" w14:paraId="3EC2C7DB" w14:textId="77777777" w:rsidTr="002E651F">
        <w:tc>
          <w:tcPr>
            <w:tcW w:w="921" w:type="dxa"/>
          </w:tcPr>
          <w:p w14:paraId="75DBC1A7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32262">
              <w:rPr>
                <w:rFonts w:asciiTheme="minorHAnsi" w:hAnsiTheme="minorHAnsi" w:cstheme="minorHAnsi"/>
                <w:b/>
              </w:rPr>
              <w:t>№ п</w:t>
            </w:r>
            <w:r w:rsidRPr="00D32262">
              <w:rPr>
                <w:rFonts w:asciiTheme="minorHAnsi" w:hAnsiTheme="minorHAnsi" w:cstheme="minorHAnsi"/>
                <w:b/>
                <w:lang w:val="en-US"/>
              </w:rPr>
              <w:t>/</w:t>
            </w:r>
            <w:r w:rsidRPr="00D32262">
              <w:rPr>
                <w:rFonts w:asciiTheme="minorHAnsi" w:hAnsiTheme="minorHAnsi" w:cstheme="minorHAnsi"/>
                <w:b/>
              </w:rPr>
              <w:t>п</w:t>
            </w:r>
          </w:p>
        </w:tc>
        <w:tc>
          <w:tcPr>
            <w:tcW w:w="4303" w:type="dxa"/>
          </w:tcPr>
          <w:p w14:paraId="0AA1120A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32262">
              <w:rPr>
                <w:rFonts w:asciiTheme="minorHAnsi" w:hAnsiTheme="minorHAnsi" w:cstheme="minorHAnsi"/>
                <w:b/>
              </w:rPr>
              <w:t>Наименование мероприятия</w:t>
            </w:r>
          </w:p>
        </w:tc>
        <w:tc>
          <w:tcPr>
            <w:tcW w:w="4896" w:type="dxa"/>
          </w:tcPr>
          <w:p w14:paraId="603DD289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32262">
              <w:rPr>
                <w:rFonts w:asciiTheme="minorHAnsi" w:hAnsiTheme="minorHAnsi" w:cstheme="minorHAnsi"/>
                <w:b/>
              </w:rPr>
              <w:t>Описание</w:t>
            </w:r>
          </w:p>
        </w:tc>
      </w:tr>
      <w:tr w:rsidR="00EF08D8" w:rsidRPr="00D32262" w14:paraId="66F30D36" w14:textId="77777777" w:rsidTr="002E651F">
        <w:tc>
          <w:tcPr>
            <w:tcW w:w="921" w:type="dxa"/>
          </w:tcPr>
          <w:p w14:paraId="517A0096" w14:textId="77777777" w:rsidR="00EF08D8" w:rsidRPr="00D32262" w:rsidRDefault="00EF08D8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4303" w:type="dxa"/>
          </w:tcPr>
          <w:p w14:paraId="50756723" w14:textId="77777777" w:rsidR="00EF08D8" w:rsidRPr="00D32262" w:rsidRDefault="00EF08D8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Проведение внепланового инструктажа</w:t>
            </w:r>
          </w:p>
          <w:p w14:paraId="43029217" w14:textId="77777777" w:rsidR="00EF08D8" w:rsidRPr="00D32262" w:rsidRDefault="00EF08D8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54AB572B" w14:textId="77777777" w:rsidR="00EF08D8" w:rsidRPr="00D32262" w:rsidRDefault="00EF08D8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896" w:type="dxa"/>
          </w:tcPr>
          <w:p w14:paraId="4C3BEC27" w14:textId="586BB2C4" w:rsidR="00EF08D8" w:rsidRPr="00D32262" w:rsidRDefault="00EF08D8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 xml:space="preserve">Проведение внепланового инструктажа для </w:t>
            </w:r>
            <w:r w:rsidR="007002B9" w:rsidRPr="00D32262">
              <w:rPr>
                <w:rFonts w:asciiTheme="minorHAnsi" w:hAnsiTheme="minorHAnsi" w:cstheme="minorHAnsi"/>
              </w:rPr>
              <w:t>работников по</w:t>
            </w:r>
            <w:r w:rsidRPr="00D32262">
              <w:rPr>
                <w:rFonts w:asciiTheme="minorHAnsi" w:hAnsiTheme="minorHAnsi" w:cstheme="minorHAnsi"/>
              </w:rPr>
              <w:t xml:space="preserve"> вопросам:</w:t>
            </w:r>
          </w:p>
          <w:p w14:paraId="31DF84B6" w14:textId="1EA9ECAE" w:rsidR="00EF08D8" w:rsidRPr="00D32262" w:rsidRDefault="00EF08D8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 Провести внеплановый инструктаж для работников о недопустимости выхода с огражденной рабочей площадки на конструкцию верхнего яруса.</w:t>
            </w:r>
          </w:p>
        </w:tc>
      </w:tr>
    </w:tbl>
    <w:p w14:paraId="154EBB51" w14:textId="77777777" w:rsidR="00EF08D8" w:rsidRPr="00D32262" w:rsidRDefault="00EF08D8" w:rsidP="007953A9">
      <w:pPr>
        <w:spacing w:after="200"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346823FC" w14:textId="77777777" w:rsidR="0067473E" w:rsidRPr="00D32262" w:rsidRDefault="0067473E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A393D50" w14:textId="77777777" w:rsidR="0067473E" w:rsidRPr="00D32262" w:rsidRDefault="0067473E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0F1D379" w14:textId="77777777" w:rsidR="0067473E" w:rsidRPr="00D32262" w:rsidRDefault="0067473E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84A7F47" w14:textId="77777777" w:rsidR="0067473E" w:rsidRPr="00D32262" w:rsidRDefault="0067473E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D01BB15" w14:textId="77777777" w:rsidR="0067473E" w:rsidRPr="00D32262" w:rsidRDefault="0067473E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672EAE0" w14:textId="77777777" w:rsidR="0067473E" w:rsidRPr="00D32262" w:rsidRDefault="0067473E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1A9497A" w14:textId="77777777" w:rsidR="0067473E" w:rsidRPr="00D32262" w:rsidRDefault="0067473E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6748656" w14:textId="77777777" w:rsidR="0067473E" w:rsidRPr="00D32262" w:rsidRDefault="0067473E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F529A35" w14:textId="77777777" w:rsidR="0067473E" w:rsidRPr="00D32262" w:rsidRDefault="0067473E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EF2E4F4" w14:textId="77777777" w:rsidR="0067473E" w:rsidRPr="00D32262" w:rsidRDefault="0067473E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7464EAA" w14:textId="77777777" w:rsidR="0067473E" w:rsidRPr="00D32262" w:rsidRDefault="0067473E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F44AA6C" w14:textId="77777777" w:rsidR="0067473E" w:rsidRPr="00D32262" w:rsidRDefault="0067473E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84AC2D5" w14:textId="77777777" w:rsidR="0067473E" w:rsidRPr="00D32262" w:rsidRDefault="0067473E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72137CC" w14:textId="77777777" w:rsidR="0067473E" w:rsidRPr="00D32262" w:rsidRDefault="0067473E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06685D1" w14:textId="77777777" w:rsidR="0067473E" w:rsidRPr="00D32262" w:rsidRDefault="0067473E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082894BF" w14:textId="77777777" w:rsidR="0067473E" w:rsidRPr="00D32262" w:rsidRDefault="0067473E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7DF137E" w14:textId="77777777" w:rsidR="0067473E" w:rsidRPr="00D32262" w:rsidRDefault="0067473E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3FB93C6" w14:textId="77777777" w:rsidR="0067473E" w:rsidRPr="00D32262" w:rsidRDefault="0067473E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EC7E60F" w14:textId="5FC3D8A6" w:rsidR="0067473E" w:rsidRPr="00D32262" w:rsidRDefault="00275C12" w:rsidP="007953A9">
      <w:pPr>
        <w:pStyle w:val="20"/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bookmarkStart w:id="53" w:name="_Toc89172924"/>
      <w:r w:rsidRPr="00D32262">
        <w:rPr>
          <w:rFonts w:asciiTheme="minorHAnsi" w:hAnsiTheme="minorHAnsi" w:cstheme="minorHAnsi"/>
          <w:sz w:val="22"/>
          <w:szCs w:val="22"/>
        </w:rPr>
        <w:lastRenderedPageBreak/>
        <w:t>Приложение 10</w:t>
      </w:r>
      <w:r w:rsidR="0067473E" w:rsidRPr="00D32262">
        <w:rPr>
          <w:rFonts w:asciiTheme="minorHAnsi" w:hAnsiTheme="minorHAnsi" w:cstheme="minorHAnsi"/>
          <w:sz w:val="22"/>
          <w:szCs w:val="22"/>
        </w:rPr>
        <w:t>Д. Анкета оценки рисков «</w:t>
      </w:r>
      <w:r w:rsidR="00EF08D8" w:rsidRPr="00D32262">
        <w:rPr>
          <w:rFonts w:asciiTheme="minorHAnsi" w:hAnsiTheme="minorHAnsi" w:cstheme="minorHAnsi"/>
          <w:sz w:val="22"/>
          <w:szCs w:val="22"/>
        </w:rPr>
        <w:t>Автоцистерна</w:t>
      </w:r>
      <w:r w:rsidR="0067473E" w:rsidRPr="00D32262">
        <w:rPr>
          <w:rFonts w:asciiTheme="minorHAnsi" w:hAnsiTheme="minorHAnsi" w:cstheme="minorHAnsi"/>
          <w:sz w:val="22"/>
          <w:szCs w:val="22"/>
        </w:rPr>
        <w:t>»</w:t>
      </w:r>
      <w:bookmarkEnd w:id="53"/>
    </w:p>
    <w:p w14:paraId="791C43EE" w14:textId="77777777" w:rsidR="0067473E" w:rsidRPr="00D32262" w:rsidRDefault="0067473E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D0A2729" w14:textId="77777777" w:rsidR="0067473E" w:rsidRPr="00D32262" w:rsidRDefault="0067473E" w:rsidP="007953A9">
      <w:pPr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98D3E44" w14:textId="77777777" w:rsidR="0067473E" w:rsidRPr="00D32262" w:rsidRDefault="0067473E" w:rsidP="007953A9">
      <w:pPr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АНКЕТА ОЦЕНКИ РИСКА ПРИ ВЫПОЛНЕНИИ РАБОТ НА ВЫСОТЕ</w:t>
      </w:r>
    </w:p>
    <w:p w14:paraId="141E5366" w14:textId="77777777" w:rsidR="0067473E" w:rsidRPr="00D32262" w:rsidRDefault="0067473E" w:rsidP="007953A9">
      <w:pPr>
        <w:spacing w:line="276" w:lineRule="auto"/>
        <w:ind w:right="-2"/>
        <w:rPr>
          <w:rFonts w:asciiTheme="minorHAnsi" w:hAnsiTheme="minorHAnsi" w:cstheme="minorHAnsi"/>
          <w:bCs/>
          <w:sz w:val="22"/>
          <w:szCs w:val="22"/>
        </w:rPr>
      </w:pPr>
    </w:p>
    <w:p w14:paraId="6A722DB8" w14:textId="77777777" w:rsidR="0067473E" w:rsidRPr="00D32262" w:rsidRDefault="0067473E" w:rsidP="007953A9">
      <w:pPr>
        <w:spacing w:line="276" w:lineRule="auto"/>
        <w:ind w:right="-2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Цель оценки риска состоит:</w:t>
      </w:r>
    </w:p>
    <w:p w14:paraId="3950D87E" w14:textId="77777777" w:rsidR="0067473E" w:rsidRPr="00D32262" w:rsidRDefault="0067473E" w:rsidP="007953A9">
      <w:pPr>
        <w:spacing w:line="276" w:lineRule="auto"/>
        <w:ind w:right="-2"/>
        <w:rPr>
          <w:rFonts w:asciiTheme="minorHAnsi" w:hAnsiTheme="minorHAnsi" w:cstheme="minorHAnsi"/>
          <w:bCs/>
          <w:sz w:val="22"/>
          <w:szCs w:val="22"/>
        </w:rPr>
      </w:pPr>
      <w:r w:rsidRPr="00D32262">
        <w:rPr>
          <w:rFonts w:asciiTheme="minorHAnsi" w:hAnsiTheme="minorHAnsi" w:cstheme="minorHAnsi"/>
          <w:bCs/>
          <w:sz w:val="22"/>
          <w:szCs w:val="22"/>
        </w:rPr>
        <w:t xml:space="preserve">- в определении и устранении опасностей при выполнении работ на высоте; </w:t>
      </w:r>
    </w:p>
    <w:p w14:paraId="6D8E1BC8" w14:textId="77777777" w:rsidR="0067473E" w:rsidRPr="00D32262" w:rsidRDefault="0067473E" w:rsidP="007953A9">
      <w:pPr>
        <w:spacing w:line="276" w:lineRule="auto"/>
        <w:ind w:right="-2"/>
        <w:rPr>
          <w:rFonts w:asciiTheme="minorHAnsi" w:hAnsiTheme="minorHAnsi" w:cstheme="minorHAnsi"/>
          <w:bCs/>
          <w:sz w:val="22"/>
          <w:szCs w:val="22"/>
        </w:rPr>
      </w:pPr>
      <w:r w:rsidRPr="00D32262">
        <w:rPr>
          <w:rFonts w:asciiTheme="minorHAnsi" w:hAnsiTheme="minorHAnsi" w:cstheme="minorHAnsi"/>
          <w:bCs/>
          <w:sz w:val="22"/>
          <w:szCs w:val="22"/>
        </w:rPr>
        <w:t>- в определении уровня сложности задачи и квалификации персонала, необходимого для её реализации;</w:t>
      </w:r>
    </w:p>
    <w:p w14:paraId="7FCCC8D4" w14:textId="77777777" w:rsidR="0067473E" w:rsidRPr="00D32262" w:rsidRDefault="0067473E" w:rsidP="007953A9">
      <w:pPr>
        <w:spacing w:line="276" w:lineRule="auto"/>
        <w:ind w:right="-2"/>
        <w:rPr>
          <w:rFonts w:asciiTheme="minorHAnsi" w:hAnsiTheme="minorHAnsi" w:cstheme="minorHAnsi"/>
          <w:bCs/>
          <w:sz w:val="22"/>
          <w:szCs w:val="22"/>
        </w:rPr>
      </w:pPr>
      <w:r w:rsidRPr="00D32262">
        <w:rPr>
          <w:rFonts w:asciiTheme="minorHAnsi" w:hAnsiTheme="minorHAnsi" w:cstheme="minorHAnsi"/>
          <w:bCs/>
          <w:sz w:val="22"/>
          <w:szCs w:val="22"/>
        </w:rPr>
        <w:t>- определение степени риска падения с высоты.</w:t>
      </w:r>
    </w:p>
    <w:p w14:paraId="6E4172E9" w14:textId="77777777" w:rsidR="0067473E" w:rsidRPr="00D32262" w:rsidRDefault="0067473E" w:rsidP="007953A9">
      <w:pPr>
        <w:spacing w:line="276" w:lineRule="auto"/>
        <w:ind w:right="-2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71D7F8D5" w14:textId="50D6CA72" w:rsidR="001E40E9" w:rsidRPr="00D32262" w:rsidRDefault="0067473E" w:rsidP="007953A9">
      <w:pPr>
        <w:spacing w:line="276" w:lineRule="auto"/>
        <w:ind w:right="-2"/>
        <w:rPr>
          <w:rFonts w:asciiTheme="minorHAnsi" w:hAnsiTheme="minorHAnsi" w:cstheme="minorHAnsi"/>
          <w:sz w:val="22"/>
          <w:szCs w:val="22"/>
        </w:rPr>
      </w:pPr>
      <w:r w:rsidRPr="00D32262">
        <w:rPr>
          <w:rFonts w:asciiTheme="minorHAnsi" w:hAnsiTheme="minorHAnsi" w:cstheme="minorHAnsi"/>
          <w:b/>
          <w:sz w:val="22"/>
          <w:szCs w:val="22"/>
        </w:rPr>
        <w:t>Объект:</w:t>
      </w:r>
      <w:r w:rsidRPr="00D32262">
        <w:rPr>
          <w:rFonts w:asciiTheme="minorHAnsi" w:hAnsiTheme="minorHAnsi" w:cstheme="minorHAnsi"/>
          <w:sz w:val="22"/>
          <w:szCs w:val="22"/>
        </w:rPr>
        <w:t xml:space="preserve"> </w:t>
      </w:r>
      <w:r w:rsidR="00503CF2" w:rsidRPr="00D32262">
        <w:rPr>
          <w:rFonts w:asciiTheme="minorHAnsi" w:hAnsiTheme="minorHAnsi" w:cstheme="minorHAnsi"/>
          <w:sz w:val="22"/>
          <w:szCs w:val="22"/>
        </w:rPr>
        <w:t>_____________________</w:t>
      </w:r>
      <w:r w:rsidR="001E40E9" w:rsidRPr="00D3226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687F57B" w14:textId="05720143" w:rsidR="0067473E" w:rsidRPr="00D32262" w:rsidRDefault="0067473E" w:rsidP="007953A9">
      <w:pPr>
        <w:spacing w:line="276" w:lineRule="auto"/>
        <w:ind w:right="-2"/>
        <w:rPr>
          <w:rFonts w:asciiTheme="minorHAnsi" w:hAnsiTheme="minorHAnsi" w:cstheme="minorHAnsi"/>
          <w:sz w:val="22"/>
          <w:szCs w:val="22"/>
        </w:rPr>
      </w:pPr>
      <w:r w:rsidRPr="00D32262">
        <w:rPr>
          <w:rFonts w:asciiTheme="minorHAnsi" w:hAnsiTheme="minorHAnsi" w:cstheme="minorHAnsi"/>
          <w:b/>
          <w:sz w:val="22"/>
          <w:szCs w:val="22"/>
        </w:rPr>
        <w:t>Вид работы:</w:t>
      </w:r>
      <w:r w:rsidRPr="00D32262">
        <w:rPr>
          <w:rFonts w:asciiTheme="minorHAnsi" w:hAnsiTheme="minorHAnsi" w:cstheme="minorHAnsi"/>
          <w:sz w:val="22"/>
          <w:szCs w:val="22"/>
        </w:rPr>
        <w:t xml:space="preserve"> «</w:t>
      </w:r>
      <w:r w:rsidR="00EF08D8" w:rsidRPr="00D32262">
        <w:rPr>
          <w:rFonts w:asciiTheme="minorHAnsi" w:hAnsiTheme="minorHAnsi" w:cstheme="minorHAnsi"/>
          <w:sz w:val="22"/>
          <w:szCs w:val="22"/>
        </w:rPr>
        <w:t>Перемещение по автоцистерне</w:t>
      </w:r>
      <w:r w:rsidRPr="00D32262">
        <w:rPr>
          <w:rFonts w:asciiTheme="minorHAnsi" w:hAnsiTheme="minorHAnsi" w:cstheme="minorHAnsi"/>
          <w:sz w:val="22"/>
          <w:szCs w:val="22"/>
        </w:rPr>
        <w:t>».</w:t>
      </w:r>
    </w:p>
    <w:p w14:paraId="28E136DE" w14:textId="77777777" w:rsidR="0067473E" w:rsidRPr="00D32262" w:rsidRDefault="0067473E" w:rsidP="007953A9">
      <w:pPr>
        <w:spacing w:line="276" w:lineRule="auto"/>
        <w:ind w:right="-2"/>
        <w:rPr>
          <w:rFonts w:asciiTheme="minorHAnsi" w:hAnsiTheme="minorHAnsi" w:cstheme="minorHAnsi"/>
          <w:sz w:val="22"/>
          <w:szCs w:val="22"/>
        </w:rPr>
      </w:pPr>
    </w:p>
    <w:p w14:paraId="6302AB8D" w14:textId="77777777" w:rsidR="0067473E" w:rsidRPr="00D32262" w:rsidRDefault="0067473E" w:rsidP="007953A9">
      <w:pPr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Оценка риска и оценивание риска</w:t>
      </w:r>
    </w:p>
    <w:p w14:paraId="787C364E" w14:textId="77777777" w:rsidR="0067473E" w:rsidRPr="00D32262" w:rsidRDefault="0067473E" w:rsidP="007953A9">
      <w:pPr>
        <w:spacing w:line="276" w:lineRule="auto"/>
        <w:ind w:right="-2"/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503C58BA" w14:textId="77777777" w:rsidR="0067473E" w:rsidRPr="00D32262" w:rsidRDefault="0067473E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Риск: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Сочетание вероятности нанесения ущерба и тяжести этого ущерба.</w:t>
      </w:r>
    </w:p>
    <w:p w14:paraId="3624C44B" w14:textId="77777777" w:rsidR="0067473E" w:rsidRPr="00D32262" w:rsidRDefault="0067473E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Опасность: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Потенциальный источник возникновения ущерба.</w:t>
      </w:r>
    </w:p>
    <w:p w14:paraId="3B8B3A3A" w14:textId="77777777" w:rsidR="0067473E" w:rsidRPr="00D32262" w:rsidRDefault="0067473E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Анализ риска: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Систематическое использование информации для выявления опасности и количественной оценки риска.</w:t>
      </w:r>
    </w:p>
    <w:p w14:paraId="674599C3" w14:textId="77777777" w:rsidR="0067473E" w:rsidRPr="00D32262" w:rsidRDefault="0067473E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Оценивание риска: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Основанная на результатах анализа риска процедура проверки, устанавливающая, не превышен ли допустимый риск.</w:t>
      </w:r>
    </w:p>
    <w:p w14:paraId="7428ADBF" w14:textId="77777777" w:rsidR="0067473E" w:rsidRPr="00D32262" w:rsidRDefault="0067473E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Оценка риска: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Общий процесс анализа риска и оценивания риска.</w:t>
      </w:r>
    </w:p>
    <w:p w14:paraId="579E6568" w14:textId="77777777" w:rsidR="0067473E" w:rsidRPr="00D32262" w:rsidRDefault="0067473E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Остаточный риск: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Риск, остающийся после предпринятых защитных мер.</w:t>
      </w:r>
    </w:p>
    <w:p w14:paraId="72A52BB5" w14:textId="77777777" w:rsidR="0067473E" w:rsidRPr="00D32262" w:rsidRDefault="0067473E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Защитная мера: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Мера, используемая для уменьшения риска.</w:t>
      </w:r>
    </w:p>
    <w:p w14:paraId="458AB24B" w14:textId="77777777" w:rsidR="0067473E" w:rsidRPr="00D32262" w:rsidRDefault="0067473E" w:rsidP="007953A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Допустимый риск: </w:t>
      </w:r>
      <w:r w:rsidRPr="00D32262">
        <w:rPr>
          <w:rFonts w:asciiTheme="minorHAnsi" w:hAnsiTheme="minorHAnsi" w:cstheme="minorHAnsi"/>
          <w:color w:val="000000"/>
          <w:sz w:val="22"/>
          <w:szCs w:val="22"/>
        </w:rPr>
        <w:t>Риск, который в данной ситуации считают приемлемым при существующих общественных ценностях.</w:t>
      </w:r>
    </w:p>
    <w:p w14:paraId="74E6C4AE" w14:textId="77777777" w:rsidR="0067473E" w:rsidRPr="00D32262" w:rsidRDefault="0067473E" w:rsidP="007953A9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color w:val="333333"/>
          <w:sz w:val="22"/>
          <w:szCs w:val="22"/>
        </w:rPr>
      </w:pPr>
    </w:p>
    <w:tbl>
      <w:tblPr>
        <w:tblW w:w="10644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13"/>
        <w:gridCol w:w="2469"/>
        <w:gridCol w:w="613"/>
        <w:gridCol w:w="613"/>
        <w:gridCol w:w="1661"/>
        <w:gridCol w:w="613"/>
        <w:gridCol w:w="613"/>
        <w:gridCol w:w="613"/>
        <w:gridCol w:w="2223"/>
        <w:gridCol w:w="613"/>
      </w:tblGrid>
      <w:tr w:rsidR="0067473E" w:rsidRPr="00D32262" w14:paraId="564A8CF3" w14:textId="77777777" w:rsidTr="0067473E">
        <w:trPr>
          <w:cantSplit/>
          <w:trHeight w:val="986"/>
          <w:tblHeader/>
          <w:jc w:val="center"/>
        </w:trPr>
        <w:tc>
          <w:tcPr>
            <w:tcW w:w="503" w:type="dxa"/>
            <w:textDirection w:val="btLr"/>
            <w:vAlign w:val="center"/>
          </w:tcPr>
          <w:p w14:paraId="54143475" w14:textId="77777777" w:rsidR="0067473E" w:rsidRPr="007002B9" w:rsidRDefault="0067473E" w:rsidP="007002B9">
            <w:pPr>
              <w:spacing w:after="240"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7002B9">
              <w:rPr>
                <w:rFonts w:asciiTheme="minorHAnsi" w:hAnsiTheme="minorHAnsi" w:cstheme="minorHAnsi"/>
                <w:bCs/>
                <w:sz w:val="18"/>
                <w:szCs w:val="18"/>
              </w:rPr>
              <w:t>Код опасности</w:t>
            </w:r>
          </w:p>
        </w:tc>
        <w:tc>
          <w:tcPr>
            <w:tcW w:w="3350" w:type="dxa"/>
            <w:vAlign w:val="center"/>
          </w:tcPr>
          <w:p w14:paraId="262D400D" w14:textId="77777777" w:rsidR="0067473E" w:rsidRPr="007002B9" w:rsidRDefault="0067473E" w:rsidP="007002B9">
            <w:pPr>
              <w:spacing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7002B9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Опасность, опасная ситуация</w:t>
            </w:r>
          </w:p>
        </w:tc>
        <w:tc>
          <w:tcPr>
            <w:tcW w:w="431" w:type="dxa"/>
            <w:textDirection w:val="btLr"/>
            <w:vAlign w:val="center"/>
          </w:tcPr>
          <w:p w14:paraId="30FEFA81" w14:textId="77777777" w:rsidR="0067473E" w:rsidRPr="007002B9" w:rsidRDefault="0067473E" w:rsidP="007002B9">
            <w:pPr>
              <w:spacing w:after="240"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7002B9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Опасность </w:t>
            </w:r>
          </w:p>
        </w:tc>
        <w:tc>
          <w:tcPr>
            <w:tcW w:w="381" w:type="dxa"/>
            <w:textDirection w:val="btLr"/>
            <w:vAlign w:val="center"/>
          </w:tcPr>
          <w:p w14:paraId="40DD0127" w14:textId="77777777" w:rsidR="0067473E" w:rsidRPr="007002B9" w:rsidRDefault="0067473E" w:rsidP="007002B9">
            <w:pPr>
              <w:spacing w:after="240" w:line="276" w:lineRule="auto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7002B9">
              <w:rPr>
                <w:rFonts w:asciiTheme="minorHAnsi" w:hAnsiTheme="minorHAnsi" w:cstheme="minorHAnsi"/>
                <w:bCs/>
                <w:sz w:val="18"/>
                <w:szCs w:val="18"/>
              </w:rPr>
              <w:t>Нет данных</w:t>
            </w:r>
          </w:p>
        </w:tc>
        <w:tc>
          <w:tcPr>
            <w:tcW w:w="2199" w:type="dxa"/>
            <w:vAlign w:val="center"/>
          </w:tcPr>
          <w:p w14:paraId="79820A49" w14:textId="77777777" w:rsidR="0067473E" w:rsidRPr="007002B9" w:rsidRDefault="0067473E" w:rsidP="007002B9">
            <w:pPr>
              <w:spacing w:after="240"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02B9">
              <w:rPr>
                <w:rFonts w:asciiTheme="minorHAnsi" w:hAnsiTheme="minorHAnsi" w:cstheme="minorHAnsi"/>
                <w:b/>
                <w:sz w:val="18"/>
                <w:szCs w:val="18"/>
              </w:rPr>
              <w:t>Анализ риска</w:t>
            </w:r>
          </w:p>
        </w:tc>
        <w:tc>
          <w:tcPr>
            <w:tcW w:w="393" w:type="dxa"/>
            <w:textDirection w:val="btLr"/>
            <w:vAlign w:val="center"/>
          </w:tcPr>
          <w:p w14:paraId="0CD1798D" w14:textId="77777777" w:rsidR="0067473E" w:rsidRPr="007002B9" w:rsidRDefault="0067473E" w:rsidP="007002B9">
            <w:pPr>
              <w:spacing w:after="240"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002B9">
              <w:rPr>
                <w:rFonts w:asciiTheme="minorHAnsi" w:hAnsiTheme="minorHAnsi" w:cstheme="minorHAnsi"/>
                <w:sz w:val="18"/>
                <w:szCs w:val="18"/>
              </w:rPr>
              <w:t>Последствия</w:t>
            </w:r>
          </w:p>
        </w:tc>
        <w:tc>
          <w:tcPr>
            <w:tcW w:w="427" w:type="dxa"/>
            <w:textDirection w:val="btLr"/>
            <w:vAlign w:val="center"/>
          </w:tcPr>
          <w:p w14:paraId="5B30C068" w14:textId="77777777" w:rsidR="0067473E" w:rsidRPr="007002B9" w:rsidRDefault="0067473E" w:rsidP="007002B9">
            <w:pPr>
              <w:spacing w:after="240"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002B9">
              <w:rPr>
                <w:rFonts w:asciiTheme="minorHAnsi" w:hAnsiTheme="minorHAnsi" w:cstheme="minorHAnsi"/>
                <w:sz w:val="18"/>
                <w:szCs w:val="18"/>
              </w:rPr>
              <w:t>Вероятность</w:t>
            </w:r>
          </w:p>
        </w:tc>
        <w:tc>
          <w:tcPr>
            <w:tcW w:w="427" w:type="dxa"/>
            <w:textDirection w:val="btLr"/>
            <w:vAlign w:val="center"/>
          </w:tcPr>
          <w:p w14:paraId="785239BC" w14:textId="77777777" w:rsidR="0067473E" w:rsidRPr="007002B9" w:rsidRDefault="0067473E" w:rsidP="007002B9">
            <w:pPr>
              <w:spacing w:after="240"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002B9">
              <w:rPr>
                <w:rFonts w:asciiTheme="minorHAnsi" w:hAnsiTheme="minorHAnsi" w:cstheme="minorHAnsi"/>
                <w:sz w:val="18"/>
                <w:szCs w:val="18"/>
              </w:rPr>
              <w:t>риск</w:t>
            </w:r>
          </w:p>
        </w:tc>
        <w:tc>
          <w:tcPr>
            <w:tcW w:w="2106" w:type="dxa"/>
            <w:vAlign w:val="center"/>
          </w:tcPr>
          <w:p w14:paraId="057DC6FA" w14:textId="77777777" w:rsidR="0067473E" w:rsidRPr="007002B9" w:rsidRDefault="0067473E" w:rsidP="007002B9">
            <w:pPr>
              <w:spacing w:after="240"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02B9">
              <w:rPr>
                <w:rFonts w:asciiTheme="minorHAnsi" w:hAnsiTheme="minorHAnsi" w:cstheme="minorHAnsi"/>
                <w:b/>
                <w:sz w:val="18"/>
                <w:szCs w:val="18"/>
              </w:rPr>
              <w:t>Защитные мероприятия</w:t>
            </w:r>
          </w:p>
        </w:tc>
        <w:tc>
          <w:tcPr>
            <w:tcW w:w="427" w:type="dxa"/>
            <w:textDirection w:val="btLr"/>
            <w:vAlign w:val="center"/>
          </w:tcPr>
          <w:p w14:paraId="45472B07" w14:textId="77777777" w:rsidR="0067473E" w:rsidRPr="007002B9" w:rsidRDefault="0067473E" w:rsidP="007002B9">
            <w:pPr>
              <w:spacing w:after="240"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002B9">
              <w:rPr>
                <w:rFonts w:asciiTheme="minorHAnsi" w:hAnsiTheme="minorHAnsi" w:cstheme="minorHAnsi"/>
                <w:sz w:val="18"/>
                <w:szCs w:val="18"/>
              </w:rPr>
              <w:t>Остаточный риск</w:t>
            </w:r>
          </w:p>
        </w:tc>
      </w:tr>
      <w:tr w:rsidR="0067473E" w:rsidRPr="00D32262" w14:paraId="0AB667C8" w14:textId="77777777" w:rsidTr="0067473E">
        <w:trPr>
          <w:trHeight w:val="20"/>
          <w:jc w:val="center"/>
        </w:trPr>
        <w:tc>
          <w:tcPr>
            <w:tcW w:w="10644" w:type="dxa"/>
            <w:gridSpan w:val="10"/>
          </w:tcPr>
          <w:p w14:paraId="050E2537" w14:textId="77777777" w:rsidR="0067473E" w:rsidRPr="00D32262" w:rsidRDefault="0067473E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Риск при выполнении работ на высоте  </w:t>
            </w:r>
          </w:p>
        </w:tc>
      </w:tr>
      <w:tr w:rsidR="009654B2" w:rsidRPr="00D32262" w14:paraId="07180AFE" w14:textId="77777777" w:rsidTr="0067473E">
        <w:trPr>
          <w:trHeight w:val="20"/>
          <w:jc w:val="center"/>
        </w:trPr>
        <w:tc>
          <w:tcPr>
            <w:tcW w:w="503" w:type="dxa"/>
          </w:tcPr>
          <w:p w14:paraId="12B80AFF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0</w:t>
            </w:r>
          </w:p>
        </w:tc>
        <w:tc>
          <w:tcPr>
            <w:tcW w:w="3350" w:type="dxa"/>
          </w:tcPr>
          <w:p w14:paraId="398A99FA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Высота</w:t>
            </w:r>
          </w:p>
        </w:tc>
        <w:tc>
          <w:tcPr>
            <w:tcW w:w="431" w:type="dxa"/>
          </w:tcPr>
          <w:p w14:paraId="1541CE49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+</w:t>
            </w:r>
          </w:p>
        </w:tc>
        <w:tc>
          <w:tcPr>
            <w:tcW w:w="381" w:type="dxa"/>
          </w:tcPr>
          <w:p w14:paraId="18937E6B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6D6595AD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Существует риск падения.</w:t>
            </w:r>
          </w:p>
        </w:tc>
        <w:tc>
          <w:tcPr>
            <w:tcW w:w="393" w:type="dxa"/>
          </w:tcPr>
          <w:p w14:paraId="6D2C00A3" w14:textId="03B3C09D" w:rsidR="009654B2" w:rsidRPr="00D32262" w:rsidRDefault="009654B2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</w:t>
            </w:r>
          </w:p>
        </w:tc>
        <w:tc>
          <w:tcPr>
            <w:tcW w:w="427" w:type="dxa"/>
          </w:tcPr>
          <w:p w14:paraId="4C21518B" w14:textId="35489F71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II</w:t>
            </w:r>
          </w:p>
        </w:tc>
        <w:tc>
          <w:tcPr>
            <w:tcW w:w="427" w:type="dxa"/>
          </w:tcPr>
          <w:p w14:paraId="354223BA" w14:textId="75FB9148" w:rsidR="009654B2" w:rsidRPr="00D32262" w:rsidRDefault="009654B2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2106" w:type="dxa"/>
          </w:tcPr>
          <w:p w14:paraId="4561756E" w14:textId="044B98A1" w:rsidR="009654B2" w:rsidRPr="00D32262" w:rsidRDefault="009654B2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Применение  двухплечевого средства защиты втягивающего типа</w:t>
            </w:r>
          </w:p>
        </w:tc>
        <w:tc>
          <w:tcPr>
            <w:tcW w:w="427" w:type="dxa"/>
          </w:tcPr>
          <w:p w14:paraId="46E2D527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0</w:t>
            </w:r>
          </w:p>
        </w:tc>
      </w:tr>
      <w:tr w:rsidR="009654B2" w:rsidRPr="00D32262" w14:paraId="04432BF9" w14:textId="77777777" w:rsidTr="0067473E">
        <w:trPr>
          <w:trHeight w:val="20"/>
          <w:jc w:val="center"/>
        </w:trPr>
        <w:tc>
          <w:tcPr>
            <w:tcW w:w="503" w:type="dxa"/>
          </w:tcPr>
          <w:p w14:paraId="406A733D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</w:t>
            </w:r>
          </w:p>
        </w:tc>
        <w:tc>
          <w:tcPr>
            <w:tcW w:w="3350" w:type="dxa"/>
          </w:tcPr>
          <w:p w14:paraId="4ED3B125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Фактор падения</w:t>
            </w:r>
          </w:p>
        </w:tc>
        <w:tc>
          <w:tcPr>
            <w:tcW w:w="431" w:type="dxa"/>
          </w:tcPr>
          <w:p w14:paraId="2A3FA4F2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+</w:t>
            </w:r>
          </w:p>
        </w:tc>
        <w:tc>
          <w:tcPr>
            <w:tcW w:w="381" w:type="dxa"/>
          </w:tcPr>
          <w:p w14:paraId="66A79CD9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47390EDE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Фактор падения 2, вероятность падения.</w:t>
            </w:r>
          </w:p>
        </w:tc>
        <w:tc>
          <w:tcPr>
            <w:tcW w:w="393" w:type="dxa"/>
          </w:tcPr>
          <w:p w14:paraId="72FC32E9" w14:textId="740D3FFA" w:rsidR="009654B2" w:rsidRPr="00D32262" w:rsidRDefault="009654B2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</w:t>
            </w:r>
          </w:p>
        </w:tc>
        <w:tc>
          <w:tcPr>
            <w:tcW w:w="427" w:type="dxa"/>
          </w:tcPr>
          <w:p w14:paraId="503A13CC" w14:textId="5FD9D6A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II</w:t>
            </w:r>
          </w:p>
        </w:tc>
        <w:tc>
          <w:tcPr>
            <w:tcW w:w="427" w:type="dxa"/>
          </w:tcPr>
          <w:p w14:paraId="5F165C63" w14:textId="59BEA9A4" w:rsidR="009654B2" w:rsidRPr="00D32262" w:rsidRDefault="009654B2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2106" w:type="dxa"/>
          </w:tcPr>
          <w:p w14:paraId="77E335A7" w14:textId="0D4D37D8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Применение  двухплечевого средства защиты втягивающего типа.</w:t>
            </w:r>
          </w:p>
        </w:tc>
        <w:tc>
          <w:tcPr>
            <w:tcW w:w="427" w:type="dxa"/>
          </w:tcPr>
          <w:p w14:paraId="628E32E3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="0067473E" w:rsidRPr="00D32262" w14:paraId="678EE3CC" w14:textId="77777777" w:rsidTr="0067473E">
        <w:trPr>
          <w:trHeight w:val="20"/>
          <w:jc w:val="center"/>
        </w:trPr>
        <w:tc>
          <w:tcPr>
            <w:tcW w:w="503" w:type="dxa"/>
          </w:tcPr>
          <w:p w14:paraId="1FFAAC73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</w:p>
        </w:tc>
        <w:tc>
          <w:tcPr>
            <w:tcW w:w="3350" w:type="dxa"/>
          </w:tcPr>
          <w:p w14:paraId="6EB68C12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Отсутствие запаса высоты</w:t>
            </w:r>
          </w:p>
        </w:tc>
        <w:tc>
          <w:tcPr>
            <w:tcW w:w="431" w:type="dxa"/>
          </w:tcPr>
          <w:p w14:paraId="6C2875A3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+</w:t>
            </w:r>
          </w:p>
        </w:tc>
        <w:tc>
          <w:tcPr>
            <w:tcW w:w="381" w:type="dxa"/>
          </w:tcPr>
          <w:p w14:paraId="6735EC04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1AAC54C2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Существует риск соударения с поверхностью</w:t>
            </w:r>
          </w:p>
        </w:tc>
        <w:tc>
          <w:tcPr>
            <w:tcW w:w="393" w:type="dxa"/>
          </w:tcPr>
          <w:p w14:paraId="603C6141" w14:textId="77777777" w:rsidR="0067473E" w:rsidRPr="00D32262" w:rsidRDefault="0067473E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</w:t>
            </w:r>
          </w:p>
        </w:tc>
        <w:tc>
          <w:tcPr>
            <w:tcW w:w="427" w:type="dxa"/>
          </w:tcPr>
          <w:p w14:paraId="076BDF19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II</w:t>
            </w:r>
          </w:p>
        </w:tc>
        <w:tc>
          <w:tcPr>
            <w:tcW w:w="427" w:type="dxa"/>
          </w:tcPr>
          <w:p w14:paraId="505A6573" w14:textId="77777777" w:rsidR="0067473E" w:rsidRPr="00D32262" w:rsidRDefault="0067473E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2106" w:type="dxa"/>
          </w:tcPr>
          <w:p w14:paraId="36F2BC6D" w14:textId="2A2E709C" w:rsidR="0067473E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Применение  двухплечевого средства защиты втягивающего типа</w:t>
            </w:r>
            <w:r w:rsidR="0067473E" w:rsidRPr="00D32262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427" w:type="dxa"/>
          </w:tcPr>
          <w:p w14:paraId="19337EA9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="0067473E" w:rsidRPr="00D32262" w14:paraId="58CEBFE3" w14:textId="77777777" w:rsidTr="0067473E">
        <w:trPr>
          <w:trHeight w:val="20"/>
          <w:jc w:val="center"/>
        </w:trPr>
        <w:tc>
          <w:tcPr>
            <w:tcW w:w="503" w:type="dxa"/>
          </w:tcPr>
          <w:p w14:paraId="6FC5F11B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3</w:t>
            </w:r>
          </w:p>
        </w:tc>
        <w:tc>
          <w:tcPr>
            <w:tcW w:w="3350" w:type="dxa"/>
          </w:tcPr>
          <w:p w14:paraId="17BF9D82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Наличие (присутствие) маятникового движения при падении</w:t>
            </w:r>
          </w:p>
        </w:tc>
        <w:tc>
          <w:tcPr>
            <w:tcW w:w="431" w:type="dxa"/>
          </w:tcPr>
          <w:p w14:paraId="2D0A5214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81" w:type="dxa"/>
          </w:tcPr>
          <w:p w14:paraId="7FFB9889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2199" w:type="dxa"/>
          </w:tcPr>
          <w:p w14:paraId="7217C6B6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93" w:type="dxa"/>
          </w:tcPr>
          <w:p w14:paraId="152F3991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4FC0367B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1BF6FF7A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2106" w:type="dxa"/>
          </w:tcPr>
          <w:p w14:paraId="6DB3A949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207237AE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</w:tr>
      <w:tr w:rsidR="0067473E" w:rsidRPr="00D32262" w14:paraId="5FDD198B" w14:textId="77777777" w:rsidTr="0067473E">
        <w:trPr>
          <w:trHeight w:val="20"/>
          <w:jc w:val="center"/>
        </w:trPr>
        <w:tc>
          <w:tcPr>
            <w:tcW w:w="503" w:type="dxa"/>
          </w:tcPr>
          <w:p w14:paraId="0EA451B7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 4</w:t>
            </w:r>
          </w:p>
        </w:tc>
        <w:tc>
          <w:tcPr>
            <w:tcW w:w="3350" w:type="dxa"/>
          </w:tcPr>
          <w:p w14:paraId="50DFA2AF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Отсутствие СИЗ при выполнении работ</w:t>
            </w:r>
          </w:p>
        </w:tc>
        <w:tc>
          <w:tcPr>
            <w:tcW w:w="431" w:type="dxa"/>
          </w:tcPr>
          <w:p w14:paraId="2E70FF2C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+</w:t>
            </w:r>
          </w:p>
        </w:tc>
        <w:tc>
          <w:tcPr>
            <w:tcW w:w="381" w:type="dxa"/>
          </w:tcPr>
          <w:p w14:paraId="3FFA0E88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770C3F2F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Существует риск падения.</w:t>
            </w:r>
          </w:p>
        </w:tc>
        <w:tc>
          <w:tcPr>
            <w:tcW w:w="393" w:type="dxa"/>
          </w:tcPr>
          <w:p w14:paraId="2BE0EEBA" w14:textId="77777777" w:rsidR="0067473E" w:rsidRPr="00D32262" w:rsidRDefault="0067473E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</w:t>
            </w:r>
          </w:p>
        </w:tc>
        <w:tc>
          <w:tcPr>
            <w:tcW w:w="427" w:type="dxa"/>
          </w:tcPr>
          <w:p w14:paraId="6F332AC3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II</w:t>
            </w:r>
          </w:p>
        </w:tc>
        <w:tc>
          <w:tcPr>
            <w:tcW w:w="427" w:type="dxa"/>
          </w:tcPr>
          <w:p w14:paraId="18FC68D6" w14:textId="77777777" w:rsidR="0067473E" w:rsidRPr="00D32262" w:rsidRDefault="0067473E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2106" w:type="dxa"/>
          </w:tcPr>
          <w:p w14:paraId="264EA619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Обеспечить работника сертифицированными СИЗ от падения с высоты</w:t>
            </w:r>
          </w:p>
        </w:tc>
        <w:tc>
          <w:tcPr>
            <w:tcW w:w="427" w:type="dxa"/>
          </w:tcPr>
          <w:p w14:paraId="3246C415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="009654B2" w:rsidRPr="00D32262" w14:paraId="764DADCF" w14:textId="77777777" w:rsidTr="0067473E">
        <w:trPr>
          <w:trHeight w:val="20"/>
          <w:jc w:val="center"/>
        </w:trPr>
        <w:tc>
          <w:tcPr>
            <w:tcW w:w="503" w:type="dxa"/>
          </w:tcPr>
          <w:p w14:paraId="4029C103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5</w:t>
            </w:r>
          </w:p>
        </w:tc>
        <w:tc>
          <w:tcPr>
            <w:tcW w:w="3350" w:type="dxa"/>
          </w:tcPr>
          <w:p w14:paraId="1CDE6FED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Отсутствие учета СИЗ на предприятии</w:t>
            </w:r>
          </w:p>
        </w:tc>
        <w:tc>
          <w:tcPr>
            <w:tcW w:w="431" w:type="dxa"/>
          </w:tcPr>
          <w:p w14:paraId="1C7896CA" w14:textId="6D432646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81" w:type="dxa"/>
          </w:tcPr>
          <w:p w14:paraId="593D85FE" w14:textId="442048A3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2199" w:type="dxa"/>
          </w:tcPr>
          <w:p w14:paraId="284A4D79" w14:textId="07E6DD51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93" w:type="dxa"/>
          </w:tcPr>
          <w:p w14:paraId="458AD986" w14:textId="2C8AE566" w:rsidR="009654B2" w:rsidRPr="00D32262" w:rsidRDefault="009654B2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7AC7B6DA" w14:textId="00C047CC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5ABECCD8" w14:textId="6C08CA51" w:rsidR="009654B2" w:rsidRPr="00D32262" w:rsidRDefault="009654B2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2106" w:type="dxa"/>
          </w:tcPr>
          <w:p w14:paraId="64C559DA" w14:textId="316DA6AC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0214E2CE" w14:textId="4E3F3214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</w:tr>
      <w:tr w:rsidR="009654B2" w:rsidRPr="00D32262" w14:paraId="1DBEBEED" w14:textId="77777777" w:rsidTr="0067473E">
        <w:trPr>
          <w:trHeight w:val="20"/>
          <w:jc w:val="center"/>
        </w:trPr>
        <w:tc>
          <w:tcPr>
            <w:tcW w:w="503" w:type="dxa"/>
          </w:tcPr>
          <w:p w14:paraId="1D11C827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6</w:t>
            </w:r>
          </w:p>
        </w:tc>
        <w:tc>
          <w:tcPr>
            <w:tcW w:w="3350" w:type="dxa"/>
          </w:tcPr>
          <w:p w14:paraId="4E384494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Отсутствие периодических осмотров СИЗ </w:t>
            </w:r>
          </w:p>
        </w:tc>
        <w:tc>
          <w:tcPr>
            <w:tcW w:w="431" w:type="dxa"/>
          </w:tcPr>
          <w:p w14:paraId="5FABB562" w14:textId="52EB3810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81" w:type="dxa"/>
          </w:tcPr>
          <w:p w14:paraId="595A65B7" w14:textId="24D297BA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2199" w:type="dxa"/>
          </w:tcPr>
          <w:p w14:paraId="7BFCF3A5" w14:textId="100353E4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93" w:type="dxa"/>
          </w:tcPr>
          <w:p w14:paraId="321BFCCD" w14:textId="62472668" w:rsidR="009654B2" w:rsidRPr="00D32262" w:rsidRDefault="009654B2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76BE01B0" w14:textId="387347B6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7253A622" w14:textId="50DCF240" w:rsidR="009654B2" w:rsidRPr="00D32262" w:rsidRDefault="009654B2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2106" w:type="dxa"/>
          </w:tcPr>
          <w:p w14:paraId="0E196775" w14:textId="70525C56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7FA2A5C7" w14:textId="6C356C86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</w:tr>
      <w:tr w:rsidR="009654B2" w:rsidRPr="00D32262" w14:paraId="3E40A35E" w14:textId="77777777" w:rsidTr="0067473E">
        <w:trPr>
          <w:trHeight w:val="20"/>
          <w:jc w:val="center"/>
        </w:trPr>
        <w:tc>
          <w:tcPr>
            <w:tcW w:w="503" w:type="dxa"/>
          </w:tcPr>
          <w:p w14:paraId="39AF58D9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7</w:t>
            </w:r>
          </w:p>
        </w:tc>
        <w:tc>
          <w:tcPr>
            <w:tcW w:w="3350" w:type="dxa"/>
          </w:tcPr>
          <w:p w14:paraId="16F05301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Применение СИЗ с истекшим сроком годности</w:t>
            </w:r>
          </w:p>
        </w:tc>
        <w:tc>
          <w:tcPr>
            <w:tcW w:w="431" w:type="dxa"/>
          </w:tcPr>
          <w:p w14:paraId="1CACFC7F" w14:textId="010EB4D6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81" w:type="dxa"/>
          </w:tcPr>
          <w:p w14:paraId="335F5148" w14:textId="2C3C20C1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2199" w:type="dxa"/>
          </w:tcPr>
          <w:p w14:paraId="6ABDF306" w14:textId="28EBA958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93" w:type="dxa"/>
          </w:tcPr>
          <w:p w14:paraId="14210C0B" w14:textId="03D9876A" w:rsidR="009654B2" w:rsidRPr="00D32262" w:rsidRDefault="009654B2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52D7B3D3" w14:textId="0B8D2530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381A777A" w14:textId="447C19AA" w:rsidR="009654B2" w:rsidRPr="00D32262" w:rsidRDefault="009654B2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2106" w:type="dxa"/>
          </w:tcPr>
          <w:p w14:paraId="6A664448" w14:textId="34B676B4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70566A80" w14:textId="7FDEE88A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</w:tr>
      <w:tr w:rsidR="009654B2" w:rsidRPr="00D32262" w14:paraId="6B32C7E5" w14:textId="77777777" w:rsidTr="0067473E">
        <w:trPr>
          <w:trHeight w:val="20"/>
          <w:jc w:val="center"/>
        </w:trPr>
        <w:tc>
          <w:tcPr>
            <w:tcW w:w="503" w:type="dxa"/>
          </w:tcPr>
          <w:p w14:paraId="50C81228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8</w:t>
            </w:r>
          </w:p>
        </w:tc>
        <w:tc>
          <w:tcPr>
            <w:tcW w:w="3350" w:type="dxa"/>
          </w:tcPr>
          <w:p w14:paraId="266D6D89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Применение несертифицированных СИЗ</w:t>
            </w:r>
          </w:p>
        </w:tc>
        <w:tc>
          <w:tcPr>
            <w:tcW w:w="431" w:type="dxa"/>
          </w:tcPr>
          <w:p w14:paraId="4F0FF4EA" w14:textId="3BF3539B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81" w:type="dxa"/>
          </w:tcPr>
          <w:p w14:paraId="32338E2C" w14:textId="00DB304A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2199" w:type="dxa"/>
          </w:tcPr>
          <w:p w14:paraId="7EE20DAA" w14:textId="46191191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93" w:type="dxa"/>
          </w:tcPr>
          <w:p w14:paraId="4133313D" w14:textId="507C924D" w:rsidR="009654B2" w:rsidRPr="00D32262" w:rsidRDefault="009654B2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63F4BC03" w14:textId="293017CA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3EDDAA8A" w14:textId="5CEF1E3A" w:rsidR="009654B2" w:rsidRPr="00D32262" w:rsidRDefault="009654B2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2106" w:type="dxa"/>
          </w:tcPr>
          <w:p w14:paraId="58E435BD" w14:textId="0B9C3BB2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45EE8A0C" w14:textId="48894464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</w:tr>
      <w:tr w:rsidR="0067473E" w:rsidRPr="00D32262" w14:paraId="6AF66F8E" w14:textId="77777777" w:rsidTr="0067473E">
        <w:trPr>
          <w:trHeight w:val="20"/>
          <w:jc w:val="center"/>
        </w:trPr>
        <w:tc>
          <w:tcPr>
            <w:tcW w:w="503" w:type="dxa"/>
          </w:tcPr>
          <w:p w14:paraId="162B9EB8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9</w:t>
            </w:r>
          </w:p>
        </w:tc>
        <w:tc>
          <w:tcPr>
            <w:tcW w:w="3350" w:type="dxa"/>
          </w:tcPr>
          <w:p w14:paraId="2274BC82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Отсутствие инструктажей и обучения по применению СИЗ </w:t>
            </w:r>
          </w:p>
        </w:tc>
        <w:tc>
          <w:tcPr>
            <w:tcW w:w="431" w:type="dxa"/>
          </w:tcPr>
          <w:p w14:paraId="73707B86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+</w:t>
            </w:r>
          </w:p>
        </w:tc>
        <w:tc>
          <w:tcPr>
            <w:tcW w:w="381" w:type="dxa"/>
          </w:tcPr>
          <w:p w14:paraId="3D3FBBA4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510E5513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Существует риск неправильного применения СИЗ.</w:t>
            </w:r>
          </w:p>
        </w:tc>
        <w:tc>
          <w:tcPr>
            <w:tcW w:w="393" w:type="dxa"/>
          </w:tcPr>
          <w:p w14:paraId="2DE29338" w14:textId="77777777" w:rsidR="0067473E" w:rsidRPr="00D32262" w:rsidRDefault="0067473E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</w:t>
            </w:r>
          </w:p>
        </w:tc>
        <w:tc>
          <w:tcPr>
            <w:tcW w:w="427" w:type="dxa"/>
          </w:tcPr>
          <w:p w14:paraId="68369299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II</w:t>
            </w:r>
          </w:p>
        </w:tc>
        <w:tc>
          <w:tcPr>
            <w:tcW w:w="427" w:type="dxa"/>
          </w:tcPr>
          <w:p w14:paraId="10A2EDD2" w14:textId="77777777" w:rsidR="0067473E" w:rsidRPr="00D32262" w:rsidRDefault="0067473E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2106" w:type="dxa"/>
          </w:tcPr>
          <w:p w14:paraId="558A5CE4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Инструктажи по применению СИЗ при приеме на работу и периодически 1 раз в 3 месяца, обучение по применению СИЗ 1 раз в год в соответствии с программой обучения СУОТ</w:t>
            </w:r>
          </w:p>
        </w:tc>
        <w:tc>
          <w:tcPr>
            <w:tcW w:w="427" w:type="dxa"/>
          </w:tcPr>
          <w:p w14:paraId="381A7B3C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</w:tr>
      <w:tr w:rsidR="009654B2" w:rsidRPr="00D32262" w14:paraId="752AF523" w14:textId="77777777" w:rsidTr="0067473E">
        <w:trPr>
          <w:trHeight w:val="20"/>
          <w:jc w:val="center"/>
        </w:trPr>
        <w:tc>
          <w:tcPr>
            <w:tcW w:w="503" w:type="dxa"/>
          </w:tcPr>
          <w:p w14:paraId="0B2294B9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10</w:t>
            </w:r>
          </w:p>
        </w:tc>
        <w:tc>
          <w:tcPr>
            <w:tcW w:w="3350" w:type="dxa"/>
          </w:tcPr>
          <w:p w14:paraId="48B033AE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Отсутствие осмотра СИЗ до начала выполнения работ </w:t>
            </w:r>
          </w:p>
        </w:tc>
        <w:tc>
          <w:tcPr>
            <w:tcW w:w="431" w:type="dxa"/>
          </w:tcPr>
          <w:p w14:paraId="2ABB7613" w14:textId="4C422133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81" w:type="dxa"/>
          </w:tcPr>
          <w:p w14:paraId="74AD84E6" w14:textId="20007FB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2199" w:type="dxa"/>
          </w:tcPr>
          <w:p w14:paraId="3FD06F21" w14:textId="2E5FCD5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93" w:type="dxa"/>
          </w:tcPr>
          <w:p w14:paraId="3A441D54" w14:textId="5D8CA3D7" w:rsidR="009654B2" w:rsidRPr="00D32262" w:rsidRDefault="009654B2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6225FF46" w14:textId="12A4FD63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66BEFF83" w14:textId="412C9AB0" w:rsidR="009654B2" w:rsidRPr="00D32262" w:rsidRDefault="009654B2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2106" w:type="dxa"/>
          </w:tcPr>
          <w:p w14:paraId="485D31AF" w14:textId="48AE98F3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3A47F266" w14:textId="2CCC4C05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</w:tr>
      <w:tr w:rsidR="009654B2" w:rsidRPr="00D32262" w14:paraId="4A98FA17" w14:textId="77777777" w:rsidTr="0067473E">
        <w:trPr>
          <w:trHeight w:val="20"/>
          <w:jc w:val="center"/>
        </w:trPr>
        <w:tc>
          <w:tcPr>
            <w:tcW w:w="503" w:type="dxa"/>
          </w:tcPr>
          <w:p w14:paraId="0C0B47DD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11</w:t>
            </w:r>
          </w:p>
        </w:tc>
        <w:tc>
          <w:tcPr>
            <w:tcW w:w="3350" w:type="dxa"/>
          </w:tcPr>
          <w:p w14:paraId="27D09E69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Падение инструмента </w:t>
            </w:r>
          </w:p>
        </w:tc>
        <w:tc>
          <w:tcPr>
            <w:tcW w:w="431" w:type="dxa"/>
          </w:tcPr>
          <w:p w14:paraId="0959F3AC" w14:textId="0BE4140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81" w:type="dxa"/>
          </w:tcPr>
          <w:p w14:paraId="5AE5B293" w14:textId="47E1096A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2199" w:type="dxa"/>
          </w:tcPr>
          <w:p w14:paraId="390087DF" w14:textId="02012DEE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93" w:type="dxa"/>
          </w:tcPr>
          <w:p w14:paraId="64694103" w14:textId="30032C5A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34F0097A" w14:textId="37F1D226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77A84AAF" w14:textId="50725A65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2106" w:type="dxa"/>
          </w:tcPr>
          <w:p w14:paraId="0E4612B7" w14:textId="5805680B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3148A2C4" w14:textId="490F65E1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</w:tr>
      <w:tr w:rsidR="0067473E" w:rsidRPr="00D32262" w14:paraId="2EA9F133" w14:textId="77777777" w:rsidTr="0067473E">
        <w:trPr>
          <w:trHeight w:val="20"/>
          <w:jc w:val="center"/>
        </w:trPr>
        <w:tc>
          <w:tcPr>
            <w:tcW w:w="503" w:type="dxa"/>
          </w:tcPr>
          <w:p w14:paraId="69BF29BB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12</w:t>
            </w:r>
          </w:p>
        </w:tc>
        <w:tc>
          <w:tcPr>
            <w:tcW w:w="3350" w:type="dxa"/>
          </w:tcPr>
          <w:p w14:paraId="65B0E1EB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Падение элементов конструкций (деталей, комплектующих) </w:t>
            </w:r>
          </w:p>
        </w:tc>
        <w:tc>
          <w:tcPr>
            <w:tcW w:w="431" w:type="dxa"/>
          </w:tcPr>
          <w:p w14:paraId="4DD7DF4B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81" w:type="dxa"/>
          </w:tcPr>
          <w:p w14:paraId="6D9E21CD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2199" w:type="dxa"/>
          </w:tcPr>
          <w:p w14:paraId="6683A257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93" w:type="dxa"/>
          </w:tcPr>
          <w:p w14:paraId="62F7E0F5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5A7E12C9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31A3858F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2106" w:type="dxa"/>
          </w:tcPr>
          <w:p w14:paraId="69477EF0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76DD9BAB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</w:tr>
      <w:tr w:rsidR="0067473E" w:rsidRPr="00D32262" w14:paraId="47319447" w14:textId="77777777" w:rsidTr="0067473E">
        <w:trPr>
          <w:trHeight w:val="20"/>
          <w:jc w:val="center"/>
        </w:trPr>
        <w:tc>
          <w:tcPr>
            <w:tcW w:w="503" w:type="dxa"/>
          </w:tcPr>
          <w:p w14:paraId="4896F197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13</w:t>
            </w:r>
          </w:p>
        </w:tc>
        <w:tc>
          <w:tcPr>
            <w:tcW w:w="3350" w:type="dxa"/>
          </w:tcPr>
          <w:p w14:paraId="61BF134F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Отсутствие защиты соединительных систем</w:t>
            </w:r>
          </w:p>
        </w:tc>
        <w:tc>
          <w:tcPr>
            <w:tcW w:w="431" w:type="dxa"/>
          </w:tcPr>
          <w:p w14:paraId="7A54954A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81" w:type="dxa"/>
          </w:tcPr>
          <w:p w14:paraId="19F01EB0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2BD60182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4C049B36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67C34F4A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4AC5C092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1F797017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10CDEE09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7473E" w:rsidRPr="00D32262" w14:paraId="4A186A9A" w14:textId="77777777" w:rsidTr="0067473E">
        <w:trPr>
          <w:trHeight w:val="20"/>
          <w:jc w:val="center"/>
        </w:trPr>
        <w:tc>
          <w:tcPr>
            <w:tcW w:w="503" w:type="dxa"/>
          </w:tcPr>
          <w:p w14:paraId="54124CCC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14</w:t>
            </w:r>
          </w:p>
        </w:tc>
        <w:tc>
          <w:tcPr>
            <w:tcW w:w="3350" w:type="dxa"/>
          </w:tcPr>
          <w:p w14:paraId="5D190241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Наличие анкерных точек (ГОСТ Р ЕН 795)</w:t>
            </w:r>
          </w:p>
        </w:tc>
        <w:tc>
          <w:tcPr>
            <w:tcW w:w="431" w:type="dxa"/>
          </w:tcPr>
          <w:p w14:paraId="237850C8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81" w:type="dxa"/>
          </w:tcPr>
          <w:p w14:paraId="59BFC1FA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2C816BF0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7C16A10A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0B2CE815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54D03363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52503AED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6AF16764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7473E" w:rsidRPr="00D32262" w14:paraId="52AAEAFF" w14:textId="77777777" w:rsidTr="0067473E">
        <w:trPr>
          <w:trHeight w:val="20"/>
          <w:jc w:val="center"/>
        </w:trPr>
        <w:tc>
          <w:tcPr>
            <w:tcW w:w="503" w:type="dxa"/>
          </w:tcPr>
          <w:p w14:paraId="25BE78C7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15</w:t>
            </w:r>
          </w:p>
        </w:tc>
        <w:tc>
          <w:tcPr>
            <w:tcW w:w="3350" w:type="dxa"/>
          </w:tcPr>
          <w:p w14:paraId="172C342D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Состояние анкерных точек</w:t>
            </w:r>
          </w:p>
        </w:tc>
        <w:tc>
          <w:tcPr>
            <w:tcW w:w="431" w:type="dxa"/>
          </w:tcPr>
          <w:p w14:paraId="15DA5993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74AB0ADB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60CC6513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1C4E6AF0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07693549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6A2DD88E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7BD9B1C6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6985F23D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7473E" w:rsidRPr="00D32262" w14:paraId="49516F6F" w14:textId="77777777" w:rsidTr="0067473E">
        <w:trPr>
          <w:trHeight w:val="20"/>
          <w:jc w:val="center"/>
        </w:trPr>
        <w:tc>
          <w:tcPr>
            <w:tcW w:w="503" w:type="dxa"/>
          </w:tcPr>
          <w:p w14:paraId="02061481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16</w:t>
            </w:r>
          </w:p>
        </w:tc>
        <w:tc>
          <w:tcPr>
            <w:tcW w:w="3350" w:type="dxa"/>
          </w:tcPr>
          <w:p w14:paraId="3E4D4080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Возможность доступа к анкерным точкам</w:t>
            </w:r>
          </w:p>
        </w:tc>
        <w:tc>
          <w:tcPr>
            <w:tcW w:w="431" w:type="dxa"/>
          </w:tcPr>
          <w:p w14:paraId="34B04BB7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6A557475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6B61A98F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1CB2B2DC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0E846895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08ACDA9F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6A4BCBF8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78DCCA7F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7473E" w:rsidRPr="00D32262" w14:paraId="7C7C684B" w14:textId="77777777" w:rsidTr="0067473E">
        <w:trPr>
          <w:trHeight w:val="20"/>
          <w:jc w:val="center"/>
        </w:trPr>
        <w:tc>
          <w:tcPr>
            <w:tcW w:w="503" w:type="dxa"/>
          </w:tcPr>
          <w:p w14:paraId="542CD48F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17</w:t>
            </w:r>
          </w:p>
        </w:tc>
        <w:tc>
          <w:tcPr>
            <w:tcW w:w="3350" w:type="dxa"/>
          </w:tcPr>
          <w:p w14:paraId="56E3469E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Возможность доступа к анкерным линиям</w:t>
            </w:r>
          </w:p>
        </w:tc>
        <w:tc>
          <w:tcPr>
            <w:tcW w:w="431" w:type="dxa"/>
          </w:tcPr>
          <w:p w14:paraId="6818FEFA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21FAA606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27BFE88E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08496828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032D6E79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00F3C452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22BF1F49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1920056A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7473E" w:rsidRPr="00D32262" w14:paraId="60F5FF10" w14:textId="77777777" w:rsidTr="0067473E">
        <w:trPr>
          <w:trHeight w:val="20"/>
          <w:jc w:val="center"/>
        </w:trPr>
        <w:tc>
          <w:tcPr>
            <w:tcW w:w="503" w:type="dxa"/>
          </w:tcPr>
          <w:p w14:paraId="4BB9F0F5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18</w:t>
            </w:r>
          </w:p>
        </w:tc>
        <w:tc>
          <w:tcPr>
            <w:tcW w:w="3350" w:type="dxa"/>
          </w:tcPr>
          <w:p w14:paraId="375DB1DC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Доступ посторонних к </w:t>
            </w:r>
            <w:r w:rsidRPr="00D32262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анкерным точкам </w:t>
            </w:r>
          </w:p>
        </w:tc>
        <w:tc>
          <w:tcPr>
            <w:tcW w:w="431" w:type="dxa"/>
          </w:tcPr>
          <w:p w14:paraId="207D0A02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-</w:t>
            </w:r>
          </w:p>
        </w:tc>
        <w:tc>
          <w:tcPr>
            <w:tcW w:w="381" w:type="dxa"/>
          </w:tcPr>
          <w:p w14:paraId="77F5B455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28141744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25CD653F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53B1D7AF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68AC3E72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32E48E81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053BC4B5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7473E" w:rsidRPr="00D32262" w14:paraId="59EF67C0" w14:textId="77777777" w:rsidTr="0067473E">
        <w:trPr>
          <w:trHeight w:val="20"/>
          <w:jc w:val="center"/>
        </w:trPr>
        <w:tc>
          <w:tcPr>
            <w:tcW w:w="503" w:type="dxa"/>
          </w:tcPr>
          <w:p w14:paraId="5846E233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19</w:t>
            </w:r>
          </w:p>
        </w:tc>
        <w:tc>
          <w:tcPr>
            <w:tcW w:w="3350" w:type="dxa"/>
          </w:tcPr>
          <w:p w14:paraId="3260B31E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Доступ посторонних к анкерным линиям </w:t>
            </w:r>
          </w:p>
        </w:tc>
        <w:tc>
          <w:tcPr>
            <w:tcW w:w="431" w:type="dxa"/>
          </w:tcPr>
          <w:p w14:paraId="42C451A7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007D3FA6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5FFF7DD2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678ADC2C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552D6517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498C0CC8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1CD31DF0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6A304C63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7473E" w:rsidRPr="00D32262" w14:paraId="6504ED77" w14:textId="77777777" w:rsidTr="0067473E">
        <w:trPr>
          <w:trHeight w:val="20"/>
          <w:jc w:val="center"/>
        </w:trPr>
        <w:tc>
          <w:tcPr>
            <w:tcW w:w="503" w:type="dxa"/>
          </w:tcPr>
          <w:p w14:paraId="506C1F45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20</w:t>
            </w:r>
          </w:p>
        </w:tc>
        <w:tc>
          <w:tcPr>
            <w:tcW w:w="3350" w:type="dxa"/>
          </w:tcPr>
          <w:p w14:paraId="5EF870D5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Средства подмащивания </w:t>
            </w:r>
          </w:p>
        </w:tc>
        <w:tc>
          <w:tcPr>
            <w:tcW w:w="431" w:type="dxa"/>
          </w:tcPr>
          <w:p w14:paraId="7C0D8241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81" w:type="dxa"/>
          </w:tcPr>
          <w:p w14:paraId="2D4AE084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2199" w:type="dxa"/>
          </w:tcPr>
          <w:p w14:paraId="2C93E6D2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93" w:type="dxa"/>
          </w:tcPr>
          <w:p w14:paraId="410AC8FA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55CCEB9F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31781392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2106" w:type="dxa"/>
          </w:tcPr>
          <w:p w14:paraId="66939596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46DE9B9F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</w:tr>
      <w:tr w:rsidR="0067473E" w:rsidRPr="00D32262" w14:paraId="670119EC" w14:textId="77777777" w:rsidTr="0067473E">
        <w:trPr>
          <w:trHeight w:val="20"/>
          <w:jc w:val="center"/>
        </w:trPr>
        <w:tc>
          <w:tcPr>
            <w:tcW w:w="503" w:type="dxa"/>
          </w:tcPr>
          <w:p w14:paraId="0916CBBF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21</w:t>
            </w:r>
          </w:p>
        </w:tc>
        <w:tc>
          <w:tcPr>
            <w:tcW w:w="3350" w:type="dxa"/>
          </w:tcPr>
          <w:p w14:paraId="4A9305E0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Наличие ограждений</w:t>
            </w:r>
          </w:p>
        </w:tc>
        <w:tc>
          <w:tcPr>
            <w:tcW w:w="431" w:type="dxa"/>
          </w:tcPr>
          <w:p w14:paraId="055531A7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81" w:type="dxa"/>
          </w:tcPr>
          <w:p w14:paraId="305E8DE3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2199" w:type="dxa"/>
          </w:tcPr>
          <w:p w14:paraId="36761C7A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393" w:type="dxa"/>
          </w:tcPr>
          <w:p w14:paraId="6C2F3415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69EDF992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698C3E43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2106" w:type="dxa"/>
          </w:tcPr>
          <w:p w14:paraId="443D8394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  <w:tc>
          <w:tcPr>
            <w:tcW w:w="427" w:type="dxa"/>
          </w:tcPr>
          <w:p w14:paraId="06EDAC8C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-</w:t>
            </w:r>
          </w:p>
        </w:tc>
      </w:tr>
      <w:tr w:rsidR="0067473E" w:rsidRPr="00D32262" w14:paraId="73756739" w14:textId="77777777" w:rsidTr="0067473E">
        <w:trPr>
          <w:trHeight w:val="20"/>
          <w:jc w:val="center"/>
        </w:trPr>
        <w:tc>
          <w:tcPr>
            <w:tcW w:w="503" w:type="dxa"/>
          </w:tcPr>
          <w:p w14:paraId="304C733D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22</w:t>
            </w:r>
          </w:p>
        </w:tc>
        <w:tc>
          <w:tcPr>
            <w:tcW w:w="3350" w:type="dxa"/>
          </w:tcPr>
          <w:p w14:paraId="7FEDB257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Состояние ограждений</w:t>
            </w:r>
          </w:p>
        </w:tc>
        <w:tc>
          <w:tcPr>
            <w:tcW w:w="431" w:type="dxa"/>
          </w:tcPr>
          <w:p w14:paraId="5CDFA2DF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0A783B2D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</w:tcPr>
          <w:p w14:paraId="4182F1FB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578A12B5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66FC9280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028D3629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7E636775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4684E5EC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7473E" w:rsidRPr="00D32262" w14:paraId="68AB57AE" w14:textId="77777777" w:rsidTr="0067473E">
        <w:trPr>
          <w:trHeight w:val="20"/>
          <w:jc w:val="center"/>
        </w:trPr>
        <w:tc>
          <w:tcPr>
            <w:tcW w:w="503" w:type="dxa"/>
          </w:tcPr>
          <w:p w14:paraId="7A05E366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23</w:t>
            </w:r>
          </w:p>
        </w:tc>
        <w:tc>
          <w:tcPr>
            <w:tcW w:w="3350" w:type="dxa"/>
          </w:tcPr>
          <w:p w14:paraId="4EF1BD42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Недостаточный опыт для определения подходящих точек анкерного крепления и оценки их безопасности</w:t>
            </w:r>
          </w:p>
        </w:tc>
        <w:tc>
          <w:tcPr>
            <w:tcW w:w="431" w:type="dxa"/>
          </w:tcPr>
          <w:p w14:paraId="2AF67AE6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+</w:t>
            </w:r>
          </w:p>
        </w:tc>
        <w:tc>
          <w:tcPr>
            <w:tcW w:w="381" w:type="dxa"/>
          </w:tcPr>
          <w:p w14:paraId="4CD58EF0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37D96EAC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Существует риск падения.</w:t>
            </w:r>
          </w:p>
        </w:tc>
        <w:tc>
          <w:tcPr>
            <w:tcW w:w="393" w:type="dxa"/>
          </w:tcPr>
          <w:p w14:paraId="2B777C06" w14:textId="77777777" w:rsidR="0067473E" w:rsidRPr="00D32262" w:rsidRDefault="0067473E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</w:t>
            </w:r>
          </w:p>
        </w:tc>
        <w:tc>
          <w:tcPr>
            <w:tcW w:w="427" w:type="dxa"/>
          </w:tcPr>
          <w:p w14:paraId="21DDCD38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II</w:t>
            </w:r>
          </w:p>
        </w:tc>
        <w:tc>
          <w:tcPr>
            <w:tcW w:w="427" w:type="dxa"/>
          </w:tcPr>
          <w:p w14:paraId="5516AB6B" w14:textId="77777777" w:rsidR="0067473E" w:rsidRPr="00D32262" w:rsidRDefault="0067473E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2106" w:type="dxa"/>
          </w:tcPr>
          <w:p w14:paraId="61BB0C0C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Проведение внепланового инструктажа по использованию анкерных точек крепления систем обеспечения безопасности работ на высоте.</w:t>
            </w:r>
          </w:p>
        </w:tc>
        <w:tc>
          <w:tcPr>
            <w:tcW w:w="427" w:type="dxa"/>
          </w:tcPr>
          <w:p w14:paraId="5FCA22F1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="0067473E" w:rsidRPr="00D32262" w14:paraId="21D297AD" w14:textId="77777777" w:rsidTr="0067473E">
        <w:trPr>
          <w:trHeight w:val="20"/>
          <w:jc w:val="center"/>
        </w:trPr>
        <w:tc>
          <w:tcPr>
            <w:tcW w:w="503" w:type="dxa"/>
          </w:tcPr>
          <w:p w14:paraId="104FB024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24</w:t>
            </w:r>
          </w:p>
        </w:tc>
        <w:tc>
          <w:tcPr>
            <w:tcW w:w="3350" w:type="dxa"/>
          </w:tcPr>
          <w:p w14:paraId="5C250734" w14:textId="77777777" w:rsidR="0067473E" w:rsidRPr="00D32262" w:rsidRDefault="0067473E" w:rsidP="007953A9">
            <w:pPr>
              <w:spacing w:after="200" w:line="276" w:lineRule="auto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D32262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Наличие острых кромок </w:t>
            </w:r>
          </w:p>
        </w:tc>
        <w:tc>
          <w:tcPr>
            <w:tcW w:w="431" w:type="dxa"/>
          </w:tcPr>
          <w:p w14:paraId="13924397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6D37A855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</w:tcPr>
          <w:p w14:paraId="0B41B2BA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72724822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254633E5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11418F44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1B21EA96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7F314FE2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7473E" w:rsidRPr="00D32262" w14:paraId="59AF8C33" w14:textId="77777777" w:rsidTr="0067473E">
        <w:trPr>
          <w:trHeight w:val="20"/>
          <w:jc w:val="center"/>
        </w:trPr>
        <w:tc>
          <w:tcPr>
            <w:tcW w:w="503" w:type="dxa"/>
          </w:tcPr>
          <w:p w14:paraId="27118404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25</w:t>
            </w:r>
          </w:p>
        </w:tc>
        <w:tc>
          <w:tcPr>
            <w:tcW w:w="3350" w:type="dxa"/>
          </w:tcPr>
          <w:p w14:paraId="660261D2" w14:textId="77777777" w:rsidR="0067473E" w:rsidRPr="00D32262" w:rsidRDefault="0067473E" w:rsidP="007953A9">
            <w:pPr>
              <w:spacing w:after="200" w:line="276" w:lineRule="auto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D32262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Скользкие поверхности </w:t>
            </w:r>
          </w:p>
        </w:tc>
        <w:tc>
          <w:tcPr>
            <w:tcW w:w="431" w:type="dxa"/>
          </w:tcPr>
          <w:p w14:paraId="046FA35D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+</w:t>
            </w:r>
          </w:p>
        </w:tc>
        <w:tc>
          <w:tcPr>
            <w:tcW w:w="381" w:type="dxa"/>
          </w:tcPr>
          <w:p w14:paraId="49DAD3BE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9" w:type="dxa"/>
          </w:tcPr>
          <w:p w14:paraId="6AF9F943" w14:textId="0CF7553A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Существует риск </w:t>
            </w:r>
            <w:r w:rsidR="006442B9" w:rsidRPr="00D32262">
              <w:rPr>
                <w:rFonts w:asciiTheme="minorHAnsi" w:hAnsiTheme="minorHAnsi" w:cstheme="minorHAnsi"/>
                <w:sz w:val="22"/>
                <w:szCs w:val="22"/>
              </w:rPr>
              <w:t>обледенения</w:t>
            </w: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 в зимнее время года</w:t>
            </w:r>
          </w:p>
        </w:tc>
        <w:tc>
          <w:tcPr>
            <w:tcW w:w="393" w:type="dxa"/>
          </w:tcPr>
          <w:p w14:paraId="12DC65FF" w14:textId="77777777" w:rsidR="0067473E" w:rsidRPr="00D32262" w:rsidRDefault="0067473E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С</w:t>
            </w:r>
          </w:p>
        </w:tc>
        <w:tc>
          <w:tcPr>
            <w:tcW w:w="427" w:type="dxa"/>
          </w:tcPr>
          <w:p w14:paraId="2C41956B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II</w:t>
            </w:r>
          </w:p>
        </w:tc>
        <w:tc>
          <w:tcPr>
            <w:tcW w:w="427" w:type="dxa"/>
          </w:tcPr>
          <w:p w14:paraId="6B0E0309" w14:textId="77777777" w:rsidR="0067473E" w:rsidRPr="00D32262" w:rsidRDefault="0067473E" w:rsidP="007953A9">
            <w:pPr>
              <w:spacing w:line="276" w:lineRule="auto"/>
              <w:ind w:right="-2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2106" w:type="dxa"/>
          </w:tcPr>
          <w:p w14:paraId="13974FF5" w14:textId="5D3294C3" w:rsidR="0067473E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Применение  двухплечевого средства защиты втягивающего типа</w:t>
            </w:r>
          </w:p>
        </w:tc>
        <w:tc>
          <w:tcPr>
            <w:tcW w:w="427" w:type="dxa"/>
          </w:tcPr>
          <w:p w14:paraId="2EE31BD5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="0067473E" w:rsidRPr="00D32262" w14:paraId="5DFBD76B" w14:textId="77777777" w:rsidTr="0067473E">
        <w:trPr>
          <w:trHeight w:val="20"/>
          <w:jc w:val="center"/>
        </w:trPr>
        <w:tc>
          <w:tcPr>
            <w:tcW w:w="503" w:type="dxa"/>
          </w:tcPr>
          <w:p w14:paraId="3EA267DB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26</w:t>
            </w:r>
          </w:p>
        </w:tc>
        <w:tc>
          <w:tcPr>
            <w:tcW w:w="3350" w:type="dxa"/>
          </w:tcPr>
          <w:p w14:paraId="7777028A" w14:textId="77777777" w:rsidR="0067473E" w:rsidRPr="00D32262" w:rsidRDefault="0067473E" w:rsidP="007953A9">
            <w:pPr>
              <w:spacing w:after="200" w:line="276" w:lineRule="auto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D32262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Работа в ограниченном пространстве</w:t>
            </w:r>
          </w:p>
        </w:tc>
        <w:tc>
          <w:tcPr>
            <w:tcW w:w="431" w:type="dxa"/>
          </w:tcPr>
          <w:p w14:paraId="2BA95B00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1B14D403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</w:tcPr>
          <w:p w14:paraId="091635BC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34181B14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1BD3A76F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21CB06A6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04CAC010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7136CA4D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  <w:tr w:rsidR="0067473E" w:rsidRPr="00D32262" w14:paraId="03E74231" w14:textId="77777777" w:rsidTr="0067473E">
        <w:trPr>
          <w:trHeight w:val="20"/>
          <w:jc w:val="center"/>
        </w:trPr>
        <w:tc>
          <w:tcPr>
            <w:tcW w:w="503" w:type="dxa"/>
          </w:tcPr>
          <w:p w14:paraId="21840FFF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27</w:t>
            </w:r>
          </w:p>
        </w:tc>
        <w:tc>
          <w:tcPr>
            <w:tcW w:w="3350" w:type="dxa"/>
          </w:tcPr>
          <w:p w14:paraId="6266613B" w14:textId="77777777" w:rsidR="0067473E" w:rsidRPr="00D32262" w:rsidRDefault="0067473E" w:rsidP="007953A9">
            <w:pPr>
              <w:spacing w:after="200" w:line="276" w:lineRule="auto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D32262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Недостаточная освещенность рабочего места</w:t>
            </w:r>
          </w:p>
        </w:tc>
        <w:tc>
          <w:tcPr>
            <w:tcW w:w="431" w:type="dxa"/>
          </w:tcPr>
          <w:p w14:paraId="0CAD0C19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81" w:type="dxa"/>
          </w:tcPr>
          <w:p w14:paraId="65B5D1A1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99" w:type="dxa"/>
          </w:tcPr>
          <w:p w14:paraId="0B37F052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393" w:type="dxa"/>
          </w:tcPr>
          <w:p w14:paraId="7C0B43AA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572FD4B5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60FFF8A5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2106" w:type="dxa"/>
          </w:tcPr>
          <w:p w14:paraId="56F2CA6D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  <w:tc>
          <w:tcPr>
            <w:tcW w:w="427" w:type="dxa"/>
          </w:tcPr>
          <w:p w14:paraId="3B4C946F" w14:textId="77777777" w:rsidR="0067473E" w:rsidRPr="00D32262" w:rsidRDefault="0067473E" w:rsidP="007953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</w:p>
        </w:tc>
      </w:tr>
    </w:tbl>
    <w:p w14:paraId="5C88936D" w14:textId="35363146" w:rsidR="009654B2" w:rsidRPr="00D32262" w:rsidRDefault="00275C12" w:rsidP="007953A9">
      <w:pPr>
        <w:shd w:val="clear" w:color="auto" w:fill="FFFFFF"/>
        <w:spacing w:before="100" w:beforeAutospacing="1" w:after="100" w:afterAutospacing="1" w:line="276" w:lineRule="auto"/>
        <w:jc w:val="center"/>
        <w:outlineLvl w:val="1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bookmarkStart w:id="54" w:name="_Toc89172817"/>
      <w:bookmarkStart w:id="55" w:name="_Toc89172925"/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Оц</w:t>
      </w:r>
      <w:r w:rsidR="009654B2"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енка опасности падения с высоты</w:t>
      </w:r>
      <w:bookmarkEnd w:id="54"/>
      <w:bookmarkEnd w:id="55"/>
    </w:p>
    <w:p w14:paraId="7E8CA81E" w14:textId="77777777" w:rsidR="009654B2" w:rsidRPr="00D32262" w:rsidRDefault="009654B2" w:rsidP="007953A9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color w:val="000000"/>
          <w:sz w:val="22"/>
          <w:szCs w:val="22"/>
        </w:rPr>
        <w:t>Опасность (уровень риска) при работе на высоте образуется из возможности падения с высоты, значимости (тяжести) последствий остановки падения и зависания</w:t>
      </w:r>
    </w:p>
    <w:p w14:paraId="751A79D6" w14:textId="77777777" w:rsidR="009654B2" w:rsidRPr="00D32262" w:rsidRDefault="009654B2" w:rsidP="007953A9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13C0F903" w14:textId="77777777" w:rsidR="009654B2" w:rsidRPr="00D32262" w:rsidRDefault="009654B2" w:rsidP="007953A9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6D1D9BB7" w14:textId="77777777" w:rsidR="009654B2" w:rsidRPr="00D32262" w:rsidRDefault="009654B2" w:rsidP="007953A9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23EB9B17" w14:textId="77777777" w:rsidR="009654B2" w:rsidRPr="00D32262" w:rsidRDefault="009654B2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32262">
        <w:rPr>
          <w:rFonts w:asciiTheme="minorHAnsi" w:hAnsiTheme="minorHAnsi" w:cstheme="minorHAnsi"/>
          <w:bCs/>
          <w:sz w:val="22"/>
          <w:szCs w:val="22"/>
        </w:rPr>
        <w:t>При определении  опасности падения с высоты н</w:t>
      </w:r>
      <w:r w:rsidRPr="00D32262">
        <w:rPr>
          <w:rFonts w:asciiTheme="minorHAnsi" w:hAnsiTheme="minorHAnsi" w:cstheme="minorHAnsi"/>
          <w:sz w:val="22"/>
          <w:szCs w:val="22"/>
        </w:rPr>
        <w:t>еобходимо вычислить 2 значения:</w:t>
      </w:r>
    </w:p>
    <w:p w14:paraId="20A99281" w14:textId="77777777" w:rsidR="009654B2" w:rsidRPr="00D32262" w:rsidRDefault="009654B2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4662DD7" w14:textId="77777777" w:rsidR="009654B2" w:rsidRPr="00D32262" w:rsidRDefault="009654B2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32262">
        <w:rPr>
          <w:rFonts w:asciiTheme="minorHAnsi" w:hAnsiTheme="minorHAnsi" w:cstheme="minorHAnsi"/>
          <w:sz w:val="22"/>
          <w:szCs w:val="22"/>
        </w:rPr>
        <w:t>1. Степень тяжести последствий падения</w:t>
      </w:r>
    </w:p>
    <w:p w14:paraId="7EF955D0" w14:textId="77777777" w:rsidR="009654B2" w:rsidRPr="00D32262" w:rsidRDefault="009654B2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32262">
        <w:rPr>
          <w:rFonts w:asciiTheme="minorHAnsi" w:hAnsiTheme="minorHAnsi" w:cstheme="minorHAnsi"/>
          <w:sz w:val="22"/>
          <w:szCs w:val="22"/>
        </w:rPr>
        <w:t>2. Вероятность наступления несчастного случая</w:t>
      </w:r>
    </w:p>
    <w:p w14:paraId="3E5DFC0E" w14:textId="77777777" w:rsidR="009654B2" w:rsidRPr="00D32262" w:rsidRDefault="009654B2" w:rsidP="007953A9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Опасность - степень тяжести</w:t>
      </w:r>
    </w:p>
    <w:p w14:paraId="369B89B7" w14:textId="77777777" w:rsidR="009654B2" w:rsidRPr="00D32262" w:rsidRDefault="009654B2" w:rsidP="007953A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A0" w:firstRow="1" w:lastRow="0" w:firstColumn="1" w:lastColumn="0" w:noHBand="0" w:noVBand="0"/>
      </w:tblPr>
      <w:tblGrid>
        <w:gridCol w:w="312"/>
        <w:gridCol w:w="2949"/>
        <w:gridCol w:w="6859"/>
      </w:tblGrid>
      <w:tr w:rsidR="009654B2" w:rsidRPr="00D32262" w14:paraId="0BF16E53" w14:textId="77777777" w:rsidTr="002E651F">
        <w:trPr>
          <w:trHeight w:val="20"/>
          <w:jc w:val="center"/>
        </w:trPr>
        <w:tc>
          <w:tcPr>
            <w:tcW w:w="454" w:type="pct"/>
            <w:noWrap/>
            <w:vAlign w:val="center"/>
          </w:tcPr>
          <w:p w14:paraId="07FF0926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67" w:type="pct"/>
            <w:noWrap/>
            <w:vAlign w:val="center"/>
          </w:tcPr>
          <w:p w14:paraId="5E0EBE36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Степень тяжести</w:t>
            </w:r>
          </w:p>
        </w:tc>
        <w:tc>
          <w:tcPr>
            <w:tcW w:w="2579" w:type="pct"/>
            <w:noWrap/>
            <w:vAlign w:val="center"/>
          </w:tcPr>
          <w:p w14:paraId="76A3FB6D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Последствия</w:t>
            </w:r>
          </w:p>
        </w:tc>
      </w:tr>
      <w:tr w:rsidR="009654B2" w:rsidRPr="00D32262" w14:paraId="03E02292" w14:textId="77777777" w:rsidTr="002E651F">
        <w:trPr>
          <w:trHeight w:val="20"/>
          <w:jc w:val="center"/>
        </w:trPr>
        <w:tc>
          <w:tcPr>
            <w:tcW w:w="454" w:type="pct"/>
            <w:noWrap/>
            <w:vAlign w:val="center"/>
          </w:tcPr>
          <w:p w14:paraId="48222504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1967" w:type="pct"/>
            <w:noWrap/>
            <w:vAlign w:val="center"/>
          </w:tcPr>
          <w:p w14:paraId="60F2F380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Повреждение</w:t>
            </w:r>
          </w:p>
        </w:tc>
        <w:tc>
          <w:tcPr>
            <w:tcW w:w="2579" w:type="pct"/>
            <w:noWrap/>
            <w:vAlign w:val="center"/>
          </w:tcPr>
          <w:p w14:paraId="637468AA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Незначительные повреждения, требующие оказания первой помощи</w:t>
            </w:r>
          </w:p>
        </w:tc>
      </w:tr>
      <w:tr w:rsidR="009654B2" w:rsidRPr="00D32262" w14:paraId="7573A2FF" w14:textId="77777777" w:rsidTr="002E651F">
        <w:trPr>
          <w:trHeight w:val="20"/>
          <w:jc w:val="center"/>
        </w:trPr>
        <w:tc>
          <w:tcPr>
            <w:tcW w:w="454" w:type="pct"/>
            <w:noWrap/>
            <w:vAlign w:val="center"/>
          </w:tcPr>
          <w:p w14:paraId="489AE23A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lastRenderedPageBreak/>
              <w:t>B</w:t>
            </w:r>
          </w:p>
        </w:tc>
        <w:tc>
          <w:tcPr>
            <w:tcW w:w="1967" w:type="pct"/>
            <w:noWrap/>
            <w:vAlign w:val="center"/>
          </w:tcPr>
          <w:p w14:paraId="78E5A4D5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Травма легкой степени тяжести</w:t>
            </w:r>
          </w:p>
        </w:tc>
        <w:tc>
          <w:tcPr>
            <w:tcW w:w="2579" w:type="pct"/>
            <w:noWrap/>
            <w:vAlign w:val="center"/>
          </w:tcPr>
          <w:p w14:paraId="1CF17073" w14:textId="77777777" w:rsidR="009654B2" w:rsidRPr="00D32262" w:rsidRDefault="009654B2" w:rsidP="007953A9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 xml:space="preserve">Оказание медицинского лечения/ временно ограничение трудоспособности </w:t>
            </w:r>
          </w:p>
        </w:tc>
      </w:tr>
      <w:tr w:rsidR="009654B2" w:rsidRPr="00D32262" w14:paraId="53C79B64" w14:textId="77777777" w:rsidTr="002E651F">
        <w:trPr>
          <w:trHeight w:val="20"/>
          <w:jc w:val="center"/>
        </w:trPr>
        <w:tc>
          <w:tcPr>
            <w:tcW w:w="454" w:type="pct"/>
            <w:noWrap/>
            <w:vAlign w:val="center"/>
          </w:tcPr>
          <w:p w14:paraId="70410BD1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</w:t>
            </w:r>
          </w:p>
        </w:tc>
        <w:tc>
          <w:tcPr>
            <w:tcW w:w="1967" w:type="pct"/>
            <w:noWrap/>
            <w:vAlign w:val="center"/>
          </w:tcPr>
          <w:p w14:paraId="0A6F4272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Травма тяжелой степени (2 – 3 категории)</w:t>
            </w:r>
          </w:p>
        </w:tc>
        <w:tc>
          <w:tcPr>
            <w:tcW w:w="2579" w:type="pct"/>
            <w:noWrap/>
            <w:vAlign w:val="center"/>
          </w:tcPr>
          <w:p w14:paraId="6954CA15" w14:textId="77777777" w:rsidR="009654B2" w:rsidRPr="00D32262" w:rsidRDefault="009654B2" w:rsidP="007953A9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Травма с потерей трудоспособности менее 30 дней</w:t>
            </w:r>
          </w:p>
          <w:p w14:paraId="74D96A15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9654B2" w:rsidRPr="00D32262" w14:paraId="488A3618" w14:textId="77777777" w:rsidTr="002E651F">
        <w:trPr>
          <w:trHeight w:val="20"/>
          <w:jc w:val="center"/>
        </w:trPr>
        <w:tc>
          <w:tcPr>
            <w:tcW w:w="454" w:type="pct"/>
            <w:noWrap/>
            <w:vAlign w:val="center"/>
          </w:tcPr>
          <w:p w14:paraId="2BA13D98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D</w:t>
            </w:r>
          </w:p>
        </w:tc>
        <w:tc>
          <w:tcPr>
            <w:tcW w:w="1967" w:type="pct"/>
            <w:noWrap/>
            <w:vAlign w:val="center"/>
          </w:tcPr>
          <w:p w14:paraId="63C4CA21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Травма тяжелой степени </w:t>
            </w: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  <w:t>(1 категории)</w:t>
            </w:r>
          </w:p>
        </w:tc>
        <w:tc>
          <w:tcPr>
            <w:tcW w:w="2579" w:type="pct"/>
            <w:noWrap/>
            <w:vAlign w:val="center"/>
          </w:tcPr>
          <w:p w14:paraId="0F8B52FF" w14:textId="77777777" w:rsidR="009654B2" w:rsidRPr="00D32262" w:rsidRDefault="009654B2" w:rsidP="007953A9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sz w:val="22"/>
                <w:szCs w:val="22"/>
              </w:rPr>
              <w:t>Травма с потерей трудоспособности более 30 дней/ полная потеря трудоспособности (инвалидность)</w:t>
            </w:r>
          </w:p>
          <w:p w14:paraId="6EFBAF8A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9654B2" w:rsidRPr="00D32262" w14:paraId="004B5EC4" w14:textId="77777777" w:rsidTr="002E651F">
        <w:trPr>
          <w:trHeight w:val="20"/>
          <w:jc w:val="center"/>
        </w:trPr>
        <w:tc>
          <w:tcPr>
            <w:tcW w:w="454" w:type="pct"/>
            <w:noWrap/>
            <w:vAlign w:val="center"/>
          </w:tcPr>
          <w:p w14:paraId="794A2562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/>
              </w:rPr>
              <w:t>E</w:t>
            </w:r>
          </w:p>
        </w:tc>
        <w:tc>
          <w:tcPr>
            <w:tcW w:w="1967" w:type="pct"/>
            <w:noWrap/>
            <w:vAlign w:val="center"/>
          </w:tcPr>
          <w:p w14:paraId="2C892BAC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Летальный исход</w:t>
            </w:r>
          </w:p>
        </w:tc>
        <w:tc>
          <w:tcPr>
            <w:tcW w:w="2579" w:type="pct"/>
            <w:noWrap/>
            <w:vAlign w:val="center"/>
          </w:tcPr>
          <w:p w14:paraId="255D1DC2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Травма с летальным исходом</w:t>
            </w:r>
          </w:p>
        </w:tc>
      </w:tr>
    </w:tbl>
    <w:p w14:paraId="667F3D06" w14:textId="77777777" w:rsidR="009654B2" w:rsidRPr="00D32262" w:rsidRDefault="009654B2" w:rsidP="007953A9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3A54F562" w14:textId="77777777" w:rsidR="009654B2" w:rsidRPr="00D32262" w:rsidRDefault="009654B2" w:rsidP="007953A9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D32262">
        <w:rPr>
          <w:rFonts w:asciiTheme="minorHAnsi" w:hAnsiTheme="minorHAnsi" w:cstheme="minorHAnsi"/>
          <w:bCs/>
          <w:sz w:val="22"/>
          <w:szCs w:val="22"/>
        </w:rPr>
        <w:t>В определении возможности падения используется критерий частоты проявления опасности.</w:t>
      </w:r>
    </w:p>
    <w:p w14:paraId="68568F89" w14:textId="77777777" w:rsidR="009654B2" w:rsidRPr="00D32262" w:rsidRDefault="009654B2" w:rsidP="007953A9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5BCD59ED" w14:textId="77777777" w:rsidR="009654B2" w:rsidRPr="00D32262" w:rsidRDefault="009654B2" w:rsidP="007953A9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Вероятность проявления опасности</w:t>
      </w:r>
    </w:p>
    <w:tbl>
      <w:tblPr>
        <w:tblW w:w="5000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A0" w:firstRow="1" w:lastRow="0" w:firstColumn="1" w:lastColumn="0" w:noHBand="0" w:noVBand="0"/>
      </w:tblPr>
      <w:tblGrid>
        <w:gridCol w:w="3076"/>
        <w:gridCol w:w="7044"/>
      </w:tblGrid>
      <w:tr w:rsidR="009654B2" w:rsidRPr="00D32262" w14:paraId="081CE142" w14:textId="77777777" w:rsidTr="007002B9">
        <w:trPr>
          <w:trHeight w:val="20"/>
          <w:jc w:val="center"/>
        </w:trPr>
        <w:tc>
          <w:tcPr>
            <w:tcW w:w="1520" w:type="pct"/>
            <w:noWrap/>
            <w:vAlign w:val="center"/>
          </w:tcPr>
          <w:p w14:paraId="436E8598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Уровень</w:t>
            </w:r>
          </w:p>
        </w:tc>
        <w:tc>
          <w:tcPr>
            <w:tcW w:w="3480" w:type="pct"/>
            <w:noWrap/>
            <w:vAlign w:val="center"/>
          </w:tcPr>
          <w:p w14:paraId="0208010C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Определение</w:t>
            </w:r>
          </w:p>
        </w:tc>
      </w:tr>
      <w:tr w:rsidR="009654B2" w:rsidRPr="00D32262" w14:paraId="5DAF5407" w14:textId="77777777" w:rsidTr="007002B9">
        <w:trPr>
          <w:trHeight w:val="20"/>
          <w:jc w:val="center"/>
        </w:trPr>
        <w:tc>
          <w:tcPr>
            <w:tcW w:w="1520" w:type="pct"/>
            <w:noWrap/>
            <w:vAlign w:val="center"/>
          </w:tcPr>
          <w:p w14:paraId="56FA67C9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I</w:t>
            </w:r>
          </w:p>
        </w:tc>
        <w:tc>
          <w:tcPr>
            <w:tcW w:w="3480" w:type="pct"/>
            <w:noWrap/>
            <w:vAlign w:val="center"/>
          </w:tcPr>
          <w:p w14:paraId="5F6C6D70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От 1 раза в год и реже</w:t>
            </w:r>
          </w:p>
        </w:tc>
      </w:tr>
      <w:tr w:rsidR="009654B2" w:rsidRPr="00D32262" w14:paraId="2BDA4F8B" w14:textId="77777777" w:rsidTr="007002B9">
        <w:trPr>
          <w:trHeight w:val="20"/>
          <w:jc w:val="center"/>
        </w:trPr>
        <w:tc>
          <w:tcPr>
            <w:tcW w:w="1520" w:type="pct"/>
            <w:noWrap/>
            <w:vAlign w:val="center"/>
          </w:tcPr>
          <w:p w14:paraId="2A37716D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II</w:t>
            </w:r>
          </w:p>
        </w:tc>
        <w:tc>
          <w:tcPr>
            <w:tcW w:w="3480" w:type="pct"/>
            <w:noWrap/>
            <w:vAlign w:val="center"/>
          </w:tcPr>
          <w:p w14:paraId="2C07371E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От 1 раза в месяц до 1 раза в год</w:t>
            </w:r>
          </w:p>
        </w:tc>
      </w:tr>
      <w:tr w:rsidR="009654B2" w:rsidRPr="00D32262" w14:paraId="6AF1FB02" w14:textId="77777777" w:rsidTr="007002B9">
        <w:trPr>
          <w:trHeight w:val="20"/>
          <w:jc w:val="center"/>
        </w:trPr>
        <w:tc>
          <w:tcPr>
            <w:tcW w:w="1520" w:type="pct"/>
            <w:noWrap/>
            <w:vAlign w:val="center"/>
          </w:tcPr>
          <w:p w14:paraId="712A5292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III</w:t>
            </w:r>
          </w:p>
        </w:tc>
        <w:tc>
          <w:tcPr>
            <w:tcW w:w="3480" w:type="pct"/>
            <w:noWrap/>
            <w:vAlign w:val="center"/>
          </w:tcPr>
          <w:p w14:paraId="7FAEAB63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От 1 раза в неделю до 1 раза в месяц</w:t>
            </w:r>
          </w:p>
        </w:tc>
      </w:tr>
      <w:tr w:rsidR="009654B2" w:rsidRPr="00D32262" w14:paraId="7A6B5704" w14:textId="77777777" w:rsidTr="007002B9">
        <w:trPr>
          <w:trHeight w:val="20"/>
          <w:jc w:val="center"/>
        </w:trPr>
        <w:tc>
          <w:tcPr>
            <w:tcW w:w="1520" w:type="pct"/>
            <w:noWrap/>
            <w:vAlign w:val="center"/>
          </w:tcPr>
          <w:p w14:paraId="60377A47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IV</w:t>
            </w:r>
          </w:p>
        </w:tc>
        <w:tc>
          <w:tcPr>
            <w:tcW w:w="3480" w:type="pct"/>
            <w:noWrap/>
            <w:vAlign w:val="center"/>
          </w:tcPr>
          <w:p w14:paraId="4B5AEE0D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От одного 1 в сутки до 1 раза в неделю</w:t>
            </w:r>
          </w:p>
        </w:tc>
      </w:tr>
    </w:tbl>
    <w:p w14:paraId="02F61CAF" w14:textId="77777777" w:rsidR="009654B2" w:rsidRPr="00D32262" w:rsidRDefault="009654B2" w:rsidP="007953A9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6B70C2A" w14:textId="77777777" w:rsidR="009654B2" w:rsidRPr="00D32262" w:rsidRDefault="009654B2" w:rsidP="007953A9">
      <w:pPr>
        <w:spacing w:line="276" w:lineRule="auto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t>Матрица оценки риска</w:t>
      </w:r>
    </w:p>
    <w:p w14:paraId="275A6FA5" w14:textId="77777777" w:rsidR="009654B2" w:rsidRPr="00D32262" w:rsidRDefault="009654B2" w:rsidP="007953A9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</w:p>
    <w:tbl>
      <w:tblPr>
        <w:tblW w:w="1105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A0" w:firstRow="1" w:lastRow="0" w:firstColumn="1" w:lastColumn="0" w:noHBand="0" w:noVBand="0"/>
      </w:tblPr>
      <w:tblGrid>
        <w:gridCol w:w="1052"/>
        <w:gridCol w:w="1109"/>
        <w:gridCol w:w="1150"/>
        <w:gridCol w:w="360"/>
        <w:gridCol w:w="1359"/>
        <w:gridCol w:w="483"/>
        <w:gridCol w:w="1365"/>
        <w:gridCol w:w="483"/>
        <w:gridCol w:w="1365"/>
        <w:gridCol w:w="483"/>
        <w:gridCol w:w="1365"/>
        <w:gridCol w:w="483"/>
      </w:tblGrid>
      <w:tr w:rsidR="009654B2" w:rsidRPr="00D32262" w14:paraId="1EE8EC63" w14:textId="77777777" w:rsidTr="002E651F">
        <w:trPr>
          <w:trHeight w:val="20"/>
          <w:jc w:val="center"/>
        </w:trPr>
        <w:tc>
          <w:tcPr>
            <w:tcW w:w="1052" w:type="dxa"/>
            <w:vMerge w:val="restart"/>
            <w:noWrap/>
            <w:vAlign w:val="center"/>
          </w:tcPr>
          <w:p w14:paraId="5379C2E4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noWrap/>
            <w:vAlign w:val="center"/>
          </w:tcPr>
          <w:p w14:paraId="01367648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96" w:type="dxa"/>
            <w:gridSpan w:val="10"/>
            <w:noWrap/>
            <w:vAlign w:val="center"/>
          </w:tcPr>
          <w:p w14:paraId="21644648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  <w:t>Степень тяжести</w:t>
            </w:r>
          </w:p>
        </w:tc>
      </w:tr>
      <w:tr w:rsidR="009654B2" w:rsidRPr="00D32262" w14:paraId="4BB040B6" w14:textId="77777777" w:rsidTr="002E651F">
        <w:trPr>
          <w:trHeight w:val="20"/>
          <w:jc w:val="center"/>
        </w:trPr>
        <w:tc>
          <w:tcPr>
            <w:tcW w:w="1052" w:type="dxa"/>
            <w:vMerge/>
            <w:vAlign w:val="center"/>
          </w:tcPr>
          <w:p w14:paraId="68C141BB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noWrap/>
            <w:vAlign w:val="center"/>
          </w:tcPr>
          <w:p w14:paraId="59038820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  <w:t>Уровень</w:t>
            </w:r>
          </w:p>
        </w:tc>
        <w:tc>
          <w:tcPr>
            <w:tcW w:w="1510" w:type="dxa"/>
            <w:gridSpan w:val="2"/>
            <w:noWrap/>
            <w:vAlign w:val="center"/>
          </w:tcPr>
          <w:p w14:paraId="778A060B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1842" w:type="dxa"/>
            <w:gridSpan w:val="2"/>
            <w:noWrap/>
            <w:vAlign w:val="center"/>
          </w:tcPr>
          <w:p w14:paraId="0516CCB6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B</w:t>
            </w:r>
          </w:p>
        </w:tc>
        <w:tc>
          <w:tcPr>
            <w:tcW w:w="1848" w:type="dxa"/>
            <w:gridSpan w:val="2"/>
            <w:noWrap/>
            <w:vAlign w:val="center"/>
          </w:tcPr>
          <w:p w14:paraId="56B80735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C</w:t>
            </w:r>
          </w:p>
        </w:tc>
        <w:tc>
          <w:tcPr>
            <w:tcW w:w="1848" w:type="dxa"/>
            <w:gridSpan w:val="2"/>
            <w:noWrap/>
            <w:vAlign w:val="center"/>
          </w:tcPr>
          <w:p w14:paraId="6CF952B8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D</w:t>
            </w:r>
          </w:p>
        </w:tc>
        <w:tc>
          <w:tcPr>
            <w:tcW w:w="1848" w:type="dxa"/>
            <w:gridSpan w:val="2"/>
            <w:noWrap/>
            <w:vAlign w:val="center"/>
          </w:tcPr>
          <w:p w14:paraId="33E74E36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E</w:t>
            </w:r>
          </w:p>
        </w:tc>
      </w:tr>
      <w:tr w:rsidR="009654B2" w:rsidRPr="00D32262" w14:paraId="64A4FAD6" w14:textId="77777777" w:rsidTr="002E651F">
        <w:trPr>
          <w:trHeight w:val="20"/>
          <w:jc w:val="center"/>
        </w:trPr>
        <w:tc>
          <w:tcPr>
            <w:tcW w:w="1052" w:type="dxa"/>
            <w:vMerge w:val="restart"/>
            <w:noWrap/>
            <w:textDirection w:val="tbRl"/>
            <w:vAlign w:val="center"/>
          </w:tcPr>
          <w:p w14:paraId="43AF70D1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Вероятность</w:t>
            </w:r>
          </w:p>
        </w:tc>
        <w:tc>
          <w:tcPr>
            <w:tcW w:w="1109" w:type="dxa"/>
            <w:noWrap/>
            <w:vAlign w:val="center"/>
          </w:tcPr>
          <w:p w14:paraId="3C87CE94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</w:t>
            </w:r>
          </w:p>
        </w:tc>
        <w:tc>
          <w:tcPr>
            <w:tcW w:w="1150" w:type="dxa"/>
            <w:noWrap/>
            <w:vAlign w:val="center"/>
          </w:tcPr>
          <w:p w14:paraId="410CD6A3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360" w:type="dxa"/>
            <w:noWrap/>
            <w:vAlign w:val="center"/>
          </w:tcPr>
          <w:p w14:paraId="24930102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59" w:type="dxa"/>
            <w:noWrap/>
            <w:vAlign w:val="center"/>
          </w:tcPr>
          <w:p w14:paraId="369A82BE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609684C5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65" w:type="dxa"/>
            <w:noWrap/>
            <w:vAlign w:val="center"/>
          </w:tcPr>
          <w:p w14:paraId="097059EE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3636A334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65" w:type="dxa"/>
            <w:noWrap/>
            <w:vAlign w:val="center"/>
          </w:tcPr>
          <w:p w14:paraId="691FCE04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042F5E47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65" w:type="dxa"/>
            <w:noWrap/>
            <w:vAlign w:val="center"/>
          </w:tcPr>
          <w:p w14:paraId="28406FB5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4B0A4925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</w:tr>
      <w:tr w:rsidR="009654B2" w:rsidRPr="00D32262" w14:paraId="6DE9E4A9" w14:textId="77777777" w:rsidTr="002E651F">
        <w:trPr>
          <w:trHeight w:val="20"/>
          <w:jc w:val="center"/>
        </w:trPr>
        <w:tc>
          <w:tcPr>
            <w:tcW w:w="1052" w:type="dxa"/>
            <w:vMerge/>
            <w:vAlign w:val="center"/>
          </w:tcPr>
          <w:p w14:paraId="2837E140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noWrap/>
            <w:vAlign w:val="center"/>
          </w:tcPr>
          <w:p w14:paraId="02C9113F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II</w:t>
            </w:r>
          </w:p>
        </w:tc>
        <w:tc>
          <w:tcPr>
            <w:tcW w:w="1150" w:type="dxa"/>
            <w:noWrap/>
            <w:vAlign w:val="center"/>
          </w:tcPr>
          <w:p w14:paraId="76A74BD1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360" w:type="dxa"/>
            <w:noWrap/>
            <w:vAlign w:val="center"/>
          </w:tcPr>
          <w:p w14:paraId="0B147808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359" w:type="dxa"/>
            <w:noWrap/>
            <w:vAlign w:val="center"/>
          </w:tcPr>
          <w:p w14:paraId="2B4D92EA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5A09E3D6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65" w:type="dxa"/>
            <w:noWrap/>
            <w:vAlign w:val="center"/>
          </w:tcPr>
          <w:p w14:paraId="487677DC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03E11B14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365" w:type="dxa"/>
            <w:shd w:val="clear" w:color="auto" w:fill="D9D9D9"/>
            <w:noWrap/>
            <w:vAlign w:val="center"/>
          </w:tcPr>
          <w:p w14:paraId="6DD86DCF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средний</w:t>
            </w:r>
          </w:p>
        </w:tc>
        <w:tc>
          <w:tcPr>
            <w:tcW w:w="483" w:type="dxa"/>
            <w:shd w:val="clear" w:color="auto" w:fill="D9D9D9"/>
            <w:noWrap/>
            <w:vAlign w:val="center"/>
          </w:tcPr>
          <w:p w14:paraId="22F98A19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365" w:type="dxa"/>
            <w:shd w:val="clear" w:color="auto" w:fill="D9D9D9"/>
            <w:noWrap/>
            <w:vAlign w:val="center"/>
          </w:tcPr>
          <w:p w14:paraId="5A33AA23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средний</w:t>
            </w:r>
          </w:p>
        </w:tc>
        <w:tc>
          <w:tcPr>
            <w:tcW w:w="483" w:type="dxa"/>
            <w:shd w:val="clear" w:color="auto" w:fill="D9D9D9"/>
            <w:noWrap/>
            <w:vAlign w:val="center"/>
          </w:tcPr>
          <w:p w14:paraId="0B12DE61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</w:tr>
      <w:tr w:rsidR="009654B2" w:rsidRPr="00D32262" w14:paraId="7F3C95ED" w14:textId="77777777" w:rsidTr="002E651F">
        <w:trPr>
          <w:trHeight w:val="20"/>
          <w:jc w:val="center"/>
        </w:trPr>
        <w:tc>
          <w:tcPr>
            <w:tcW w:w="1052" w:type="dxa"/>
            <w:vMerge/>
            <w:vAlign w:val="center"/>
          </w:tcPr>
          <w:p w14:paraId="40F614CA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noWrap/>
            <w:vAlign w:val="center"/>
          </w:tcPr>
          <w:p w14:paraId="3B886AB7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150" w:type="dxa"/>
            <w:noWrap/>
            <w:vAlign w:val="center"/>
          </w:tcPr>
          <w:p w14:paraId="7B72C671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360" w:type="dxa"/>
            <w:noWrap/>
            <w:vAlign w:val="center"/>
          </w:tcPr>
          <w:p w14:paraId="7D33E6B1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59" w:type="dxa"/>
            <w:noWrap/>
            <w:vAlign w:val="center"/>
          </w:tcPr>
          <w:p w14:paraId="4B260811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483" w:type="dxa"/>
            <w:noWrap/>
            <w:vAlign w:val="center"/>
          </w:tcPr>
          <w:p w14:paraId="0D104015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365" w:type="dxa"/>
            <w:shd w:val="clear" w:color="auto" w:fill="D9D9D9"/>
            <w:noWrap/>
            <w:vAlign w:val="center"/>
          </w:tcPr>
          <w:p w14:paraId="4377192E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средний</w:t>
            </w:r>
          </w:p>
        </w:tc>
        <w:tc>
          <w:tcPr>
            <w:tcW w:w="483" w:type="dxa"/>
            <w:shd w:val="clear" w:color="auto" w:fill="D9D9D9"/>
            <w:noWrap/>
            <w:vAlign w:val="center"/>
          </w:tcPr>
          <w:p w14:paraId="4B0DD25A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365" w:type="dxa"/>
            <w:shd w:val="clear" w:color="auto" w:fill="D9D9D9"/>
            <w:noWrap/>
            <w:vAlign w:val="center"/>
          </w:tcPr>
          <w:p w14:paraId="6C4B9BF6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средний</w:t>
            </w:r>
          </w:p>
        </w:tc>
        <w:tc>
          <w:tcPr>
            <w:tcW w:w="483" w:type="dxa"/>
            <w:shd w:val="clear" w:color="auto" w:fill="D9D9D9"/>
            <w:noWrap/>
            <w:vAlign w:val="center"/>
          </w:tcPr>
          <w:p w14:paraId="2BAB2155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365" w:type="dxa"/>
            <w:shd w:val="clear" w:color="auto" w:fill="A6A6A6"/>
            <w:noWrap/>
            <w:vAlign w:val="center"/>
          </w:tcPr>
          <w:p w14:paraId="5F2A822F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высокий</w:t>
            </w:r>
          </w:p>
        </w:tc>
        <w:tc>
          <w:tcPr>
            <w:tcW w:w="483" w:type="dxa"/>
            <w:shd w:val="clear" w:color="auto" w:fill="A6A6A6"/>
            <w:noWrap/>
            <w:vAlign w:val="center"/>
          </w:tcPr>
          <w:p w14:paraId="7CD129C6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</w:t>
            </w:r>
          </w:p>
        </w:tc>
      </w:tr>
      <w:tr w:rsidR="009654B2" w:rsidRPr="00D32262" w14:paraId="01C40B59" w14:textId="77777777" w:rsidTr="002E651F">
        <w:trPr>
          <w:trHeight w:val="20"/>
          <w:jc w:val="center"/>
        </w:trPr>
        <w:tc>
          <w:tcPr>
            <w:tcW w:w="1052" w:type="dxa"/>
            <w:vMerge/>
            <w:vAlign w:val="center"/>
          </w:tcPr>
          <w:p w14:paraId="52508ED2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1109" w:type="dxa"/>
            <w:noWrap/>
            <w:vAlign w:val="center"/>
          </w:tcPr>
          <w:p w14:paraId="7783F384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IV</w:t>
            </w:r>
          </w:p>
        </w:tc>
        <w:tc>
          <w:tcPr>
            <w:tcW w:w="1150" w:type="dxa"/>
            <w:noWrap/>
            <w:vAlign w:val="center"/>
          </w:tcPr>
          <w:p w14:paraId="1C21F801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низкий</w:t>
            </w:r>
          </w:p>
        </w:tc>
        <w:tc>
          <w:tcPr>
            <w:tcW w:w="360" w:type="dxa"/>
            <w:noWrap/>
            <w:vAlign w:val="center"/>
          </w:tcPr>
          <w:p w14:paraId="5E340B2A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59" w:type="dxa"/>
            <w:shd w:val="clear" w:color="auto" w:fill="D9D9D9"/>
            <w:noWrap/>
            <w:vAlign w:val="center"/>
          </w:tcPr>
          <w:p w14:paraId="0D9D2B12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средний</w:t>
            </w:r>
          </w:p>
        </w:tc>
        <w:tc>
          <w:tcPr>
            <w:tcW w:w="483" w:type="dxa"/>
            <w:shd w:val="clear" w:color="auto" w:fill="D9D9D9"/>
            <w:noWrap/>
            <w:vAlign w:val="center"/>
          </w:tcPr>
          <w:p w14:paraId="6189F8BA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365" w:type="dxa"/>
            <w:shd w:val="clear" w:color="auto" w:fill="D9D9D9"/>
            <w:noWrap/>
            <w:vAlign w:val="center"/>
          </w:tcPr>
          <w:p w14:paraId="0517D157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средний</w:t>
            </w:r>
          </w:p>
        </w:tc>
        <w:tc>
          <w:tcPr>
            <w:tcW w:w="483" w:type="dxa"/>
            <w:shd w:val="clear" w:color="auto" w:fill="D9D9D9"/>
            <w:noWrap/>
            <w:vAlign w:val="center"/>
          </w:tcPr>
          <w:p w14:paraId="7DC69AF1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365" w:type="dxa"/>
            <w:shd w:val="clear" w:color="auto" w:fill="A6A6A6"/>
            <w:noWrap/>
            <w:vAlign w:val="center"/>
          </w:tcPr>
          <w:p w14:paraId="4733136D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высокий</w:t>
            </w:r>
          </w:p>
        </w:tc>
        <w:tc>
          <w:tcPr>
            <w:tcW w:w="483" w:type="dxa"/>
            <w:shd w:val="clear" w:color="auto" w:fill="A6A6A6"/>
            <w:noWrap/>
            <w:vAlign w:val="center"/>
          </w:tcPr>
          <w:p w14:paraId="0D7D0A74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365" w:type="dxa"/>
            <w:shd w:val="clear" w:color="auto" w:fill="A6A6A6"/>
            <w:noWrap/>
            <w:vAlign w:val="center"/>
          </w:tcPr>
          <w:p w14:paraId="1106AD0E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высокий</w:t>
            </w:r>
          </w:p>
        </w:tc>
        <w:tc>
          <w:tcPr>
            <w:tcW w:w="483" w:type="dxa"/>
            <w:shd w:val="clear" w:color="auto" w:fill="A6A6A6"/>
            <w:noWrap/>
            <w:vAlign w:val="center"/>
          </w:tcPr>
          <w:p w14:paraId="4829AC4E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</w:t>
            </w:r>
          </w:p>
        </w:tc>
      </w:tr>
    </w:tbl>
    <w:p w14:paraId="58F41518" w14:textId="77777777" w:rsidR="009654B2" w:rsidRPr="00D32262" w:rsidRDefault="009654B2" w:rsidP="007953A9">
      <w:pPr>
        <w:spacing w:line="276" w:lineRule="auto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26DA29AA" w14:textId="77777777" w:rsidR="009654B2" w:rsidRPr="00D32262" w:rsidRDefault="009654B2" w:rsidP="007953A9">
      <w:pPr>
        <w:spacing w:line="276" w:lineRule="auto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1A7D377A" w14:textId="77777777" w:rsidR="009654B2" w:rsidRPr="00D32262" w:rsidRDefault="009654B2" w:rsidP="007953A9">
      <w:pPr>
        <w:spacing w:line="276" w:lineRule="auto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color w:val="000000"/>
          <w:sz w:val="22"/>
          <w:szCs w:val="22"/>
        </w:rPr>
        <w:t>Оценивание риска и принятии решения о необходимости и очередности мероприятий</w:t>
      </w:r>
    </w:p>
    <w:p w14:paraId="50C5F931" w14:textId="77777777" w:rsidR="009654B2" w:rsidRPr="00D32262" w:rsidRDefault="009654B2" w:rsidP="007953A9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tbl>
      <w:tblPr>
        <w:tblW w:w="1105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A0" w:firstRow="1" w:lastRow="0" w:firstColumn="1" w:lastColumn="0" w:noHBand="0" w:noVBand="0"/>
      </w:tblPr>
      <w:tblGrid>
        <w:gridCol w:w="1159"/>
        <w:gridCol w:w="2196"/>
        <w:gridCol w:w="7702"/>
      </w:tblGrid>
      <w:tr w:rsidR="009654B2" w:rsidRPr="00D32262" w14:paraId="6BD9CB0D" w14:textId="77777777" w:rsidTr="002E651F">
        <w:trPr>
          <w:trHeight w:val="20"/>
          <w:jc w:val="center"/>
        </w:trPr>
        <w:tc>
          <w:tcPr>
            <w:tcW w:w="1101" w:type="dxa"/>
            <w:noWrap/>
            <w:vAlign w:val="center"/>
          </w:tcPr>
          <w:p w14:paraId="55F5BDA4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Значение</w:t>
            </w:r>
          </w:p>
        </w:tc>
        <w:tc>
          <w:tcPr>
            <w:tcW w:w="2126" w:type="dxa"/>
            <w:noWrap/>
            <w:vAlign w:val="center"/>
          </w:tcPr>
          <w:p w14:paraId="4F792B8C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Величина риска</w:t>
            </w:r>
          </w:p>
        </w:tc>
        <w:tc>
          <w:tcPr>
            <w:tcW w:w="7455" w:type="dxa"/>
            <w:noWrap/>
            <w:vAlign w:val="center"/>
          </w:tcPr>
          <w:p w14:paraId="76887412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Необходимые мероприятия для уменьшения риска</w:t>
            </w:r>
          </w:p>
        </w:tc>
      </w:tr>
      <w:tr w:rsidR="009654B2" w:rsidRPr="00D32262" w14:paraId="4E7BAD25" w14:textId="77777777" w:rsidTr="002E651F">
        <w:trPr>
          <w:trHeight w:val="20"/>
          <w:jc w:val="center"/>
        </w:trPr>
        <w:tc>
          <w:tcPr>
            <w:tcW w:w="1101" w:type="dxa"/>
            <w:noWrap/>
            <w:vAlign w:val="center"/>
          </w:tcPr>
          <w:p w14:paraId="1D4F9CF3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1-5</w:t>
            </w:r>
          </w:p>
        </w:tc>
        <w:tc>
          <w:tcPr>
            <w:tcW w:w="2126" w:type="dxa"/>
            <w:noWrap/>
            <w:vAlign w:val="center"/>
          </w:tcPr>
          <w:p w14:paraId="1244C70F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Незначительный риск</w:t>
            </w:r>
          </w:p>
        </w:tc>
        <w:tc>
          <w:tcPr>
            <w:tcW w:w="7455" w:type="dxa"/>
            <w:noWrap/>
            <w:vAlign w:val="center"/>
          </w:tcPr>
          <w:p w14:paraId="73954770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Риск так мал, что мероприятий не требуется. Мероприятия не обязательны.</w:t>
            </w:r>
          </w:p>
          <w:p w14:paraId="40E28E58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За ситуацией нужно следить, чтобы риск был управляемым.</w:t>
            </w:r>
          </w:p>
        </w:tc>
      </w:tr>
      <w:tr w:rsidR="009654B2" w:rsidRPr="00D32262" w14:paraId="55C6AF3F" w14:textId="77777777" w:rsidTr="002E651F">
        <w:trPr>
          <w:trHeight w:val="20"/>
          <w:jc w:val="center"/>
        </w:trPr>
        <w:tc>
          <w:tcPr>
            <w:tcW w:w="1101" w:type="dxa"/>
            <w:noWrap/>
            <w:vAlign w:val="center"/>
          </w:tcPr>
          <w:p w14:paraId="79AE42D9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6-9</w:t>
            </w:r>
          </w:p>
        </w:tc>
        <w:tc>
          <w:tcPr>
            <w:tcW w:w="2126" w:type="dxa"/>
            <w:noWrap/>
            <w:vAlign w:val="center"/>
          </w:tcPr>
          <w:p w14:paraId="2D4779F1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Умеренный риск</w:t>
            </w:r>
          </w:p>
        </w:tc>
        <w:tc>
          <w:tcPr>
            <w:tcW w:w="7455" w:type="dxa"/>
            <w:noWrap/>
            <w:vAlign w:val="center"/>
          </w:tcPr>
          <w:p w14:paraId="2A1DD6D0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Прибегнуть к мероприятиям для уменьшения риска.  Мероприятия следует спланировать и провести точно по графику. Если риск вызывает серьезные последствия, необходимо уточнить вероятность события.</w:t>
            </w:r>
          </w:p>
        </w:tc>
      </w:tr>
      <w:tr w:rsidR="009654B2" w:rsidRPr="00D32262" w14:paraId="7195F886" w14:textId="77777777" w:rsidTr="002E651F">
        <w:trPr>
          <w:trHeight w:val="20"/>
          <w:jc w:val="center"/>
        </w:trPr>
        <w:tc>
          <w:tcPr>
            <w:tcW w:w="1101" w:type="dxa"/>
            <w:noWrap/>
            <w:vAlign w:val="center"/>
          </w:tcPr>
          <w:p w14:paraId="423DDAE1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10-15</w:t>
            </w:r>
          </w:p>
        </w:tc>
        <w:tc>
          <w:tcPr>
            <w:tcW w:w="2126" w:type="dxa"/>
            <w:noWrap/>
            <w:vAlign w:val="center"/>
          </w:tcPr>
          <w:p w14:paraId="5A02BF28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Значительный риск</w:t>
            </w:r>
          </w:p>
        </w:tc>
        <w:tc>
          <w:tcPr>
            <w:tcW w:w="7455" w:type="dxa"/>
            <w:noWrap/>
            <w:vAlign w:val="center"/>
          </w:tcPr>
          <w:p w14:paraId="366C3E12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Снижение величины риска обязательно. Мероприятия необходимо начать срочно. Работа в условиях риска должна быть немедленно прекращена, и ее нельзя начинать прежде, чем не будет уменьшен риск.</w:t>
            </w:r>
          </w:p>
        </w:tc>
      </w:tr>
      <w:tr w:rsidR="009654B2" w:rsidRPr="00D32262" w14:paraId="4B345A49" w14:textId="77777777" w:rsidTr="002E651F">
        <w:trPr>
          <w:trHeight w:val="20"/>
          <w:jc w:val="center"/>
        </w:trPr>
        <w:tc>
          <w:tcPr>
            <w:tcW w:w="1101" w:type="dxa"/>
            <w:noWrap/>
            <w:vAlign w:val="center"/>
          </w:tcPr>
          <w:p w14:paraId="216C3188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16-2</w:t>
            </w:r>
            <w:r w:rsidRPr="00D3226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/>
              </w:rPr>
              <w:t>0</w:t>
            </w:r>
          </w:p>
        </w:tc>
        <w:tc>
          <w:tcPr>
            <w:tcW w:w="2126" w:type="dxa"/>
            <w:noWrap/>
            <w:vAlign w:val="center"/>
          </w:tcPr>
          <w:p w14:paraId="4EB4E3D4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Недопустимый риск</w:t>
            </w:r>
          </w:p>
        </w:tc>
        <w:tc>
          <w:tcPr>
            <w:tcW w:w="7455" w:type="dxa"/>
            <w:noWrap/>
            <w:vAlign w:val="center"/>
          </w:tcPr>
          <w:p w14:paraId="0C95296A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Ликвидация риска обязательна. Мероприятия необходимо начать срочно.</w:t>
            </w:r>
          </w:p>
          <w:p w14:paraId="5162827A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3226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Работа в условиях риска должна быть немедленно прекращена, и ее нельзя начинать прежде, чем не будет ликвидирован риск.</w:t>
            </w:r>
          </w:p>
        </w:tc>
      </w:tr>
    </w:tbl>
    <w:p w14:paraId="327885CD" w14:textId="77777777" w:rsidR="009654B2" w:rsidRPr="00D32262" w:rsidRDefault="009654B2" w:rsidP="007953A9">
      <w:pPr>
        <w:tabs>
          <w:tab w:val="left" w:pos="9921"/>
        </w:tabs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21944EF9" w14:textId="77777777" w:rsidR="007002B9" w:rsidRDefault="007002B9" w:rsidP="007953A9">
      <w:pPr>
        <w:tabs>
          <w:tab w:val="left" w:pos="9921"/>
        </w:tabs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6731061" w14:textId="77777777" w:rsidR="007002B9" w:rsidRDefault="007002B9" w:rsidP="007953A9">
      <w:pPr>
        <w:tabs>
          <w:tab w:val="left" w:pos="9921"/>
        </w:tabs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6E11F06B" w14:textId="77777777" w:rsidR="007002B9" w:rsidRDefault="007002B9" w:rsidP="007953A9">
      <w:pPr>
        <w:tabs>
          <w:tab w:val="left" w:pos="9921"/>
        </w:tabs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BD31B44" w14:textId="77777777" w:rsidR="007002B9" w:rsidRDefault="007002B9" w:rsidP="007953A9">
      <w:pPr>
        <w:tabs>
          <w:tab w:val="left" w:pos="9921"/>
        </w:tabs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6835CE34" w14:textId="4141291D" w:rsidR="009654B2" w:rsidRPr="00D32262" w:rsidRDefault="009654B2" w:rsidP="007953A9">
      <w:pPr>
        <w:tabs>
          <w:tab w:val="left" w:pos="9921"/>
        </w:tabs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D32262">
        <w:rPr>
          <w:rFonts w:asciiTheme="minorHAnsi" w:hAnsiTheme="minorHAnsi" w:cstheme="minorHAnsi"/>
          <w:b/>
          <w:bCs/>
          <w:sz w:val="22"/>
          <w:szCs w:val="22"/>
        </w:rPr>
        <w:lastRenderedPageBreak/>
        <w:t>Меры по устранению (снижению) риска (опасности)</w:t>
      </w:r>
    </w:p>
    <w:p w14:paraId="73349208" w14:textId="77777777" w:rsidR="009654B2" w:rsidRPr="00D32262" w:rsidRDefault="009654B2" w:rsidP="007953A9">
      <w:pPr>
        <w:tabs>
          <w:tab w:val="left" w:pos="9921"/>
        </w:tabs>
        <w:spacing w:line="276" w:lineRule="auto"/>
        <w:ind w:right="-2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Style w:val="70"/>
        <w:tblW w:w="0" w:type="auto"/>
        <w:tblLook w:val="04A0" w:firstRow="1" w:lastRow="0" w:firstColumn="1" w:lastColumn="0" w:noHBand="0" w:noVBand="1"/>
      </w:tblPr>
      <w:tblGrid>
        <w:gridCol w:w="921"/>
        <w:gridCol w:w="4303"/>
        <w:gridCol w:w="4896"/>
      </w:tblGrid>
      <w:tr w:rsidR="009654B2" w:rsidRPr="00D32262" w14:paraId="0419CC05" w14:textId="77777777" w:rsidTr="002E651F">
        <w:tc>
          <w:tcPr>
            <w:tcW w:w="921" w:type="dxa"/>
          </w:tcPr>
          <w:p w14:paraId="42D32163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32262">
              <w:rPr>
                <w:rFonts w:asciiTheme="minorHAnsi" w:hAnsiTheme="minorHAnsi" w:cstheme="minorHAnsi"/>
                <w:b/>
              </w:rPr>
              <w:t>№ п</w:t>
            </w:r>
            <w:r w:rsidRPr="00D32262">
              <w:rPr>
                <w:rFonts w:asciiTheme="minorHAnsi" w:hAnsiTheme="minorHAnsi" w:cstheme="minorHAnsi"/>
                <w:b/>
                <w:lang w:val="en-US"/>
              </w:rPr>
              <w:t>/</w:t>
            </w:r>
            <w:r w:rsidRPr="00D32262">
              <w:rPr>
                <w:rFonts w:asciiTheme="minorHAnsi" w:hAnsiTheme="minorHAnsi" w:cstheme="minorHAnsi"/>
                <w:b/>
              </w:rPr>
              <w:t>п</w:t>
            </w:r>
          </w:p>
        </w:tc>
        <w:tc>
          <w:tcPr>
            <w:tcW w:w="4303" w:type="dxa"/>
          </w:tcPr>
          <w:p w14:paraId="38B49CC5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32262">
              <w:rPr>
                <w:rFonts w:asciiTheme="minorHAnsi" w:hAnsiTheme="minorHAnsi" w:cstheme="minorHAnsi"/>
                <w:b/>
              </w:rPr>
              <w:t>Наименование мероприятия</w:t>
            </w:r>
          </w:p>
        </w:tc>
        <w:tc>
          <w:tcPr>
            <w:tcW w:w="4896" w:type="dxa"/>
          </w:tcPr>
          <w:p w14:paraId="03EF0830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32262">
              <w:rPr>
                <w:rFonts w:asciiTheme="minorHAnsi" w:hAnsiTheme="minorHAnsi" w:cstheme="minorHAnsi"/>
                <w:b/>
              </w:rPr>
              <w:t>Описание</w:t>
            </w:r>
          </w:p>
        </w:tc>
      </w:tr>
      <w:tr w:rsidR="009654B2" w:rsidRPr="00D32262" w14:paraId="64B77D62" w14:textId="77777777" w:rsidTr="007002B9">
        <w:tc>
          <w:tcPr>
            <w:tcW w:w="921" w:type="dxa"/>
          </w:tcPr>
          <w:p w14:paraId="6CB4803B" w14:textId="77777777" w:rsidR="009654B2" w:rsidRPr="00D32262" w:rsidRDefault="009654B2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4303" w:type="dxa"/>
            <w:vAlign w:val="center"/>
          </w:tcPr>
          <w:p w14:paraId="63A83BE9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Проведение внепланового инструктажа</w:t>
            </w:r>
          </w:p>
          <w:p w14:paraId="480F49D0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0D8F872F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896" w:type="dxa"/>
            <w:vAlign w:val="center"/>
          </w:tcPr>
          <w:p w14:paraId="5641C8A6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Проведение внепланового инструктажа для работников  по вопросам:</w:t>
            </w:r>
          </w:p>
          <w:p w14:paraId="34BB7973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 организация системы обеспечения безопасности работ на высоте при выполнении трудовых обязанностей;</w:t>
            </w:r>
          </w:p>
          <w:p w14:paraId="172EEEE5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 требования к прочности анкерных точек крепления.</w:t>
            </w:r>
          </w:p>
          <w:p w14:paraId="7E8F90EB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- применение СИЗ от падения с высоты.</w:t>
            </w:r>
          </w:p>
        </w:tc>
      </w:tr>
      <w:tr w:rsidR="009654B2" w:rsidRPr="00D32262" w14:paraId="4676F2C5" w14:textId="77777777" w:rsidTr="007002B9">
        <w:tc>
          <w:tcPr>
            <w:tcW w:w="921" w:type="dxa"/>
          </w:tcPr>
          <w:p w14:paraId="6E51F5BC" w14:textId="439C3099" w:rsidR="009654B2" w:rsidRPr="00D32262" w:rsidRDefault="00275C12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4303" w:type="dxa"/>
            <w:vAlign w:val="center"/>
          </w:tcPr>
          <w:p w14:paraId="594D2508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Применение СИЗ от падения с высоты</w:t>
            </w:r>
          </w:p>
          <w:p w14:paraId="7F9287C8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14:paraId="337008BB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896" w:type="dxa"/>
            <w:vAlign w:val="center"/>
          </w:tcPr>
          <w:p w14:paraId="6C0BB82F" w14:textId="223ECD41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 xml:space="preserve">При </w:t>
            </w:r>
            <w:r w:rsidR="00CC5833" w:rsidRPr="00D32262">
              <w:rPr>
                <w:rFonts w:asciiTheme="minorHAnsi" w:hAnsiTheme="minorHAnsi" w:cstheme="minorHAnsi"/>
              </w:rPr>
              <w:t>подъеме на автоцистерну и перемещении по ней</w:t>
            </w:r>
            <w:r w:rsidRPr="00D32262">
              <w:rPr>
                <w:rFonts w:asciiTheme="minorHAnsi" w:hAnsiTheme="minorHAnsi" w:cstheme="minorHAnsi"/>
              </w:rPr>
              <w:t xml:space="preserve"> (Раздел 4.1) применить </w:t>
            </w:r>
            <w:r w:rsidR="00CC5833" w:rsidRPr="00D32262">
              <w:rPr>
                <w:rFonts w:asciiTheme="minorHAnsi" w:hAnsiTheme="minorHAnsi" w:cstheme="minorHAnsi"/>
              </w:rPr>
              <w:t>страховочную систему</w:t>
            </w:r>
            <w:r w:rsidRPr="00D32262">
              <w:rPr>
                <w:rFonts w:asciiTheme="minorHAnsi" w:hAnsiTheme="minorHAnsi" w:cstheme="minorHAnsi"/>
              </w:rPr>
              <w:t>.</w:t>
            </w:r>
          </w:p>
          <w:p w14:paraId="18A5E381" w14:textId="13DCF104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 xml:space="preserve">В состав </w:t>
            </w:r>
            <w:r w:rsidR="00CC5833" w:rsidRPr="00D32262">
              <w:rPr>
                <w:rFonts w:asciiTheme="minorHAnsi" w:hAnsiTheme="minorHAnsi" w:cstheme="minorHAnsi"/>
              </w:rPr>
              <w:t>страховочной</w:t>
            </w:r>
            <w:r w:rsidRPr="00D32262">
              <w:rPr>
                <w:rFonts w:asciiTheme="minorHAnsi" w:hAnsiTheme="minorHAnsi" w:cstheme="minorHAnsi"/>
              </w:rPr>
              <w:t xml:space="preserve"> системы входят:</w:t>
            </w:r>
          </w:p>
          <w:p w14:paraId="2F158C14" w14:textId="74E95B84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 xml:space="preserve">Анкерное устройство: для создания анкерных точек крепления использовать конструктивные элементы </w:t>
            </w:r>
            <w:r w:rsidR="00CC5833" w:rsidRPr="00D32262">
              <w:rPr>
                <w:rFonts w:asciiTheme="minorHAnsi" w:hAnsiTheme="minorHAnsi" w:cstheme="minorHAnsi"/>
              </w:rPr>
              <w:t>автоцистерны.</w:t>
            </w:r>
          </w:p>
          <w:p w14:paraId="68ABA84A" w14:textId="29D5BBDC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 xml:space="preserve">Соединительно-амортизирующая подсистема: применить </w:t>
            </w:r>
            <w:r w:rsidR="00CC5833" w:rsidRPr="00D32262">
              <w:rPr>
                <w:rFonts w:asciiTheme="minorHAnsi" w:hAnsiTheme="minorHAnsi" w:cstheme="minorHAnsi"/>
              </w:rPr>
              <w:t>двухплечевое средство защиты втягивающего типа</w:t>
            </w:r>
            <w:r w:rsidRPr="00D32262">
              <w:rPr>
                <w:rFonts w:asciiTheme="minorHAnsi" w:hAnsiTheme="minorHAnsi" w:cstheme="minorHAnsi"/>
              </w:rPr>
              <w:t xml:space="preserve"> (п.п.</w:t>
            </w:r>
            <w:r w:rsidR="00CC5833" w:rsidRPr="00D32262">
              <w:rPr>
                <w:rFonts w:asciiTheme="minorHAnsi" w:hAnsiTheme="minorHAnsi" w:cstheme="minorHAnsi"/>
              </w:rPr>
              <w:t>4</w:t>
            </w:r>
            <w:r w:rsidRPr="00D32262">
              <w:rPr>
                <w:rFonts w:asciiTheme="minorHAnsi" w:hAnsiTheme="minorHAnsi" w:cstheme="minorHAnsi"/>
              </w:rPr>
              <w:t xml:space="preserve"> Раздел 4.2.)</w:t>
            </w:r>
          </w:p>
          <w:p w14:paraId="1C641499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Привязь, применить страховочную привязь (п.п. 2 Раздел 4.2.)</w:t>
            </w:r>
          </w:p>
        </w:tc>
      </w:tr>
      <w:tr w:rsidR="009654B2" w:rsidRPr="00D32262" w14:paraId="29F3BBB8" w14:textId="77777777" w:rsidTr="007002B9">
        <w:trPr>
          <w:trHeight w:val="819"/>
        </w:trPr>
        <w:tc>
          <w:tcPr>
            <w:tcW w:w="921" w:type="dxa"/>
          </w:tcPr>
          <w:p w14:paraId="5C4C4A74" w14:textId="7C47B570" w:rsidR="009654B2" w:rsidRPr="00D32262" w:rsidRDefault="00275C12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4303" w:type="dxa"/>
            <w:vAlign w:val="center"/>
          </w:tcPr>
          <w:p w14:paraId="75D12AA4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Компетентность работников</w:t>
            </w:r>
          </w:p>
          <w:p w14:paraId="745DC1FF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896" w:type="dxa"/>
            <w:vAlign w:val="center"/>
          </w:tcPr>
          <w:p w14:paraId="4BE84D8B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К выполнению работ на высоте с вышки допускаются работники с удостоверением 2 группы по безопасности работ на высоте.</w:t>
            </w:r>
          </w:p>
        </w:tc>
      </w:tr>
      <w:tr w:rsidR="009654B2" w:rsidRPr="00D32262" w14:paraId="21EC1E40" w14:textId="77777777" w:rsidTr="007002B9">
        <w:tc>
          <w:tcPr>
            <w:tcW w:w="921" w:type="dxa"/>
          </w:tcPr>
          <w:p w14:paraId="06753CBE" w14:textId="6E6B5AEC" w:rsidR="009654B2" w:rsidRPr="00D32262" w:rsidRDefault="00275C12" w:rsidP="007953A9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4303" w:type="dxa"/>
            <w:vAlign w:val="center"/>
          </w:tcPr>
          <w:p w14:paraId="5AA7EFA8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>Технико-технологическая документация</w:t>
            </w:r>
          </w:p>
        </w:tc>
        <w:tc>
          <w:tcPr>
            <w:tcW w:w="4896" w:type="dxa"/>
            <w:vAlign w:val="center"/>
          </w:tcPr>
          <w:p w14:paraId="77A1E76E" w14:textId="777DFAE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32262">
              <w:rPr>
                <w:rFonts w:asciiTheme="minorHAnsi" w:hAnsiTheme="minorHAnsi" w:cstheme="minorHAnsi"/>
              </w:rPr>
              <w:t xml:space="preserve">Разработать и утвердить технологическую карту безопасного </w:t>
            </w:r>
            <w:r w:rsidR="00CC5833" w:rsidRPr="00D32262">
              <w:rPr>
                <w:rFonts w:asciiTheme="minorHAnsi" w:hAnsiTheme="minorHAnsi" w:cstheme="minorHAnsi"/>
              </w:rPr>
              <w:t>перемещения по автоцистерне.</w:t>
            </w:r>
          </w:p>
          <w:p w14:paraId="19385A47" w14:textId="77777777" w:rsidR="009654B2" w:rsidRPr="00D32262" w:rsidRDefault="009654B2" w:rsidP="007953A9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</w:tbl>
    <w:p w14:paraId="4A42188B" w14:textId="77777777" w:rsidR="0067473E" w:rsidRPr="00D32262" w:rsidRDefault="0067473E" w:rsidP="007953A9">
      <w:pPr>
        <w:spacing w:after="200" w:line="276" w:lineRule="auto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4C66F3BA" w14:textId="77777777" w:rsidR="0067473E" w:rsidRPr="00D32262" w:rsidRDefault="0067473E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bookmarkEnd w:id="22"/>
    <w:bookmarkEnd w:id="23"/>
    <w:p w14:paraId="3D146DF7" w14:textId="77777777" w:rsidR="00615516" w:rsidRPr="00D32262" w:rsidRDefault="00615516" w:rsidP="007953A9">
      <w:pPr>
        <w:pStyle w:val="Style11"/>
        <w:spacing w:line="276" w:lineRule="auto"/>
        <w:rPr>
          <w:rFonts w:asciiTheme="minorHAnsi" w:hAnsiTheme="minorHAnsi" w:cstheme="minorHAnsi"/>
          <w:sz w:val="22"/>
          <w:szCs w:val="22"/>
        </w:rPr>
      </w:pPr>
    </w:p>
    <w:sectPr w:rsidR="00615516" w:rsidRPr="00D32262" w:rsidSect="007002B9">
      <w:headerReference w:type="default" r:id="rId31"/>
      <w:footerReference w:type="default" r:id="rId32"/>
      <w:headerReference w:type="first" r:id="rId33"/>
      <w:pgSz w:w="11907" w:h="16840" w:code="9"/>
      <w:pgMar w:top="964" w:right="1009" w:bottom="964" w:left="994" w:header="170" w:footer="113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5391FC" w14:textId="77777777" w:rsidR="00DF3992" w:rsidRDefault="00DF3992">
      <w:r>
        <w:separator/>
      </w:r>
    </w:p>
  </w:endnote>
  <w:endnote w:type="continuationSeparator" w:id="0">
    <w:p w14:paraId="175204DF" w14:textId="77777777" w:rsidR="00DF3992" w:rsidRDefault="00DF3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INEKEN Core">
    <w:altName w:val="Times New Roman"/>
    <w:panose1 w:val="00000000000000000000"/>
    <w:charset w:val="00"/>
    <w:family w:val="modern"/>
    <w:notTrueType/>
    <w:pitch w:val="variable"/>
    <w:sig w:usb0="00000001" w:usb1="5000205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 45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FBEEE8" w14:textId="6B846AE0" w:rsidR="00D32262" w:rsidRDefault="00D32262" w:rsidP="7B681B1A">
    <w:pPr>
      <w:pStyle w:val="ab"/>
    </w:pPr>
    <w:r>
      <w:rPr>
        <w:noProof/>
      </w:rPr>
      <w:drawing>
        <wp:inline distT="0" distB="0" distL="0" distR="0" wp14:anchorId="6ED171B0" wp14:editId="74037022">
          <wp:extent cx="1676400" cy="563880"/>
          <wp:effectExtent l="0" t="0" r="0" b="7620"/>
          <wp:docPr id="8" name="Рисунок 8" descr="ogo_aud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ogo_audi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248C36" w14:textId="77777777" w:rsidR="00DF3992" w:rsidRDefault="00DF3992">
      <w:r>
        <w:separator/>
      </w:r>
    </w:p>
  </w:footnote>
  <w:footnote w:type="continuationSeparator" w:id="0">
    <w:p w14:paraId="574E3F00" w14:textId="77777777" w:rsidR="00DF3992" w:rsidRDefault="00DF3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04ECAD" w14:textId="77777777" w:rsidR="00D32262" w:rsidRPr="00F7462C" w:rsidRDefault="00D32262" w:rsidP="00D869D6">
    <w:pPr>
      <w:pStyle w:val="a3"/>
      <w:rPr>
        <w:rFonts w:ascii="Lucida Sans Unicode" w:hAnsi="Lucida Sans Unicode" w:cs="Lucida Sans Unicode"/>
        <w:b/>
      </w:rPr>
    </w:pPr>
  </w:p>
  <w:p w14:paraId="16643F63" w14:textId="77777777" w:rsidR="00D32262" w:rsidRDefault="00D32262">
    <w:pPr>
      <w:pStyle w:val="a3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104108" w14:textId="25D1A5FE" w:rsidR="007002B9" w:rsidRDefault="007002B9" w:rsidP="007002B9">
    <w:pPr>
      <w:pStyle w:val="a3"/>
      <w:ind w:left="-567"/>
    </w:pPr>
    <w:r>
      <w:rPr>
        <w:noProof/>
      </w:rPr>
      <w:drawing>
        <wp:inline distT="0" distB="0" distL="0" distR="0" wp14:anchorId="76D9CFA5" wp14:editId="1CFFECFF">
          <wp:extent cx="1676400" cy="563880"/>
          <wp:effectExtent l="0" t="0" r="0" b="7620"/>
          <wp:docPr id="1" name="Рисунок 1" descr="ogo_aud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ogo_audi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205BD"/>
    <w:multiLevelType w:val="hybridMultilevel"/>
    <w:tmpl w:val="C72C6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35FD2"/>
    <w:multiLevelType w:val="multilevel"/>
    <w:tmpl w:val="BDC6FFAC"/>
    <w:styleLink w:val="Style2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5B81149"/>
    <w:multiLevelType w:val="hybridMultilevel"/>
    <w:tmpl w:val="B620723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060067D8"/>
    <w:multiLevelType w:val="hybridMultilevel"/>
    <w:tmpl w:val="D84ECFD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270094"/>
    <w:multiLevelType w:val="hybridMultilevel"/>
    <w:tmpl w:val="C9D22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310EE6"/>
    <w:multiLevelType w:val="multilevel"/>
    <w:tmpl w:val="4A10956A"/>
    <w:lvl w:ilvl="0">
      <w:start w:val="1"/>
      <w:numFmt w:val="decimal"/>
      <w:pStyle w:val="2"/>
      <w:lvlText w:val="%1"/>
      <w:lvlJc w:val="left"/>
      <w:pPr>
        <w:tabs>
          <w:tab w:val="num" w:pos="1126"/>
        </w:tabs>
        <w:ind w:left="1126" w:hanging="420"/>
      </w:pPr>
      <w:rPr>
        <w:rFonts w:hint="default"/>
      </w:rPr>
    </w:lvl>
    <w:lvl w:ilvl="1">
      <w:numFmt w:val="none"/>
      <w:pStyle w:val="31"/>
      <w:lvlText w:val="0.1"/>
      <w:lvlJc w:val="left"/>
      <w:pPr>
        <w:tabs>
          <w:tab w:val="num" w:pos="1123"/>
        </w:tabs>
        <w:ind w:left="1123" w:hanging="41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964"/>
        </w:tabs>
        <w:ind w:left="29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3"/>
        </w:tabs>
        <w:ind w:left="373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862"/>
        </w:tabs>
        <w:ind w:left="486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631"/>
        </w:tabs>
        <w:ind w:left="5631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760"/>
        </w:tabs>
        <w:ind w:left="6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529"/>
        </w:tabs>
        <w:ind w:left="75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58"/>
        </w:tabs>
        <w:ind w:left="8658" w:hanging="1800"/>
      </w:pPr>
      <w:rPr>
        <w:rFonts w:hint="default"/>
      </w:rPr>
    </w:lvl>
  </w:abstractNum>
  <w:abstractNum w:abstractNumId="6" w15:restartNumberingAfterBreak="0">
    <w:nsid w:val="0F986037"/>
    <w:multiLevelType w:val="multilevel"/>
    <w:tmpl w:val="363024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2"/>
      <w:numFmt w:val="decimal"/>
      <w:isLgl/>
      <w:lvlText w:val="%1.%2"/>
      <w:lvlJc w:val="left"/>
      <w:pPr>
        <w:ind w:left="93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0FCD5D5D"/>
    <w:multiLevelType w:val="hybridMultilevel"/>
    <w:tmpl w:val="51129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92188B"/>
    <w:multiLevelType w:val="hybridMultilevel"/>
    <w:tmpl w:val="71F41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906AD7"/>
    <w:multiLevelType w:val="hybridMultilevel"/>
    <w:tmpl w:val="20105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7708F7"/>
    <w:multiLevelType w:val="hybridMultilevel"/>
    <w:tmpl w:val="58D41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C97B9C"/>
    <w:multiLevelType w:val="multilevel"/>
    <w:tmpl w:val="D8F4C6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28D76B43"/>
    <w:multiLevelType w:val="hybridMultilevel"/>
    <w:tmpl w:val="952AD6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00234D"/>
    <w:multiLevelType w:val="hybridMultilevel"/>
    <w:tmpl w:val="F63AC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C63B25"/>
    <w:multiLevelType w:val="hybridMultilevel"/>
    <w:tmpl w:val="80EE996A"/>
    <w:lvl w:ilvl="0" w:tplc="0172DBC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39373847"/>
    <w:multiLevelType w:val="multilevel"/>
    <w:tmpl w:val="992CCEA4"/>
    <w:styleLink w:val="Style3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1.1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A7725FA"/>
    <w:multiLevelType w:val="hybridMultilevel"/>
    <w:tmpl w:val="A22885BC"/>
    <w:lvl w:ilvl="0" w:tplc="04190011">
      <w:start w:val="4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7E2645"/>
    <w:multiLevelType w:val="hybridMultilevel"/>
    <w:tmpl w:val="C0028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DD6040"/>
    <w:multiLevelType w:val="multilevel"/>
    <w:tmpl w:val="9230B7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3F50288B"/>
    <w:multiLevelType w:val="hybridMultilevel"/>
    <w:tmpl w:val="533CB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F0024D"/>
    <w:multiLevelType w:val="multilevel"/>
    <w:tmpl w:val="CB783CB0"/>
    <w:styleLink w:val="Style1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8454B1E"/>
    <w:multiLevelType w:val="hybridMultilevel"/>
    <w:tmpl w:val="28B63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C67EA9"/>
    <w:multiLevelType w:val="multilevel"/>
    <w:tmpl w:val="F29C0F56"/>
    <w:styleLink w:val="Style4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2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46" w:hanging="2160"/>
      </w:pPr>
      <w:rPr>
        <w:rFonts w:hint="default"/>
      </w:rPr>
    </w:lvl>
  </w:abstractNum>
  <w:abstractNum w:abstractNumId="23" w15:restartNumberingAfterBreak="0">
    <w:nsid w:val="63FE4792"/>
    <w:multiLevelType w:val="hybridMultilevel"/>
    <w:tmpl w:val="E522C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4214C5"/>
    <w:multiLevelType w:val="hybridMultilevel"/>
    <w:tmpl w:val="E9C24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0C1803"/>
    <w:multiLevelType w:val="multilevel"/>
    <w:tmpl w:val="C7F22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Calibri" w:hAnsi="Calibri" w:cs="Calibr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Calibri" w:hAnsi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Calibri" w:hAnsi="Calibri" w:cs="Calibr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Calibri" w:hAnsi="Calibri" w:cs="Calibr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Calibri" w:hAnsi="Calibri" w:cs="Calibri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Calibri" w:hAnsi="Calibri" w:cs="Calibr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Calibri" w:hAnsi="Calibri" w:cs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Calibri" w:hAnsi="Calibri" w:cs="Calibri" w:hint="default"/>
      </w:rPr>
    </w:lvl>
  </w:abstractNum>
  <w:abstractNum w:abstractNumId="26" w15:restartNumberingAfterBreak="0">
    <w:nsid w:val="6AC3193C"/>
    <w:multiLevelType w:val="multilevel"/>
    <w:tmpl w:val="C7F22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Calibri" w:hAnsi="Calibri" w:cs="Calibr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Calibri" w:hAnsi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Calibri" w:hAnsi="Calibri" w:cs="Calibr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Calibri" w:hAnsi="Calibri" w:cs="Calibr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Calibri" w:hAnsi="Calibri" w:cs="Calibri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Calibri" w:hAnsi="Calibri" w:cs="Calibr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Calibri" w:hAnsi="Calibri" w:cs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Calibri" w:hAnsi="Calibri" w:cs="Calibri" w:hint="default"/>
      </w:rPr>
    </w:lvl>
  </w:abstractNum>
  <w:abstractNum w:abstractNumId="27" w15:restartNumberingAfterBreak="0">
    <w:nsid w:val="6BC779CC"/>
    <w:multiLevelType w:val="multilevel"/>
    <w:tmpl w:val="860864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Calibri" w:hAnsi="Calibri" w:cs="Calibr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Calibri" w:hAnsi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Calibri" w:hAnsi="Calibri" w:cs="Calibr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Calibri" w:hAnsi="Calibri" w:cs="Calibr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Calibri" w:hAnsi="Calibri" w:cs="Calibri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Calibri" w:hAnsi="Calibri" w:cs="Calibr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Calibri" w:hAnsi="Calibri" w:cs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Calibri" w:hAnsi="Calibri" w:cs="Calibri" w:hint="default"/>
      </w:rPr>
    </w:lvl>
  </w:abstractNum>
  <w:abstractNum w:abstractNumId="28" w15:restartNumberingAfterBreak="0">
    <w:nsid w:val="6DCE4234"/>
    <w:multiLevelType w:val="hybridMultilevel"/>
    <w:tmpl w:val="22F43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80771C"/>
    <w:multiLevelType w:val="hybridMultilevel"/>
    <w:tmpl w:val="270AEE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0"/>
  </w:num>
  <w:num w:numId="3">
    <w:abstractNumId w:val="1"/>
  </w:num>
  <w:num w:numId="4">
    <w:abstractNumId w:val="15"/>
  </w:num>
  <w:num w:numId="5">
    <w:abstractNumId w:val="22"/>
  </w:num>
  <w:num w:numId="6">
    <w:abstractNumId w:val="27"/>
  </w:num>
  <w:num w:numId="7">
    <w:abstractNumId w:val="3"/>
  </w:num>
  <w:num w:numId="8">
    <w:abstractNumId w:val="6"/>
  </w:num>
  <w:num w:numId="9">
    <w:abstractNumId w:val="25"/>
  </w:num>
  <w:num w:numId="10">
    <w:abstractNumId w:val="29"/>
  </w:num>
  <w:num w:numId="11">
    <w:abstractNumId w:val="16"/>
  </w:num>
  <w:num w:numId="12">
    <w:abstractNumId w:val="26"/>
  </w:num>
  <w:num w:numId="13">
    <w:abstractNumId w:val="7"/>
  </w:num>
  <w:num w:numId="14">
    <w:abstractNumId w:val="11"/>
  </w:num>
  <w:num w:numId="15">
    <w:abstractNumId w:val="18"/>
  </w:num>
  <w:num w:numId="16">
    <w:abstractNumId w:val="12"/>
  </w:num>
  <w:num w:numId="17">
    <w:abstractNumId w:val="0"/>
  </w:num>
  <w:num w:numId="18">
    <w:abstractNumId w:val="8"/>
  </w:num>
  <w:num w:numId="19">
    <w:abstractNumId w:val="23"/>
  </w:num>
  <w:num w:numId="20">
    <w:abstractNumId w:val="10"/>
  </w:num>
  <w:num w:numId="21">
    <w:abstractNumId w:val="13"/>
  </w:num>
  <w:num w:numId="22">
    <w:abstractNumId w:val="17"/>
  </w:num>
  <w:num w:numId="23">
    <w:abstractNumId w:val="4"/>
  </w:num>
  <w:num w:numId="24">
    <w:abstractNumId w:val="28"/>
  </w:num>
  <w:num w:numId="25">
    <w:abstractNumId w:val="24"/>
  </w:num>
  <w:num w:numId="26">
    <w:abstractNumId w:val="21"/>
  </w:num>
  <w:num w:numId="27">
    <w:abstractNumId w:val="19"/>
  </w:num>
  <w:num w:numId="28">
    <w:abstractNumId w:val="9"/>
  </w:num>
  <w:num w:numId="29">
    <w:abstractNumId w:val="2"/>
  </w:num>
  <w:num w:numId="30">
    <w:abstractNumId w:val="1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strokecolor="none [3213]">
      <v:stroke endarrow="block" color="none [3213]" weight="3pt"/>
      <v:shadow type="perspective" color="none [1601]" opacity=".5" offset="1pt" offset2="-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2EC"/>
    <w:rsid w:val="0000104B"/>
    <w:rsid w:val="0000349E"/>
    <w:rsid w:val="0000383B"/>
    <w:rsid w:val="00003900"/>
    <w:rsid w:val="00004E0E"/>
    <w:rsid w:val="00006746"/>
    <w:rsid w:val="00006833"/>
    <w:rsid w:val="0001042C"/>
    <w:rsid w:val="00010A78"/>
    <w:rsid w:val="00013785"/>
    <w:rsid w:val="0001621C"/>
    <w:rsid w:val="00016FB2"/>
    <w:rsid w:val="0001731F"/>
    <w:rsid w:val="00017662"/>
    <w:rsid w:val="00021ABC"/>
    <w:rsid w:val="00024E84"/>
    <w:rsid w:val="00025EFA"/>
    <w:rsid w:val="0002788A"/>
    <w:rsid w:val="00031127"/>
    <w:rsid w:val="000320AD"/>
    <w:rsid w:val="000344D8"/>
    <w:rsid w:val="000353EE"/>
    <w:rsid w:val="000377AA"/>
    <w:rsid w:val="00041000"/>
    <w:rsid w:val="00043F59"/>
    <w:rsid w:val="00045C69"/>
    <w:rsid w:val="00046C55"/>
    <w:rsid w:val="00046DD5"/>
    <w:rsid w:val="000477DD"/>
    <w:rsid w:val="000478D1"/>
    <w:rsid w:val="000500E9"/>
    <w:rsid w:val="000506BE"/>
    <w:rsid w:val="000507A5"/>
    <w:rsid w:val="00050B6E"/>
    <w:rsid w:val="00051E63"/>
    <w:rsid w:val="00053F9C"/>
    <w:rsid w:val="00053FCF"/>
    <w:rsid w:val="000550D3"/>
    <w:rsid w:val="00055EA4"/>
    <w:rsid w:val="0005627B"/>
    <w:rsid w:val="000563F3"/>
    <w:rsid w:val="00060CEE"/>
    <w:rsid w:val="00061249"/>
    <w:rsid w:val="0006309C"/>
    <w:rsid w:val="00063E5C"/>
    <w:rsid w:val="00064627"/>
    <w:rsid w:val="0006533F"/>
    <w:rsid w:val="00067569"/>
    <w:rsid w:val="00067C4C"/>
    <w:rsid w:val="00072DAB"/>
    <w:rsid w:val="00074964"/>
    <w:rsid w:val="000756BD"/>
    <w:rsid w:val="00075BB8"/>
    <w:rsid w:val="00083B08"/>
    <w:rsid w:val="00085E47"/>
    <w:rsid w:val="0008737E"/>
    <w:rsid w:val="000901A4"/>
    <w:rsid w:val="00090A3C"/>
    <w:rsid w:val="00090EC7"/>
    <w:rsid w:val="00093AE9"/>
    <w:rsid w:val="00093DFE"/>
    <w:rsid w:val="00096827"/>
    <w:rsid w:val="000A0102"/>
    <w:rsid w:val="000A024C"/>
    <w:rsid w:val="000A06F0"/>
    <w:rsid w:val="000A159E"/>
    <w:rsid w:val="000A1808"/>
    <w:rsid w:val="000A2AA8"/>
    <w:rsid w:val="000A3938"/>
    <w:rsid w:val="000A3BB5"/>
    <w:rsid w:val="000A4D29"/>
    <w:rsid w:val="000A51F5"/>
    <w:rsid w:val="000A573A"/>
    <w:rsid w:val="000A7E8B"/>
    <w:rsid w:val="000B4148"/>
    <w:rsid w:val="000B55F4"/>
    <w:rsid w:val="000B66C3"/>
    <w:rsid w:val="000B713B"/>
    <w:rsid w:val="000B7AD8"/>
    <w:rsid w:val="000C19A8"/>
    <w:rsid w:val="000C2A97"/>
    <w:rsid w:val="000C2F2E"/>
    <w:rsid w:val="000C58E2"/>
    <w:rsid w:val="000C6CE0"/>
    <w:rsid w:val="000C7B94"/>
    <w:rsid w:val="000D0B38"/>
    <w:rsid w:val="000D12F2"/>
    <w:rsid w:val="000D1544"/>
    <w:rsid w:val="000D34D1"/>
    <w:rsid w:val="000D363B"/>
    <w:rsid w:val="000D3685"/>
    <w:rsid w:val="000D7A1E"/>
    <w:rsid w:val="000E1B7E"/>
    <w:rsid w:val="000E28B5"/>
    <w:rsid w:val="000E5897"/>
    <w:rsid w:val="000E5ED1"/>
    <w:rsid w:val="000E6131"/>
    <w:rsid w:val="000E7D6E"/>
    <w:rsid w:val="000F19EC"/>
    <w:rsid w:val="000F21D0"/>
    <w:rsid w:val="000F3EA7"/>
    <w:rsid w:val="000F4169"/>
    <w:rsid w:val="000F5FAD"/>
    <w:rsid w:val="000F6CEB"/>
    <w:rsid w:val="00100179"/>
    <w:rsid w:val="00100873"/>
    <w:rsid w:val="001011D1"/>
    <w:rsid w:val="001036FB"/>
    <w:rsid w:val="001050FA"/>
    <w:rsid w:val="00116B1A"/>
    <w:rsid w:val="001173D0"/>
    <w:rsid w:val="00121728"/>
    <w:rsid w:val="0012196C"/>
    <w:rsid w:val="0012287C"/>
    <w:rsid w:val="00126817"/>
    <w:rsid w:val="00131AA4"/>
    <w:rsid w:val="001344CE"/>
    <w:rsid w:val="00136382"/>
    <w:rsid w:val="0014054D"/>
    <w:rsid w:val="001411DB"/>
    <w:rsid w:val="00144600"/>
    <w:rsid w:val="001454C4"/>
    <w:rsid w:val="00145B72"/>
    <w:rsid w:val="0014704C"/>
    <w:rsid w:val="00151454"/>
    <w:rsid w:val="00160F16"/>
    <w:rsid w:val="0016379F"/>
    <w:rsid w:val="00166B69"/>
    <w:rsid w:val="00167D2E"/>
    <w:rsid w:val="001709F2"/>
    <w:rsid w:val="00170E5B"/>
    <w:rsid w:val="00171BFA"/>
    <w:rsid w:val="001720CA"/>
    <w:rsid w:val="00173D2F"/>
    <w:rsid w:val="0017451D"/>
    <w:rsid w:val="00177505"/>
    <w:rsid w:val="00177565"/>
    <w:rsid w:val="00180D2C"/>
    <w:rsid w:val="001817B8"/>
    <w:rsid w:val="0018183A"/>
    <w:rsid w:val="00182103"/>
    <w:rsid w:val="00182E10"/>
    <w:rsid w:val="00183E65"/>
    <w:rsid w:val="001848C6"/>
    <w:rsid w:val="00185137"/>
    <w:rsid w:val="00185AA0"/>
    <w:rsid w:val="00186194"/>
    <w:rsid w:val="001861E8"/>
    <w:rsid w:val="00190460"/>
    <w:rsid w:val="00192E24"/>
    <w:rsid w:val="00193FDE"/>
    <w:rsid w:val="001944A1"/>
    <w:rsid w:val="0019496D"/>
    <w:rsid w:val="00196561"/>
    <w:rsid w:val="00196887"/>
    <w:rsid w:val="00196F89"/>
    <w:rsid w:val="00197275"/>
    <w:rsid w:val="00197441"/>
    <w:rsid w:val="001A01B0"/>
    <w:rsid w:val="001A1A93"/>
    <w:rsid w:val="001A398D"/>
    <w:rsid w:val="001A46C8"/>
    <w:rsid w:val="001A5389"/>
    <w:rsid w:val="001A745C"/>
    <w:rsid w:val="001B3131"/>
    <w:rsid w:val="001B3211"/>
    <w:rsid w:val="001B41D4"/>
    <w:rsid w:val="001B4C14"/>
    <w:rsid w:val="001B590F"/>
    <w:rsid w:val="001B76E4"/>
    <w:rsid w:val="001B79B8"/>
    <w:rsid w:val="001C04E1"/>
    <w:rsid w:val="001C05B2"/>
    <w:rsid w:val="001C0D04"/>
    <w:rsid w:val="001C2831"/>
    <w:rsid w:val="001C341A"/>
    <w:rsid w:val="001C6043"/>
    <w:rsid w:val="001C719D"/>
    <w:rsid w:val="001C7446"/>
    <w:rsid w:val="001C79AC"/>
    <w:rsid w:val="001D1D53"/>
    <w:rsid w:val="001D23EB"/>
    <w:rsid w:val="001D4790"/>
    <w:rsid w:val="001D4B78"/>
    <w:rsid w:val="001D5314"/>
    <w:rsid w:val="001D6113"/>
    <w:rsid w:val="001D62EE"/>
    <w:rsid w:val="001D65D3"/>
    <w:rsid w:val="001D7435"/>
    <w:rsid w:val="001D7A17"/>
    <w:rsid w:val="001E0931"/>
    <w:rsid w:val="001E0960"/>
    <w:rsid w:val="001E0D69"/>
    <w:rsid w:val="001E141D"/>
    <w:rsid w:val="001E1493"/>
    <w:rsid w:val="001E3CA2"/>
    <w:rsid w:val="001E40E9"/>
    <w:rsid w:val="001E649E"/>
    <w:rsid w:val="001E6E0A"/>
    <w:rsid w:val="001E7033"/>
    <w:rsid w:val="001E76EE"/>
    <w:rsid w:val="001F1298"/>
    <w:rsid w:val="001F22BE"/>
    <w:rsid w:val="001F52DF"/>
    <w:rsid w:val="001F598A"/>
    <w:rsid w:val="001F5C67"/>
    <w:rsid w:val="001F718E"/>
    <w:rsid w:val="001F7C3E"/>
    <w:rsid w:val="0020318D"/>
    <w:rsid w:val="00203786"/>
    <w:rsid w:val="002039C2"/>
    <w:rsid w:val="00203AA3"/>
    <w:rsid w:val="0020791C"/>
    <w:rsid w:val="00211C79"/>
    <w:rsid w:val="00213F2B"/>
    <w:rsid w:val="0021624B"/>
    <w:rsid w:val="002169F3"/>
    <w:rsid w:val="0022075B"/>
    <w:rsid w:val="00222D36"/>
    <w:rsid w:val="00223C5D"/>
    <w:rsid w:val="00224161"/>
    <w:rsid w:val="00226DA3"/>
    <w:rsid w:val="00230832"/>
    <w:rsid w:val="00230C98"/>
    <w:rsid w:val="00231445"/>
    <w:rsid w:val="00231880"/>
    <w:rsid w:val="0023237E"/>
    <w:rsid w:val="002330E7"/>
    <w:rsid w:val="00233D01"/>
    <w:rsid w:val="00235861"/>
    <w:rsid w:val="0023691B"/>
    <w:rsid w:val="00236951"/>
    <w:rsid w:val="002373AB"/>
    <w:rsid w:val="00240A1C"/>
    <w:rsid w:val="002430E6"/>
    <w:rsid w:val="00243AB0"/>
    <w:rsid w:val="00244310"/>
    <w:rsid w:val="00244AF5"/>
    <w:rsid w:val="00244E12"/>
    <w:rsid w:val="002457F9"/>
    <w:rsid w:val="0024591E"/>
    <w:rsid w:val="0024610F"/>
    <w:rsid w:val="0024625F"/>
    <w:rsid w:val="00247081"/>
    <w:rsid w:val="00247092"/>
    <w:rsid w:val="00247915"/>
    <w:rsid w:val="00247EB7"/>
    <w:rsid w:val="00250EA6"/>
    <w:rsid w:val="0025140A"/>
    <w:rsid w:val="0025260D"/>
    <w:rsid w:val="00253CA8"/>
    <w:rsid w:val="00255B0C"/>
    <w:rsid w:val="00256C13"/>
    <w:rsid w:val="00257AA5"/>
    <w:rsid w:val="00257AB0"/>
    <w:rsid w:val="00261348"/>
    <w:rsid w:val="002614CB"/>
    <w:rsid w:val="00261632"/>
    <w:rsid w:val="00263E2F"/>
    <w:rsid w:val="00265B7C"/>
    <w:rsid w:val="002667E5"/>
    <w:rsid w:val="00271C05"/>
    <w:rsid w:val="00272ADA"/>
    <w:rsid w:val="00273210"/>
    <w:rsid w:val="00273B16"/>
    <w:rsid w:val="00273DB0"/>
    <w:rsid w:val="00273E5F"/>
    <w:rsid w:val="00275C12"/>
    <w:rsid w:val="00275D6F"/>
    <w:rsid w:val="00276CDF"/>
    <w:rsid w:val="00276DCF"/>
    <w:rsid w:val="0027774F"/>
    <w:rsid w:val="00277784"/>
    <w:rsid w:val="002778E1"/>
    <w:rsid w:val="00281AF4"/>
    <w:rsid w:val="00282043"/>
    <w:rsid w:val="0028277F"/>
    <w:rsid w:val="00282B65"/>
    <w:rsid w:val="002838A7"/>
    <w:rsid w:val="00283E1D"/>
    <w:rsid w:val="002864AD"/>
    <w:rsid w:val="00286FE0"/>
    <w:rsid w:val="002870CF"/>
    <w:rsid w:val="002875CF"/>
    <w:rsid w:val="002907C8"/>
    <w:rsid w:val="00294711"/>
    <w:rsid w:val="00295AE6"/>
    <w:rsid w:val="00295E7D"/>
    <w:rsid w:val="00297372"/>
    <w:rsid w:val="00297590"/>
    <w:rsid w:val="002A0137"/>
    <w:rsid w:val="002A024B"/>
    <w:rsid w:val="002A30CF"/>
    <w:rsid w:val="002A3AE7"/>
    <w:rsid w:val="002A4C8B"/>
    <w:rsid w:val="002A5AC6"/>
    <w:rsid w:val="002A5C5B"/>
    <w:rsid w:val="002A6083"/>
    <w:rsid w:val="002A6FF9"/>
    <w:rsid w:val="002A7621"/>
    <w:rsid w:val="002A7A91"/>
    <w:rsid w:val="002A7CBF"/>
    <w:rsid w:val="002A7F90"/>
    <w:rsid w:val="002B1150"/>
    <w:rsid w:val="002B4FAF"/>
    <w:rsid w:val="002B5ECA"/>
    <w:rsid w:val="002B660E"/>
    <w:rsid w:val="002B7AD4"/>
    <w:rsid w:val="002C0056"/>
    <w:rsid w:val="002C0372"/>
    <w:rsid w:val="002C1095"/>
    <w:rsid w:val="002C1F96"/>
    <w:rsid w:val="002C2B32"/>
    <w:rsid w:val="002C2BF9"/>
    <w:rsid w:val="002C487E"/>
    <w:rsid w:val="002C55D2"/>
    <w:rsid w:val="002C718C"/>
    <w:rsid w:val="002C76AC"/>
    <w:rsid w:val="002C7E47"/>
    <w:rsid w:val="002D2202"/>
    <w:rsid w:val="002D280C"/>
    <w:rsid w:val="002D4D06"/>
    <w:rsid w:val="002D538F"/>
    <w:rsid w:val="002D5B19"/>
    <w:rsid w:val="002D726F"/>
    <w:rsid w:val="002E39E7"/>
    <w:rsid w:val="002E4D12"/>
    <w:rsid w:val="002E4E20"/>
    <w:rsid w:val="002E4E23"/>
    <w:rsid w:val="002E5DA2"/>
    <w:rsid w:val="002E651F"/>
    <w:rsid w:val="002F2240"/>
    <w:rsid w:val="002F3013"/>
    <w:rsid w:val="002F6277"/>
    <w:rsid w:val="002F68E9"/>
    <w:rsid w:val="002F6A37"/>
    <w:rsid w:val="002F7173"/>
    <w:rsid w:val="002F752B"/>
    <w:rsid w:val="002F7641"/>
    <w:rsid w:val="00300994"/>
    <w:rsid w:val="00300D97"/>
    <w:rsid w:val="0030147E"/>
    <w:rsid w:val="0030185B"/>
    <w:rsid w:val="003038FB"/>
    <w:rsid w:val="0030428B"/>
    <w:rsid w:val="0030491A"/>
    <w:rsid w:val="00307370"/>
    <w:rsid w:val="00310B77"/>
    <w:rsid w:val="00313E25"/>
    <w:rsid w:val="00315D62"/>
    <w:rsid w:val="00316E7F"/>
    <w:rsid w:val="00317F9E"/>
    <w:rsid w:val="00320381"/>
    <w:rsid w:val="00320741"/>
    <w:rsid w:val="0032099E"/>
    <w:rsid w:val="00321F37"/>
    <w:rsid w:val="0032252B"/>
    <w:rsid w:val="00323CE5"/>
    <w:rsid w:val="00323FAB"/>
    <w:rsid w:val="00324084"/>
    <w:rsid w:val="0032412C"/>
    <w:rsid w:val="00324D3C"/>
    <w:rsid w:val="00325100"/>
    <w:rsid w:val="00325D62"/>
    <w:rsid w:val="0033000B"/>
    <w:rsid w:val="00331D15"/>
    <w:rsid w:val="00333A50"/>
    <w:rsid w:val="0033559D"/>
    <w:rsid w:val="0033637D"/>
    <w:rsid w:val="00337A94"/>
    <w:rsid w:val="00340396"/>
    <w:rsid w:val="00340CAD"/>
    <w:rsid w:val="00341431"/>
    <w:rsid w:val="00341BBF"/>
    <w:rsid w:val="00344088"/>
    <w:rsid w:val="003440A9"/>
    <w:rsid w:val="00344378"/>
    <w:rsid w:val="00344AEC"/>
    <w:rsid w:val="0034645F"/>
    <w:rsid w:val="00346817"/>
    <w:rsid w:val="00346F21"/>
    <w:rsid w:val="003509DF"/>
    <w:rsid w:val="00350AEA"/>
    <w:rsid w:val="0035135F"/>
    <w:rsid w:val="00352A3F"/>
    <w:rsid w:val="00352FA8"/>
    <w:rsid w:val="00355DE8"/>
    <w:rsid w:val="00355E05"/>
    <w:rsid w:val="003566AC"/>
    <w:rsid w:val="00360F1B"/>
    <w:rsid w:val="003611E0"/>
    <w:rsid w:val="00361628"/>
    <w:rsid w:val="00361CC1"/>
    <w:rsid w:val="0036385B"/>
    <w:rsid w:val="00364E88"/>
    <w:rsid w:val="003650D4"/>
    <w:rsid w:val="0036577B"/>
    <w:rsid w:val="00366E3A"/>
    <w:rsid w:val="0037005F"/>
    <w:rsid w:val="0037050F"/>
    <w:rsid w:val="0037194F"/>
    <w:rsid w:val="00375226"/>
    <w:rsid w:val="00377120"/>
    <w:rsid w:val="0037757E"/>
    <w:rsid w:val="00377D85"/>
    <w:rsid w:val="003813DF"/>
    <w:rsid w:val="003836EF"/>
    <w:rsid w:val="003839B7"/>
    <w:rsid w:val="00386ECE"/>
    <w:rsid w:val="0039163B"/>
    <w:rsid w:val="00392440"/>
    <w:rsid w:val="003926D1"/>
    <w:rsid w:val="00393DB6"/>
    <w:rsid w:val="00394413"/>
    <w:rsid w:val="0039478D"/>
    <w:rsid w:val="00396AA2"/>
    <w:rsid w:val="003974A2"/>
    <w:rsid w:val="003A0872"/>
    <w:rsid w:val="003A1A9A"/>
    <w:rsid w:val="003A5AD9"/>
    <w:rsid w:val="003A7F0E"/>
    <w:rsid w:val="003B018B"/>
    <w:rsid w:val="003B035C"/>
    <w:rsid w:val="003B11AA"/>
    <w:rsid w:val="003B4C2C"/>
    <w:rsid w:val="003B6DD0"/>
    <w:rsid w:val="003B6F69"/>
    <w:rsid w:val="003B7175"/>
    <w:rsid w:val="003B7881"/>
    <w:rsid w:val="003C18AD"/>
    <w:rsid w:val="003C2598"/>
    <w:rsid w:val="003C38C5"/>
    <w:rsid w:val="003C50D8"/>
    <w:rsid w:val="003C785B"/>
    <w:rsid w:val="003D1386"/>
    <w:rsid w:val="003D1D9E"/>
    <w:rsid w:val="003D234E"/>
    <w:rsid w:val="003D26BC"/>
    <w:rsid w:val="003D3A76"/>
    <w:rsid w:val="003D4B55"/>
    <w:rsid w:val="003E12F8"/>
    <w:rsid w:val="003E1A6F"/>
    <w:rsid w:val="003E4378"/>
    <w:rsid w:val="003E4564"/>
    <w:rsid w:val="003E5E85"/>
    <w:rsid w:val="003F0B0F"/>
    <w:rsid w:val="003F0DFA"/>
    <w:rsid w:val="003F15B6"/>
    <w:rsid w:val="003F1B0E"/>
    <w:rsid w:val="003F3B20"/>
    <w:rsid w:val="003F4427"/>
    <w:rsid w:val="003F4B5D"/>
    <w:rsid w:val="003F57EE"/>
    <w:rsid w:val="003F64D0"/>
    <w:rsid w:val="003F7723"/>
    <w:rsid w:val="004032FB"/>
    <w:rsid w:val="00403402"/>
    <w:rsid w:val="00404C1E"/>
    <w:rsid w:val="00406C47"/>
    <w:rsid w:val="004101CB"/>
    <w:rsid w:val="004114AD"/>
    <w:rsid w:val="0041376C"/>
    <w:rsid w:val="00416D61"/>
    <w:rsid w:val="00417486"/>
    <w:rsid w:val="00417A13"/>
    <w:rsid w:val="00420E1B"/>
    <w:rsid w:val="00420F40"/>
    <w:rsid w:val="004225EA"/>
    <w:rsid w:val="0042473A"/>
    <w:rsid w:val="00427749"/>
    <w:rsid w:val="00430163"/>
    <w:rsid w:val="00430F61"/>
    <w:rsid w:val="0043170A"/>
    <w:rsid w:val="00432A74"/>
    <w:rsid w:val="00432EE7"/>
    <w:rsid w:val="00433667"/>
    <w:rsid w:val="00437942"/>
    <w:rsid w:val="004379A2"/>
    <w:rsid w:val="00441B3B"/>
    <w:rsid w:val="0044258E"/>
    <w:rsid w:val="004443FB"/>
    <w:rsid w:val="0044539C"/>
    <w:rsid w:val="0044624D"/>
    <w:rsid w:val="004462CE"/>
    <w:rsid w:val="004463DC"/>
    <w:rsid w:val="00446477"/>
    <w:rsid w:val="00446CAF"/>
    <w:rsid w:val="004505ED"/>
    <w:rsid w:val="00450941"/>
    <w:rsid w:val="00451CFC"/>
    <w:rsid w:val="00452666"/>
    <w:rsid w:val="004537D6"/>
    <w:rsid w:val="00453CC7"/>
    <w:rsid w:val="00453E55"/>
    <w:rsid w:val="00454C4D"/>
    <w:rsid w:val="00454FC1"/>
    <w:rsid w:val="004561F9"/>
    <w:rsid w:val="00456685"/>
    <w:rsid w:val="00456E8E"/>
    <w:rsid w:val="004572F5"/>
    <w:rsid w:val="00460AE8"/>
    <w:rsid w:val="00460F1E"/>
    <w:rsid w:val="004618B3"/>
    <w:rsid w:val="00464AB4"/>
    <w:rsid w:val="0046505C"/>
    <w:rsid w:val="0046593F"/>
    <w:rsid w:val="00466A12"/>
    <w:rsid w:val="00470065"/>
    <w:rsid w:val="00470446"/>
    <w:rsid w:val="00471A24"/>
    <w:rsid w:val="0047284D"/>
    <w:rsid w:val="004738EA"/>
    <w:rsid w:val="004745CB"/>
    <w:rsid w:val="004777A2"/>
    <w:rsid w:val="00480453"/>
    <w:rsid w:val="00481D86"/>
    <w:rsid w:val="0048292A"/>
    <w:rsid w:val="0048585F"/>
    <w:rsid w:val="00485B0F"/>
    <w:rsid w:val="004869C6"/>
    <w:rsid w:val="00490E9B"/>
    <w:rsid w:val="00491A72"/>
    <w:rsid w:val="004923C7"/>
    <w:rsid w:val="004936A0"/>
    <w:rsid w:val="00495FED"/>
    <w:rsid w:val="004A0491"/>
    <w:rsid w:val="004A0DCB"/>
    <w:rsid w:val="004A15E8"/>
    <w:rsid w:val="004A2D0A"/>
    <w:rsid w:val="004A3663"/>
    <w:rsid w:val="004A41FD"/>
    <w:rsid w:val="004A50C7"/>
    <w:rsid w:val="004B029F"/>
    <w:rsid w:val="004B2195"/>
    <w:rsid w:val="004B30E2"/>
    <w:rsid w:val="004B487B"/>
    <w:rsid w:val="004B53C2"/>
    <w:rsid w:val="004B5535"/>
    <w:rsid w:val="004B56A9"/>
    <w:rsid w:val="004B56F7"/>
    <w:rsid w:val="004B5C37"/>
    <w:rsid w:val="004B6561"/>
    <w:rsid w:val="004C00B5"/>
    <w:rsid w:val="004C0D99"/>
    <w:rsid w:val="004C1CDD"/>
    <w:rsid w:val="004C21CF"/>
    <w:rsid w:val="004C2419"/>
    <w:rsid w:val="004C292C"/>
    <w:rsid w:val="004C3BE9"/>
    <w:rsid w:val="004C43DC"/>
    <w:rsid w:val="004C4459"/>
    <w:rsid w:val="004D01F9"/>
    <w:rsid w:val="004D16B3"/>
    <w:rsid w:val="004D16EE"/>
    <w:rsid w:val="004D2153"/>
    <w:rsid w:val="004D369B"/>
    <w:rsid w:val="004D4288"/>
    <w:rsid w:val="004D5374"/>
    <w:rsid w:val="004D55CC"/>
    <w:rsid w:val="004D7A27"/>
    <w:rsid w:val="004E4FCF"/>
    <w:rsid w:val="004F28FF"/>
    <w:rsid w:val="004F2DC6"/>
    <w:rsid w:val="004F3DC3"/>
    <w:rsid w:val="004F5C0C"/>
    <w:rsid w:val="00500189"/>
    <w:rsid w:val="0050371B"/>
    <w:rsid w:val="00503CF2"/>
    <w:rsid w:val="005048F8"/>
    <w:rsid w:val="005052D8"/>
    <w:rsid w:val="005077C4"/>
    <w:rsid w:val="00507D07"/>
    <w:rsid w:val="005109A3"/>
    <w:rsid w:val="00511BCB"/>
    <w:rsid w:val="00511F8D"/>
    <w:rsid w:val="005122A7"/>
    <w:rsid w:val="00512999"/>
    <w:rsid w:val="0051411E"/>
    <w:rsid w:val="005149F3"/>
    <w:rsid w:val="00515797"/>
    <w:rsid w:val="00515DAA"/>
    <w:rsid w:val="00517334"/>
    <w:rsid w:val="00517F9C"/>
    <w:rsid w:val="00521473"/>
    <w:rsid w:val="00521D1B"/>
    <w:rsid w:val="00524D25"/>
    <w:rsid w:val="00525349"/>
    <w:rsid w:val="005261E2"/>
    <w:rsid w:val="0052697F"/>
    <w:rsid w:val="00526D1E"/>
    <w:rsid w:val="00531B3B"/>
    <w:rsid w:val="005349F8"/>
    <w:rsid w:val="00534CE9"/>
    <w:rsid w:val="005360AB"/>
    <w:rsid w:val="005376E8"/>
    <w:rsid w:val="0054344C"/>
    <w:rsid w:val="0054398F"/>
    <w:rsid w:val="00543F8E"/>
    <w:rsid w:val="0054580D"/>
    <w:rsid w:val="005459D1"/>
    <w:rsid w:val="0054601B"/>
    <w:rsid w:val="005470A1"/>
    <w:rsid w:val="00547BE4"/>
    <w:rsid w:val="005508D5"/>
    <w:rsid w:val="00552827"/>
    <w:rsid w:val="00552FBF"/>
    <w:rsid w:val="00555EFF"/>
    <w:rsid w:val="00557617"/>
    <w:rsid w:val="005602FF"/>
    <w:rsid w:val="00560AEE"/>
    <w:rsid w:val="005620B4"/>
    <w:rsid w:val="0056288B"/>
    <w:rsid w:val="00565420"/>
    <w:rsid w:val="00566CEB"/>
    <w:rsid w:val="005706AF"/>
    <w:rsid w:val="005716BD"/>
    <w:rsid w:val="005733D6"/>
    <w:rsid w:val="005742A3"/>
    <w:rsid w:val="0057431A"/>
    <w:rsid w:val="0057435B"/>
    <w:rsid w:val="00582AAA"/>
    <w:rsid w:val="00586A43"/>
    <w:rsid w:val="005908F9"/>
    <w:rsid w:val="005913ED"/>
    <w:rsid w:val="005922CF"/>
    <w:rsid w:val="00596D41"/>
    <w:rsid w:val="00597AC2"/>
    <w:rsid w:val="005A1F83"/>
    <w:rsid w:val="005A2093"/>
    <w:rsid w:val="005A59FE"/>
    <w:rsid w:val="005A700C"/>
    <w:rsid w:val="005A76BD"/>
    <w:rsid w:val="005B0B93"/>
    <w:rsid w:val="005B1005"/>
    <w:rsid w:val="005B1C73"/>
    <w:rsid w:val="005B2D61"/>
    <w:rsid w:val="005B5363"/>
    <w:rsid w:val="005B55D8"/>
    <w:rsid w:val="005B5631"/>
    <w:rsid w:val="005B7442"/>
    <w:rsid w:val="005C02D8"/>
    <w:rsid w:val="005C0F5C"/>
    <w:rsid w:val="005C1896"/>
    <w:rsid w:val="005C58DC"/>
    <w:rsid w:val="005C6968"/>
    <w:rsid w:val="005C6AEE"/>
    <w:rsid w:val="005C7643"/>
    <w:rsid w:val="005D033F"/>
    <w:rsid w:val="005D18FF"/>
    <w:rsid w:val="005D1FBF"/>
    <w:rsid w:val="005D24BE"/>
    <w:rsid w:val="005D3302"/>
    <w:rsid w:val="005D35BB"/>
    <w:rsid w:val="005D39F2"/>
    <w:rsid w:val="005D3F5E"/>
    <w:rsid w:val="005D428B"/>
    <w:rsid w:val="005D6BC8"/>
    <w:rsid w:val="005D763E"/>
    <w:rsid w:val="005E1AD8"/>
    <w:rsid w:val="005E1B65"/>
    <w:rsid w:val="005E1B81"/>
    <w:rsid w:val="005E1E6B"/>
    <w:rsid w:val="005E37FF"/>
    <w:rsid w:val="005E6F03"/>
    <w:rsid w:val="005E7CF5"/>
    <w:rsid w:val="005E7FCC"/>
    <w:rsid w:val="005F0367"/>
    <w:rsid w:val="005F09C8"/>
    <w:rsid w:val="005F2B0A"/>
    <w:rsid w:val="005F3207"/>
    <w:rsid w:val="005F6299"/>
    <w:rsid w:val="005F7063"/>
    <w:rsid w:val="005F76AE"/>
    <w:rsid w:val="00600208"/>
    <w:rsid w:val="00600648"/>
    <w:rsid w:val="00603EBA"/>
    <w:rsid w:val="0060495C"/>
    <w:rsid w:val="00604D33"/>
    <w:rsid w:val="0060617A"/>
    <w:rsid w:val="00612CE9"/>
    <w:rsid w:val="00614034"/>
    <w:rsid w:val="00615516"/>
    <w:rsid w:val="0061674D"/>
    <w:rsid w:val="00616B5F"/>
    <w:rsid w:val="006171F8"/>
    <w:rsid w:val="00617CE1"/>
    <w:rsid w:val="006200FD"/>
    <w:rsid w:val="0062057C"/>
    <w:rsid w:val="00620673"/>
    <w:rsid w:val="00620AB8"/>
    <w:rsid w:val="006214AB"/>
    <w:rsid w:val="00625A0F"/>
    <w:rsid w:val="00627E72"/>
    <w:rsid w:val="006334E7"/>
    <w:rsid w:val="00633DAB"/>
    <w:rsid w:val="00634065"/>
    <w:rsid w:val="00637FE2"/>
    <w:rsid w:val="00641288"/>
    <w:rsid w:val="006442B9"/>
    <w:rsid w:val="00645F9F"/>
    <w:rsid w:val="00652E89"/>
    <w:rsid w:val="00655562"/>
    <w:rsid w:val="006556B5"/>
    <w:rsid w:val="00656E59"/>
    <w:rsid w:val="006577FC"/>
    <w:rsid w:val="00660913"/>
    <w:rsid w:val="0066161F"/>
    <w:rsid w:val="00663549"/>
    <w:rsid w:val="00663AE3"/>
    <w:rsid w:val="00663F60"/>
    <w:rsid w:val="006640EF"/>
    <w:rsid w:val="006648BF"/>
    <w:rsid w:val="006662A6"/>
    <w:rsid w:val="00667AEC"/>
    <w:rsid w:val="00670385"/>
    <w:rsid w:val="00670870"/>
    <w:rsid w:val="00671175"/>
    <w:rsid w:val="00673431"/>
    <w:rsid w:val="00673775"/>
    <w:rsid w:val="00673B61"/>
    <w:rsid w:val="0067473E"/>
    <w:rsid w:val="006747EE"/>
    <w:rsid w:val="00674B2D"/>
    <w:rsid w:val="00675625"/>
    <w:rsid w:val="00677788"/>
    <w:rsid w:val="006777C2"/>
    <w:rsid w:val="00677BAF"/>
    <w:rsid w:val="00677F32"/>
    <w:rsid w:val="00680059"/>
    <w:rsid w:val="0068126F"/>
    <w:rsid w:val="0068193D"/>
    <w:rsid w:val="00681E8D"/>
    <w:rsid w:val="00683395"/>
    <w:rsid w:val="00685460"/>
    <w:rsid w:val="00686AF4"/>
    <w:rsid w:val="0068742C"/>
    <w:rsid w:val="00687AF6"/>
    <w:rsid w:val="00687E23"/>
    <w:rsid w:val="00690166"/>
    <w:rsid w:val="006902D8"/>
    <w:rsid w:val="006917AA"/>
    <w:rsid w:val="00693081"/>
    <w:rsid w:val="00695B17"/>
    <w:rsid w:val="00695E55"/>
    <w:rsid w:val="00696636"/>
    <w:rsid w:val="0069705B"/>
    <w:rsid w:val="006A109E"/>
    <w:rsid w:val="006A1AB1"/>
    <w:rsid w:val="006A5125"/>
    <w:rsid w:val="006A5E27"/>
    <w:rsid w:val="006A766F"/>
    <w:rsid w:val="006B03C5"/>
    <w:rsid w:val="006B1EFA"/>
    <w:rsid w:val="006B4014"/>
    <w:rsid w:val="006B6113"/>
    <w:rsid w:val="006B77D1"/>
    <w:rsid w:val="006B7F18"/>
    <w:rsid w:val="006C00DE"/>
    <w:rsid w:val="006C0A6A"/>
    <w:rsid w:val="006C126A"/>
    <w:rsid w:val="006C1BAB"/>
    <w:rsid w:val="006C1F18"/>
    <w:rsid w:val="006C22E0"/>
    <w:rsid w:val="006C31A4"/>
    <w:rsid w:val="006C516A"/>
    <w:rsid w:val="006C7A49"/>
    <w:rsid w:val="006D0BD5"/>
    <w:rsid w:val="006D28C1"/>
    <w:rsid w:val="006D298D"/>
    <w:rsid w:val="006D43E1"/>
    <w:rsid w:val="006D4B3E"/>
    <w:rsid w:val="006D5598"/>
    <w:rsid w:val="006D611C"/>
    <w:rsid w:val="006D6ABC"/>
    <w:rsid w:val="006E2F70"/>
    <w:rsid w:val="006E5342"/>
    <w:rsid w:val="006F0136"/>
    <w:rsid w:val="006F0635"/>
    <w:rsid w:val="006F0E68"/>
    <w:rsid w:val="006F1391"/>
    <w:rsid w:val="006F1E97"/>
    <w:rsid w:val="006F22CF"/>
    <w:rsid w:val="006F2932"/>
    <w:rsid w:val="006F3457"/>
    <w:rsid w:val="006F3BD9"/>
    <w:rsid w:val="006F49B9"/>
    <w:rsid w:val="006F5D20"/>
    <w:rsid w:val="006F69B5"/>
    <w:rsid w:val="006F6EBA"/>
    <w:rsid w:val="006F7A60"/>
    <w:rsid w:val="007002B9"/>
    <w:rsid w:val="00700567"/>
    <w:rsid w:val="0070189F"/>
    <w:rsid w:val="00704A66"/>
    <w:rsid w:val="0070500B"/>
    <w:rsid w:val="007063E3"/>
    <w:rsid w:val="007065D5"/>
    <w:rsid w:val="00706701"/>
    <w:rsid w:val="007101DD"/>
    <w:rsid w:val="00711B0B"/>
    <w:rsid w:val="00713F79"/>
    <w:rsid w:val="007146B5"/>
    <w:rsid w:val="00717298"/>
    <w:rsid w:val="007177A6"/>
    <w:rsid w:val="00721485"/>
    <w:rsid w:val="007221A7"/>
    <w:rsid w:val="00722A09"/>
    <w:rsid w:val="00723E12"/>
    <w:rsid w:val="00726555"/>
    <w:rsid w:val="00727960"/>
    <w:rsid w:val="00730392"/>
    <w:rsid w:val="00730C42"/>
    <w:rsid w:val="0073108E"/>
    <w:rsid w:val="00732A5A"/>
    <w:rsid w:val="00733B0F"/>
    <w:rsid w:val="00736044"/>
    <w:rsid w:val="00736BE7"/>
    <w:rsid w:val="00736FBB"/>
    <w:rsid w:val="00740A2A"/>
    <w:rsid w:val="007412DF"/>
    <w:rsid w:val="00741532"/>
    <w:rsid w:val="00741F47"/>
    <w:rsid w:val="00743242"/>
    <w:rsid w:val="00744835"/>
    <w:rsid w:val="00745A9A"/>
    <w:rsid w:val="00746869"/>
    <w:rsid w:val="007509B1"/>
    <w:rsid w:val="0075169B"/>
    <w:rsid w:val="0075284D"/>
    <w:rsid w:val="00752F5C"/>
    <w:rsid w:val="0075323B"/>
    <w:rsid w:val="00753334"/>
    <w:rsid w:val="007547A5"/>
    <w:rsid w:val="007555BA"/>
    <w:rsid w:val="00755648"/>
    <w:rsid w:val="007567CB"/>
    <w:rsid w:val="00756AD2"/>
    <w:rsid w:val="007577B9"/>
    <w:rsid w:val="00757D2E"/>
    <w:rsid w:val="00757EA4"/>
    <w:rsid w:val="00757FA9"/>
    <w:rsid w:val="00760EBB"/>
    <w:rsid w:val="0076139D"/>
    <w:rsid w:val="0076274B"/>
    <w:rsid w:val="007646EE"/>
    <w:rsid w:val="00765246"/>
    <w:rsid w:val="00765A9D"/>
    <w:rsid w:val="00766EA4"/>
    <w:rsid w:val="00770B68"/>
    <w:rsid w:val="00771EDA"/>
    <w:rsid w:val="00772837"/>
    <w:rsid w:val="00775FC6"/>
    <w:rsid w:val="00777E3A"/>
    <w:rsid w:val="00777E63"/>
    <w:rsid w:val="00780254"/>
    <w:rsid w:val="007832EA"/>
    <w:rsid w:val="00783D2C"/>
    <w:rsid w:val="00783E1B"/>
    <w:rsid w:val="007913CC"/>
    <w:rsid w:val="00792748"/>
    <w:rsid w:val="00792DBE"/>
    <w:rsid w:val="00792E82"/>
    <w:rsid w:val="007953A9"/>
    <w:rsid w:val="00796194"/>
    <w:rsid w:val="00797790"/>
    <w:rsid w:val="007A0207"/>
    <w:rsid w:val="007A31A3"/>
    <w:rsid w:val="007A553E"/>
    <w:rsid w:val="007A5CCE"/>
    <w:rsid w:val="007A692F"/>
    <w:rsid w:val="007B0A78"/>
    <w:rsid w:val="007B1830"/>
    <w:rsid w:val="007B1A72"/>
    <w:rsid w:val="007B21A1"/>
    <w:rsid w:val="007B3148"/>
    <w:rsid w:val="007B695C"/>
    <w:rsid w:val="007B6BE5"/>
    <w:rsid w:val="007C0DB6"/>
    <w:rsid w:val="007C0DE5"/>
    <w:rsid w:val="007C1054"/>
    <w:rsid w:val="007C1C3C"/>
    <w:rsid w:val="007C1D02"/>
    <w:rsid w:val="007C2128"/>
    <w:rsid w:val="007C2324"/>
    <w:rsid w:val="007C2BD5"/>
    <w:rsid w:val="007C4423"/>
    <w:rsid w:val="007C46B9"/>
    <w:rsid w:val="007C4778"/>
    <w:rsid w:val="007C6A98"/>
    <w:rsid w:val="007C7A04"/>
    <w:rsid w:val="007D0801"/>
    <w:rsid w:val="007D0B4C"/>
    <w:rsid w:val="007D1AFF"/>
    <w:rsid w:val="007D1FF8"/>
    <w:rsid w:val="007D2867"/>
    <w:rsid w:val="007D28AF"/>
    <w:rsid w:val="007D36B3"/>
    <w:rsid w:val="007D519D"/>
    <w:rsid w:val="007D6432"/>
    <w:rsid w:val="007D6663"/>
    <w:rsid w:val="007D7173"/>
    <w:rsid w:val="007E2A87"/>
    <w:rsid w:val="007E443D"/>
    <w:rsid w:val="007E4EB3"/>
    <w:rsid w:val="007E5AFD"/>
    <w:rsid w:val="007E6479"/>
    <w:rsid w:val="007E7B1D"/>
    <w:rsid w:val="007F05BD"/>
    <w:rsid w:val="007F1C2B"/>
    <w:rsid w:val="007F39CA"/>
    <w:rsid w:val="007F3CD9"/>
    <w:rsid w:val="007F4148"/>
    <w:rsid w:val="007F442C"/>
    <w:rsid w:val="007F5922"/>
    <w:rsid w:val="007F60EB"/>
    <w:rsid w:val="00801C44"/>
    <w:rsid w:val="0080411C"/>
    <w:rsid w:val="00804284"/>
    <w:rsid w:val="0080527D"/>
    <w:rsid w:val="0080592C"/>
    <w:rsid w:val="0080619E"/>
    <w:rsid w:val="0080631F"/>
    <w:rsid w:val="008063E3"/>
    <w:rsid w:val="00813198"/>
    <w:rsid w:val="00816764"/>
    <w:rsid w:val="008170D8"/>
    <w:rsid w:val="008172EC"/>
    <w:rsid w:val="008201D5"/>
    <w:rsid w:val="00822B1C"/>
    <w:rsid w:val="00823504"/>
    <w:rsid w:val="008263B5"/>
    <w:rsid w:val="00827165"/>
    <w:rsid w:val="0083054B"/>
    <w:rsid w:val="0083099E"/>
    <w:rsid w:val="00831C82"/>
    <w:rsid w:val="00834749"/>
    <w:rsid w:val="008351E7"/>
    <w:rsid w:val="00840298"/>
    <w:rsid w:val="0084064E"/>
    <w:rsid w:val="008418D0"/>
    <w:rsid w:val="008421AB"/>
    <w:rsid w:val="00842291"/>
    <w:rsid w:val="00842345"/>
    <w:rsid w:val="00843C8D"/>
    <w:rsid w:val="0084464B"/>
    <w:rsid w:val="00844CDE"/>
    <w:rsid w:val="0084551B"/>
    <w:rsid w:val="00845CD8"/>
    <w:rsid w:val="00846490"/>
    <w:rsid w:val="00846E59"/>
    <w:rsid w:val="00850181"/>
    <w:rsid w:val="00850849"/>
    <w:rsid w:val="00850ADD"/>
    <w:rsid w:val="008513D7"/>
    <w:rsid w:val="00851C91"/>
    <w:rsid w:val="008552C0"/>
    <w:rsid w:val="00857E2E"/>
    <w:rsid w:val="00861F04"/>
    <w:rsid w:val="008646BA"/>
    <w:rsid w:val="00865843"/>
    <w:rsid w:val="00867CC1"/>
    <w:rsid w:val="00870546"/>
    <w:rsid w:val="008725CF"/>
    <w:rsid w:val="00873806"/>
    <w:rsid w:val="008749C3"/>
    <w:rsid w:val="008753CD"/>
    <w:rsid w:val="008754AD"/>
    <w:rsid w:val="00875574"/>
    <w:rsid w:val="0087665E"/>
    <w:rsid w:val="008769B6"/>
    <w:rsid w:val="008779D3"/>
    <w:rsid w:val="00877C53"/>
    <w:rsid w:val="0088183B"/>
    <w:rsid w:val="00881C96"/>
    <w:rsid w:val="00882C53"/>
    <w:rsid w:val="00883D93"/>
    <w:rsid w:val="00883E9F"/>
    <w:rsid w:val="00884C5A"/>
    <w:rsid w:val="00884E1B"/>
    <w:rsid w:val="008857CE"/>
    <w:rsid w:val="008858FD"/>
    <w:rsid w:val="00885D65"/>
    <w:rsid w:val="00887BDE"/>
    <w:rsid w:val="00890683"/>
    <w:rsid w:val="008909A8"/>
    <w:rsid w:val="00892EC1"/>
    <w:rsid w:val="008935C5"/>
    <w:rsid w:val="00893EFC"/>
    <w:rsid w:val="0089433F"/>
    <w:rsid w:val="008945C0"/>
    <w:rsid w:val="0089475A"/>
    <w:rsid w:val="008948C8"/>
    <w:rsid w:val="008955BC"/>
    <w:rsid w:val="0089617A"/>
    <w:rsid w:val="008A107B"/>
    <w:rsid w:val="008A49BC"/>
    <w:rsid w:val="008A61D4"/>
    <w:rsid w:val="008B1866"/>
    <w:rsid w:val="008B1EEF"/>
    <w:rsid w:val="008C03CF"/>
    <w:rsid w:val="008C1FF4"/>
    <w:rsid w:val="008C290B"/>
    <w:rsid w:val="008C32C5"/>
    <w:rsid w:val="008C4E13"/>
    <w:rsid w:val="008C6333"/>
    <w:rsid w:val="008C634F"/>
    <w:rsid w:val="008C64FF"/>
    <w:rsid w:val="008C6D57"/>
    <w:rsid w:val="008D35CD"/>
    <w:rsid w:val="008D3E29"/>
    <w:rsid w:val="008D7FB0"/>
    <w:rsid w:val="008E19D2"/>
    <w:rsid w:val="008E4131"/>
    <w:rsid w:val="008F10B3"/>
    <w:rsid w:val="008F193A"/>
    <w:rsid w:val="008F286A"/>
    <w:rsid w:val="008F3724"/>
    <w:rsid w:val="008F4C83"/>
    <w:rsid w:val="008F5CFB"/>
    <w:rsid w:val="008F5E73"/>
    <w:rsid w:val="008F6335"/>
    <w:rsid w:val="008F6A26"/>
    <w:rsid w:val="00901467"/>
    <w:rsid w:val="009021B4"/>
    <w:rsid w:val="00905042"/>
    <w:rsid w:val="00905AC6"/>
    <w:rsid w:val="00905FB8"/>
    <w:rsid w:val="00910B1C"/>
    <w:rsid w:val="0091149A"/>
    <w:rsid w:val="0091306A"/>
    <w:rsid w:val="0091468C"/>
    <w:rsid w:val="00914E51"/>
    <w:rsid w:val="00916820"/>
    <w:rsid w:val="0092054A"/>
    <w:rsid w:val="00922AC1"/>
    <w:rsid w:val="00922E6A"/>
    <w:rsid w:val="00925478"/>
    <w:rsid w:val="00925A63"/>
    <w:rsid w:val="009269A6"/>
    <w:rsid w:val="00926F19"/>
    <w:rsid w:val="00927E35"/>
    <w:rsid w:val="0093102F"/>
    <w:rsid w:val="00931DB6"/>
    <w:rsid w:val="00931FA6"/>
    <w:rsid w:val="009325E1"/>
    <w:rsid w:val="009334CC"/>
    <w:rsid w:val="00933962"/>
    <w:rsid w:val="00933AAD"/>
    <w:rsid w:val="00935673"/>
    <w:rsid w:val="00935DB0"/>
    <w:rsid w:val="00937F40"/>
    <w:rsid w:val="00940D7D"/>
    <w:rsid w:val="00941066"/>
    <w:rsid w:val="009439D8"/>
    <w:rsid w:val="009448C0"/>
    <w:rsid w:val="00944DFC"/>
    <w:rsid w:val="0094553E"/>
    <w:rsid w:val="00945A08"/>
    <w:rsid w:val="00947388"/>
    <w:rsid w:val="00950B7F"/>
    <w:rsid w:val="00951B52"/>
    <w:rsid w:val="00953783"/>
    <w:rsid w:val="00953EC2"/>
    <w:rsid w:val="009543C8"/>
    <w:rsid w:val="00955E24"/>
    <w:rsid w:val="00955EE6"/>
    <w:rsid w:val="009565FC"/>
    <w:rsid w:val="00956F2B"/>
    <w:rsid w:val="00960095"/>
    <w:rsid w:val="00961ADA"/>
    <w:rsid w:val="00962458"/>
    <w:rsid w:val="009654B2"/>
    <w:rsid w:val="009709EF"/>
    <w:rsid w:val="00972A8A"/>
    <w:rsid w:val="00973403"/>
    <w:rsid w:val="009744C3"/>
    <w:rsid w:val="0097621C"/>
    <w:rsid w:val="0097661B"/>
    <w:rsid w:val="00976E66"/>
    <w:rsid w:val="00977111"/>
    <w:rsid w:val="00980AD4"/>
    <w:rsid w:val="00981E43"/>
    <w:rsid w:val="00983D66"/>
    <w:rsid w:val="00984BFB"/>
    <w:rsid w:val="00991F15"/>
    <w:rsid w:val="00992027"/>
    <w:rsid w:val="0099260E"/>
    <w:rsid w:val="00992B35"/>
    <w:rsid w:val="009937FE"/>
    <w:rsid w:val="00993F73"/>
    <w:rsid w:val="0099582F"/>
    <w:rsid w:val="00996140"/>
    <w:rsid w:val="009961D8"/>
    <w:rsid w:val="00996F0D"/>
    <w:rsid w:val="00997E96"/>
    <w:rsid w:val="009A1634"/>
    <w:rsid w:val="009A1CC1"/>
    <w:rsid w:val="009A2502"/>
    <w:rsid w:val="009A3250"/>
    <w:rsid w:val="009A392F"/>
    <w:rsid w:val="009A59AF"/>
    <w:rsid w:val="009A5CCD"/>
    <w:rsid w:val="009A6CD3"/>
    <w:rsid w:val="009B15FE"/>
    <w:rsid w:val="009B216C"/>
    <w:rsid w:val="009B2584"/>
    <w:rsid w:val="009B44A7"/>
    <w:rsid w:val="009C04CB"/>
    <w:rsid w:val="009C19B5"/>
    <w:rsid w:val="009C2A2F"/>
    <w:rsid w:val="009C3589"/>
    <w:rsid w:val="009C4597"/>
    <w:rsid w:val="009C54D8"/>
    <w:rsid w:val="009C66E3"/>
    <w:rsid w:val="009C697E"/>
    <w:rsid w:val="009C7898"/>
    <w:rsid w:val="009C7DBC"/>
    <w:rsid w:val="009D1B4C"/>
    <w:rsid w:val="009D2221"/>
    <w:rsid w:val="009D4A3D"/>
    <w:rsid w:val="009D5639"/>
    <w:rsid w:val="009D5A00"/>
    <w:rsid w:val="009D5B82"/>
    <w:rsid w:val="009D7A0D"/>
    <w:rsid w:val="009E05BF"/>
    <w:rsid w:val="009E10AD"/>
    <w:rsid w:val="009E20EE"/>
    <w:rsid w:val="009E21D7"/>
    <w:rsid w:val="009E3599"/>
    <w:rsid w:val="009E6565"/>
    <w:rsid w:val="009E76A8"/>
    <w:rsid w:val="009F15F1"/>
    <w:rsid w:val="009F16D7"/>
    <w:rsid w:val="009F17A2"/>
    <w:rsid w:val="009F186C"/>
    <w:rsid w:val="009F20D2"/>
    <w:rsid w:val="009F5CCB"/>
    <w:rsid w:val="009F6DCE"/>
    <w:rsid w:val="00A00F1D"/>
    <w:rsid w:val="00A01102"/>
    <w:rsid w:val="00A02EC9"/>
    <w:rsid w:val="00A0394B"/>
    <w:rsid w:val="00A05E88"/>
    <w:rsid w:val="00A0637F"/>
    <w:rsid w:val="00A063D6"/>
    <w:rsid w:val="00A06BE5"/>
    <w:rsid w:val="00A06D18"/>
    <w:rsid w:val="00A076E3"/>
    <w:rsid w:val="00A1064E"/>
    <w:rsid w:val="00A10723"/>
    <w:rsid w:val="00A134F1"/>
    <w:rsid w:val="00A135B0"/>
    <w:rsid w:val="00A13AE7"/>
    <w:rsid w:val="00A14599"/>
    <w:rsid w:val="00A14642"/>
    <w:rsid w:val="00A14B90"/>
    <w:rsid w:val="00A150ED"/>
    <w:rsid w:val="00A15BD6"/>
    <w:rsid w:val="00A168FF"/>
    <w:rsid w:val="00A17125"/>
    <w:rsid w:val="00A17205"/>
    <w:rsid w:val="00A22469"/>
    <w:rsid w:val="00A2642A"/>
    <w:rsid w:val="00A279DB"/>
    <w:rsid w:val="00A30287"/>
    <w:rsid w:val="00A30B37"/>
    <w:rsid w:val="00A30D18"/>
    <w:rsid w:val="00A32BD5"/>
    <w:rsid w:val="00A340CA"/>
    <w:rsid w:val="00A369C0"/>
    <w:rsid w:val="00A37E77"/>
    <w:rsid w:val="00A40A13"/>
    <w:rsid w:val="00A42511"/>
    <w:rsid w:val="00A42E9F"/>
    <w:rsid w:val="00A4324A"/>
    <w:rsid w:val="00A45251"/>
    <w:rsid w:val="00A45D54"/>
    <w:rsid w:val="00A46BF3"/>
    <w:rsid w:val="00A47E89"/>
    <w:rsid w:val="00A55115"/>
    <w:rsid w:val="00A55235"/>
    <w:rsid w:val="00A56878"/>
    <w:rsid w:val="00A64536"/>
    <w:rsid w:val="00A65D36"/>
    <w:rsid w:val="00A676FE"/>
    <w:rsid w:val="00A7040D"/>
    <w:rsid w:val="00A73502"/>
    <w:rsid w:val="00A74486"/>
    <w:rsid w:val="00A7593E"/>
    <w:rsid w:val="00A761FF"/>
    <w:rsid w:val="00A811AD"/>
    <w:rsid w:val="00A81F67"/>
    <w:rsid w:val="00A827B8"/>
    <w:rsid w:val="00A84111"/>
    <w:rsid w:val="00A85CDE"/>
    <w:rsid w:val="00A8728F"/>
    <w:rsid w:val="00A915B3"/>
    <w:rsid w:val="00A92FEE"/>
    <w:rsid w:val="00A95231"/>
    <w:rsid w:val="00A956F4"/>
    <w:rsid w:val="00A965C0"/>
    <w:rsid w:val="00A97687"/>
    <w:rsid w:val="00A97C78"/>
    <w:rsid w:val="00A97D09"/>
    <w:rsid w:val="00AA0FBD"/>
    <w:rsid w:val="00AA30CA"/>
    <w:rsid w:val="00AA33F0"/>
    <w:rsid w:val="00AA37C5"/>
    <w:rsid w:val="00AA5586"/>
    <w:rsid w:val="00AA5BB8"/>
    <w:rsid w:val="00AB0882"/>
    <w:rsid w:val="00AB11C9"/>
    <w:rsid w:val="00AB28DC"/>
    <w:rsid w:val="00AB5B38"/>
    <w:rsid w:val="00AB6083"/>
    <w:rsid w:val="00AB6994"/>
    <w:rsid w:val="00AC0D8E"/>
    <w:rsid w:val="00AC3204"/>
    <w:rsid w:val="00AD0848"/>
    <w:rsid w:val="00AD0873"/>
    <w:rsid w:val="00AD092C"/>
    <w:rsid w:val="00AD0C07"/>
    <w:rsid w:val="00AD1FF9"/>
    <w:rsid w:val="00AD24B4"/>
    <w:rsid w:val="00AD76FE"/>
    <w:rsid w:val="00AE0D5D"/>
    <w:rsid w:val="00AE0F21"/>
    <w:rsid w:val="00AE1889"/>
    <w:rsid w:val="00AE2523"/>
    <w:rsid w:val="00AE320D"/>
    <w:rsid w:val="00AE48F1"/>
    <w:rsid w:val="00AE547A"/>
    <w:rsid w:val="00AE60D5"/>
    <w:rsid w:val="00AF05B5"/>
    <w:rsid w:val="00AF17C7"/>
    <w:rsid w:val="00AF1B7E"/>
    <w:rsid w:val="00AF1FDD"/>
    <w:rsid w:val="00AF3412"/>
    <w:rsid w:val="00AF410F"/>
    <w:rsid w:val="00AF637D"/>
    <w:rsid w:val="00AF71C2"/>
    <w:rsid w:val="00AF7E52"/>
    <w:rsid w:val="00B0234D"/>
    <w:rsid w:val="00B0259F"/>
    <w:rsid w:val="00B025E1"/>
    <w:rsid w:val="00B02699"/>
    <w:rsid w:val="00B0297C"/>
    <w:rsid w:val="00B069A4"/>
    <w:rsid w:val="00B1344A"/>
    <w:rsid w:val="00B143D2"/>
    <w:rsid w:val="00B14C97"/>
    <w:rsid w:val="00B15BA6"/>
    <w:rsid w:val="00B165D4"/>
    <w:rsid w:val="00B2003C"/>
    <w:rsid w:val="00B2013E"/>
    <w:rsid w:val="00B20B8F"/>
    <w:rsid w:val="00B219C0"/>
    <w:rsid w:val="00B219D6"/>
    <w:rsid w:val="00B22D2F"/>
    <w:rsid w:val="00B24D6C"/>
    <w:rsid w:val="00B25BF8"/>
    <w:rsid w:val="00B27104"/>
    <w:rsid w:val="00B27422"/>
    <w:rsid w:val="00B30DA0"/>
    <w:rsid w:val="00B31B5D"/>
    <w:rsid w:val="00B32847"/>
    <w:rsid w:val="00B337D3"/>
    <w:rsid w:val="00B3594E"/>
    <w:rsid w:val="00B36C74"/>
    <w:rsid w:val="00B371E3"/>
    <w:rsid w:val="00B408C1"/>
    <w:rsid w:val="00B40C2D"/>
    <w:rsid w:val="00B415CE"/>
    <w:rsid w:val="00B41A50"/>
    <w:rsid w:val="00B43981"/>
    <w:rsid w:val="00B4627D"/>
    <w:rsid w:val="00B504BF"/>
    <w:rsid w:val="00B522AE"/>
    <w:rsid w:val="00B52D7C"/>
    <w:rsid w:val="00B53927"/>
    <w:rsid w:val="00B539E8"/>
    <w:rsid w:val="00B5602D"/>
    <w:rsid w:val="00B5695E"/>
    <w:rsid w:val="00B57EBA"/>
    <w:rsid w:val="00B60EBF"/>
    <w:rsid w:val="00B61BD4"/>
    <w:rsid w:val="00B63331"/>
    <w:rsid w:val="00B63EC6"/>
    <w:rsid w:val="00B6508E"/>
    <w:rsid w:val="00B70513"/>
    <w:rsid w:val="00B7089D"/>
    <w:rsid w:val="00B725E9"/>
    <w:rsid w:val="00B73AFC"/>
    <w:rsid w:val="00B73F4E"/>
    <w:rsid w:val="00B741C3"/>
    <w:rsid w:val="00B74CD8"/>
    <w:rsid w:val="00B75771"/>
    <w:rsid w:val="00B75DBC"/>
    <w:rsid w:val="00B775DD"/>
    <w:rsid w:val="00B77CD1"/>
    <w:rsid w:val="00B80908"/>
    <w:rsid w:val="00B82064"/>
    <w:rsid w:val="00B82508"/>
    <w:rsid w:val="00B83912"/>
    <w:rsid w:val="00B83DAD"/>
    <w:rsid w:val="00B8466E"/>
    <w:rsid w:val="00B85297"/>
    <w:rsid w:val="00B85800"/>
    <w:rsid w:val="00B903BC"/>
    <w:rsid w:val="00B90658"/>
    <w:rsid w:val="00B90798"/>
    <w:rsid w:val="00B93251"/>
    <w:rsid w:val="00B938DA"/>
    <w:rsid w:val="00B9548B"/>
    <w:rsid w:val="00B97AEC"/>
    <w:rsid w:val="00BA2705"/>
    <w:rsid w:val="00BA30EB"/>
    <w:rsid w:val="00BA3B31"/>
    <w:rsid w:val="00BA4FDF"/>
    <w:rsid w:val="00BA52EC"/>
    <w:rsid w:val="00BA592A"/>
    <w:rsid w:val="00BA78E8"/>
    <w:rsid w:val="00BB00FC"/>
    <w:rsid w:val="00BB261D"/>
    <w:rsid w:val="00BB3EAD"/>
    <w:rsid w:val="00BB7986"/>
    <w:rsid w:val="00BC18A5"/>
    <w:rsid w:val="00BC1B64"/>
    <w:rsid w:val="00BC26EC"/>
    <w:rsid w:val="00BC2F63"/>
    <w:rsid w:val="00BC30DB"/>
    <w:rsid w:val="00BC4867"/>
    <w:rsid w:val="00BC5535"/>
    <w:rsid w:val="00BD05C1"/>
    <w:rsid w:val="00BD0B4A"/>
    <w:rsid w:val="00BD2870"/>
    <w:rsid w:val="00BD2D17"/>
    <w:rsid w:val="00BD456A"/>
    <w:rsid w:val="00BD4AE2"/>
    <w:rsid w:val="00BD5315"/>
    <w:rsid w:val="00BE10DA"/>
    <w:rsid w:val="00BE1272"/>
    <w:rsid w:val="00BF0EC4"/>
    <w:rsid w:val="00BF1330"/>
    <w:rsid w:val="00BF274F"/>
    <w:rsid w:val="00BF33C5"/>
    <w:rsid w:val="00BF3A86"/>
    <w:rsid w:val="00BF72E1"/>
    <w:rsid w:val="00C0252C"/>
    <w:rsid w:val="00C025F0"/>
    <w:rsid w:val="00C0286D"/>
    <w:rsid w:val="00C03256"/>
    <w:rsid w:val="00C0454B"/>
    <w:rsid w:val="00C06D83"/>
    <w:rsid w:val="00C07E4A"/>
    <w:rsid w:val="00C107CB"/>
    <w:rsid w:val="00C12CA9"/>
    <w:rsid w:val="00C13865"/>
    <w:rsid w:val="00C15731"/>
    <w:rsid w:val="00C17189"/>
    <w:rsid w:val="00C171C1"/>
    <w:rsid w:val="00C1774B"/>
    <w:rsid w:val="00C20391"/>
    <w:rsid w:val="00C20AEA"/>
    <w:rsid w:val="00C22A91"/>
    <w:rsid w:val="00C23A8E"/>
    <w:rsid w:val="00C23BB4"/>
    <w:rsid w:val="00C24EB5"/>
    <w:rsid w:val="00C25838"/>
    <w:rsid w:val="00C25DAA"/>
    <w:rsid w:val="00C27025"/>
    <w:rsid w:val="00C27AF3"/>
    <w:rsid w:val="00C314B2"/>
    <w:rsid w:val="00C31E16"/>
    <w:rsid w:val="00C32175"/>
    <w:rsid w:val="00C330F9"/>
    <w:rsid w:val="00C3347D"/>
    <w:rsid w:val="00C357C4"/>
    <w:rsid w:val="00C35D9C"/>
    <w:rsid w:val="00C36BA0"/>
    <w:rsid w:val="00C3737F"/>
    <w:rsid w:val="00C37442"/>
    <w:rsid w:val="00C403BD"/>
    <w:rsid w:val="00C425B4"/>
    <w:rsid w:val="00C432D7"/>
    <w:rsid w:val="00C442FF"/>
    <w:rsid w:val="00C44475"/>
    <w:rsid w:val="00C45627"/>
    <w:rsid w:val="00C50720"/>
    <w:rsid w:val="00C50BA6"/>
    <w:rsid w:val="00C535E6"/>
    <w:rsid w:val="00C54160"/>
    <w:rsid w:val="00C5685B"/>
    <w:rsid w:val="00C5704F"/>
    <w:rsid w:val="00C577F2"/>
    <w:rsid w:val="00C60D1A"/>
    <w:rsid w:val="00C630B4"/>
    <w:rsid w:val="00C63730"/>
    <w:rsid w:val="00C63D02"/>
    <w:rsid w:val="00C63D64"/>
    <w:rsid w:val="00C64920"/>
    <w:rsid w:val="00C64BDA"/>
    <w:rsid w:val="00C66F95"/>
    <w:rsid w:val="00C67F82"/>
    <w:rsid w:val="00C71E72"/>
    <w:rsid w:val="00C72BF5"/>
    <w:rsid w:val="00C73884"/>
    <w:rsid w:val="00C745F6"/>
    <w:rsid w:val="00C7466B"/>
    <w:rsid w:val="00C746CA"/>
    <w:rsid w:val="00C74EDC"/>
    <w:rsid w:val="00C75172"/>
    <w:rsid w:val="00C75808"/>
    <w:rsid w:val="00C765FF"/>
    <w:rsid w:val="00C76FE0"/>
    <w:rsid w:val="00C804A6"/>
    <w:rsid w:val="00C81999"/>
    <w:rsid w:val="00C843DE"/>
    <w:rsid w:val="00C8599B"/>
    <w:rsid w:val="00C902A9"/>
    <w:rsid w:val="00C90B41"/>
    <w:rsid w:val="00C93621"/>
    <w:rsid w:val="00C9455B"/>
    <w:rsid w:val="00CA17C8"/>
    <w:rsid w:val="00CA1A69"/>
    <w:rsid w:val="00CA37D2"/>
    <w:rsid w:val="00CA4A47"/>
    <w:rsid w:val="00CA5CC8"/>
    <w:rsid w:val="00CA5D3E"/>
    <w:rsid w:val="00CA7728"/>
    <w:rsid w:val="00CB02AE"/>
    <w:rsid w:val="00CB0859"/>
    <w:rsid w:val="00CB1235"/>
    <w:rsid w:val="00CB255F"/>
    <w:rsid w:val="00CB2B2C"/>
    <w:rsid w:val="00CB4B8B"/>
    <w:rsid w:val="00CB6413"/>
    <w:rsid w:val="00CB6A6F"/>
    <w:rsid w:val="00CB7BCB"/>
    <w:rsid w:val="00CC00FB"/>
    <w:rsid w:val="00CC09EC"/>
    <w:rsid w:val="00CC2BD7"/>
    <w:rsid w:val="00CC5407"/>
    <w:rsid w:val="00CC5833"/>
    <w:rsid w:val="00CC5BCD"/>
    <w:rsid w:val="00CD06E1"/>
    <w:rsid w:val="00CD1E10"/>
    <w:rsid w:val="00CD1F70"/>
    <w:rsid w:val="00CD2AD6"/>
    <w:rsid w:val="00CD4C5E"/>
    <w:rsid w:val="00CD5266"/>
    <w:rsid w:val="00CD5766"/>
    <w:rsid w:val="00CD6306"/>
    <w:rsid w:val="00CD672A"/>
    <w:rsid w:val="00CD77AD"/>
    <w:rsid w:val="00CD788E"/>
    <w:rsid w:val="00CE1931"/>
    <w:rsid w:val="00CE1E24"/>
    <w:rsid w:val="00CE3E06"/>
    <w:rsid w:val="00CE5150"/>
    <w:rsid w:val="00CE5AD9"/>
    <w:rsid w:val="00CE6600"/>
    <w:rsid w:val="00CE6F07"/>
    <w:rsid w:val="00CF0406"/>
    <w:rsid w:val="00CF085C"/>
    <w:rsid w:val="00CF31B1"/>
    <w:rsid w:val="00CF6C1C"/>
    <w:rsid w:val="00D001A3"/>
    <w:rsid w:val="00D0071E"/>
    <w:rsid w:val="00D00DB9"/>
    <w:rsid w:val="00D01CD2"/>
    <w:rsid w:val="00D02B4C"/>
    <w:rsid w:val="00D033E1"/>
    <w:rsid w:val="00D03E94"/>
    <w:rsid w:val="00D048D1"/>
    <w:rsid w:val="00D04AE6"/>
    <w:rsid w:val="00D07D43"/>
    <w:rsid w:val="00D1116B"/>
    <w:rsid w:val="00D12847"/>
    <w:rsid w:val="00D12993"/>
    <w:rsid w:val="00D13299"/>
    <w:rsid w:val="00D13C8B"/>
    <w:rsid w:val="00D14DE6"/>
    <w:rsid w:val="00D15A1E"/>
    <w:rsid w:val="00D15CFA"/>
    <w:rsid w:val="00D16F86"/>
    <w:rsid w:val="00D17371"/>
    <w:rsid w:val="00D17D5F"/>
    <w:rsid w:val="00D25356"/>
    <w:rsid w:val="00D26802"/>
    <w:rsid w:val="00D27510"/>
    <w:rsid w:val="00D31872"/>
    <w:rsid w:val="00D32262"/>
    <w:rsid w:val="00D33258"/>
    <w:rsid w:val="00D33B8D"/>
    <w:rsid w:val="00D34077"/>
    <w:rsid w:val="00D34DF1"/>
    <w:rsid w:val="00D3568C"/>
    <w:rsid w:val="00D413C9"/>
    <w:rsid w:val="00D444A6"/>
    <w:rsid w:val="00D5051D"/>
    <w:rsid w:val="00D5194D"/>
    <w:rsid w:val="00D5365E"/>
    <w:rsid w:val="00D5545F"/>
    <w:rsid w:val="00D5742A"/>
    <w:rsid w:val="00D63DD5"/>
    <w:rsid w:val="00D647EC"/>
    <w:rsid w:val="00D65876"/>
    <w:rsid w:val="00D671D6"/>
    <w:rsid w:val="00D67A96"/>
    <w:rsid w:val="00D67D01"/>
    <w:rsid w:val="00D67ECE"/>
    <w:rsid w:val="00D712DC"/>
    <w:rsid w:val="00D71E8D"/>
    <w:rsid w:val="00D731BA"/>
    <w:rsid w:val="00D73B0E"/>
    <w:rsid w:val="00D73B87"/>
    <w:rsid w:val="00D743E5"/>
    <w:rsid w:val="00D747DF"/>
    <w:rsid w:val="00D75BE2"/>
    <w:rsid w:val="00D7686B"/>
    <w:rsid w:val="00D76EB2"/>
    <w:rsid w:val="00D8089E"/>
    <w:rsid w:val="00D80D1D"/>
    <w:rsid w:val="00D8234C"/>
    <w:rsid w:val="00D82667"/>
    <w:rsid w:val="00D83BF4"/>
    <w:rsid w:val="00D84311"/>
    <w:rsid w:val="00D84364"/>
    <w:rsid w:val="00D84718"/>
    <w:rsid w:val="00D8508E"/>
    <w:rsid w:val="00D85920"/>
    <w:rsid w:val="00D869D6"/>
    <w:rsid w:val="00D86F49"/>
    <w:rsid w:val="00D90CCB"/>
    <w:rsid w:val="00D90DCC"/>
    <w:rsid w:val="00D93DD5"/>
    <w:rsid w:val="00D9429A"/>
    <w:rsid w:val="00D94AA1"/>
    <w:rsid w:val="00D965D6"/>
    <w:rsid w:val="00D966D9"/>
    <w:rsid w:val="00D96F3F"/>
    <w:rsid w:val="00D97481"/>
    <w:rsid w:val="00DA20F2"/>
    <w:rsid w:val="00DA246E"/>
    <w:rsid w:val="00DA44E7"/>
    <w:rsid w:val="00DA6B0F"/>
    <w:rsid w:val="00DA75FD"/>
    <w:rsid w:val="00DA7BFD"/>
    <w:rsid w:val="00DB0ADA"/>
    <w:rsid w:val="00DB0FFB"/>
    <w:rsid w:val="00DB19B5"/>
    <w:rsid w:val="00DB1C2A"/>
    <w:rsid w:val="00DB1EC5"/>
    <w:rsid w:val="00DB2796"/>
    <w:rsid w:val="00DB435C"/>
    <w:rsid w:val="00DB61E5"/>
    <w:rsid w:val="00DB62A1"/>
    <w:rsid w:val="00DB73A4"/>
    <w:rsid w:val="00DC060D"/>
    <w:rsid w:val="00DC07EC"/>
    <w:rsid w:val="00DC3737"/>
    <w:rsid w:val="00DC647B"/>
    <w:rsid w:val="00DC705D"/>
    <w:rsid w:val="00DC71A1"/>
    <w:rsid w:val="00DC71AF"/>
    <w:rsid w:val="00DC7742"/>
    <w:rsid w:val="00DD07C7"/>
    <w:rsid w:val="00DD0F47"/>
    <w:rsid w:val="00DD12C1"/>
    <w:rsid w:val="00DD16CE"/>
    <w:rsid w:val="00DD2B5C"/>
    <w:rsid w:val="00DD449F"/>
    <w:rsid w:val="00DD49C3"/>
    <w:rsid w:val="00DD5009"/>
    <w:rsid w:val="00DD652C"/>
    <w:rsid w:val="00DE2841"/>
    <w:rsid w:val="00DE2AE3"/>
    <w:rsid w:val="00DE4E9D"/>
    <w:rsid w:val="00DE5270"/>
    <w:rsid w:val="00DE5319"/>
    <w:rsid w:val="00DE619A"/>
    <w:rsid w:val="00DE77AB"/>
    <w:rsid w:val="00DE78D4"/>
    <w:rsid w:val="00DE7BBE"/>
    <w:rsid w:val="00DE7DFF"/>
    <w:rsid w:val="00DF1944"/>
    <w:rsid w:val="00DF2651"/>
    <w:rsid w:val="00DF35F3"/>
    <w:rsid w:val="00DF3992"/>
    <w:rsid w:val="00DF3A34"/>
    <w:rsid w:val="00DF40D8"/>
    <w:rsid w:val="00DF52FE"/>
    <w:rsid w:val="00DF6F74"/>
    <w:rsid w:val="00E00077"/>
    <w:rsid w:val="00E0085E"/>
    <w:rsid w:val="00E041BB"/>
    <w:rsid w:val="00E04701"/>
    <w:rsid w:val="00E0778C"/>
    <w:rsid w:val="00E115B6"/>
    <w:rsid w:val="00E1166C"/>
    <w:rsid w:val="00E1311F"/>
    <w:rsid w:val="00E14524"/>
    <w:rsid w:val="00E1491D"/>
    <w:rsid w:val="00E16428"/>
    <w:rsid w:val="00E16F8F"/>
    <w:rsid w:val="00E24072"/>
    <w:rsid w:val="00E24530"/>
    <w:rsid w:val="00E247A6"/>
    <w:rsid w:val="00E27491"/>
    <w:rsid w:val="00E276A1"/>
    <w:rsid w:val="00E305DC"/>
    <w:rsid w:val="00E30F2F"/>
    <w:rsid w:val="00E32BC7"/>
    <w:rsid w:val="00E33446"/>
    <w:rsid w:val="00E362A1"/>
    <w:rsid w:val="00E37775"/>
    <w:rsid w:val="00E40F6B"/>
    <w:rsid w:val="00E428C1"/>
    <w:rsid w:val="00E42B5E"/>
    <w:rsid w:val="00E42CA3"/>
    <w:rsid w:val="00E4413D"/>
    <w:rsid w:val="00E452BC"/>
    <w:rsid w:val="00E46742"/>
    <w:rsid w:val="00E46934"/>
    <w:rsid w:val="00E46B21"/>
    <w:rsid w:val="00E47E19"/>
    <w:rsid w:val="00E50967"/>
    <w:rsid w:val="00E50B60"/>
    <w:rsid w:val="00E511BB"/>
    <w:rsid w:val="00E52ABA"/>
    <w:rsid w:val="00E530B1"/>
    <w:rsid w:val="00E53EFF"/>
    <w:rsid w:val="00E558A9"/>
    <w:rsid w:val="00E55B86"/>
    <w:rsid w:val="00E56C4F"/>
    <w:rsid w:val="00E57853"/>
    <w:rsid w:val="00E60C82"/>
    <w:rsid w:val="00E6360E"/>
    <w:rsid w:val="00E63D0F"/>
    <w:rsid w:val="00E65440"/>
    <w:rsid w:val="00E67306"/>
    <w:rsid w:val="00E675A1"/>
    <w:rsid w:val="00E67F19"/>
    <w:rsid w:val="00E7201A"/>
    <w:rsid w:val="00E726E7"/>
    <w:rsid w:val="00E72740"/>
    <w:rsid w:val="00E762EB"/>
    <w:rsid w:val="00E76985"/>
    <w:rsid w:val="00E76C0A"/>
    <w:rsid w:val="00E82BA5"/>
    <w:rsid w:val="00E82DF4"/>
    <w:rsid w:val="00E8383A"/>
    <w:rsid w:val="00E85487"/>
    <w:rsid w:val="00E85E6C"/>
    <w:rsid w:val="00E86543"/>
    <w:rsid w:val="00E91145"/>
    <w:rsid w:val="00E911E0"/>
    <w:rsid w:val="00E9420F"/>
    <w:rsid w:val="00E97903"/>
    <w:rsid w:val="00EA012F"/>
    <w:rsid w:val="00EA1345"/>
    <w:rsid w:val="00EA5C2D"/>
    <w:rsid w:val="00EA695D"/>
    <w:rsid w:val="00EA6CC5"/>
    <w:rsid w:val="00EB01DF"/>
    <w:rsid w:val="00EB299A"/>
    <w:rsid w:val="00EB5738"/>
    <w:rsid w:val="00EB6718"/>
    <w:rsid w:val="00EB7B4A"/>
    <w:rsid w:val="00EC3FDA"/>
    <w:rsid w:val="00EC4497"/>
    <w:rsid w:val="00EC4C53"/>
    <w:rsid w:val="00EC602F"/>
    <w:rsid w:val="00ED0653"/>
    <w:rsid w:val="00ED13DE"/>
    <w:rsid w:val="00ED1DC9"/>
    <w:rsid w:val="00ED30B0"/>
    <w:rsid w:val="00ED4E4B"/>
    <w:rsid w:val="00ED79D5"/>
    <w:rsid w:val="00EE136A"/>
    <w:rsid w:val="00EE1C34"/>
    <w:rsid w:val="00EE2393"/>
    <w:rsid w:val="00EE2F5E"/>
    <w:rsid w:val="00EE3268"/>
    <w:rsid w:val="00EE74EA"/>
    <w:rsid w:val="00EE7E20"/>
    <w:rsid w:val="00EF08D8"/>
    <w:rsid w:val="00EF1975"/>
    <w:rsid w:val="00EF297A"/>
    <w:rsid w:val="00EF37A5"/>
    <w:rsid w:val="00EF3A25"/>
    <w:rsid w:val="00EF5192"/>
    <w:rsid w:val="00EF7FFC"/>
    <w:rsid w:val="00F008AB"/>
    <w:rsid w:val="00F02509"/>
    <w:rsid w:val="00F028BF"/>
    <w:rsid w:val="00F0310C"/>
    <w:rsid w:val="00F031A2"/>
    <w:rsid w:val="00F034CD"/>
    <w:rsid w:val="00F03644"/>
    <w:rsid w:val="00F04DD9"/>
    <w:rsid w:val="00F10C41"/>
    <w:rsid w:val="00F13EF4"/>
    <w:rsid w:val="00F14455"/>
    <w:rsid w:val="00F16897"/>
    <w:rsid w:val="00F16B49"/>
    <w:rsid w:val="00F17893"/>
    <w:rsid w:val="00F20624"/>
    <w:rsid w:val="00F208B1"/>
    <w:rsid w:val="00F2276A"/>
    <w:rsid w:val="00F22CEC"/>
    <w:rsid w:val="00F248BF"/>
    <w:rsid w:val="00F24BAD"/>
    <w:rsid w:val="00F24CB0"/>
    <w:rsid w:val="00F25175"/>
    <w:rsid w:val="00F252FF"/>
    <w:rsid w:val="00F25854"/>
    <w:rsid w:val="00F26F9A"/>
    <w:rsid w:val="00F27339"/>
    <w:rsid w:val="00F2755D"/>
    <w:rsid w:val="00F279E7"/>
    <w:rsid w:val="00F30277"/>
    <w:rsid w:val="00F309AD"/>
    <w:rsid w:val="00F3305B"/>
    <w:rsid w:val="00F345D8"/>
    <w:rsid w:val="00F368A5"/>
    <w:rsid w:val="00F41475"/>
    <w:rsid w:val="00F432BA"/>
    <w:rsid w:val="00F439FF"/>
    <w:rsid w:val="00F43EB8"/>
    <w:rsid w:val="00F4568B"/>
    <w:rsid w:val="00F461CB"/>
    <w:rsid w:val="00F47550"/>
    <w:rsid w:val="00F51027"/>
    <w:rsid w:val="00F5144A"/>
    <w:rsid w:val="00F52015"/>
    <w:rsid w:val="00F520EA"/>
    <w:rsid w:val="00F527A7"/>
    <w:rsid w:val="00F5424A"/>
    <w:rsid w:val="00F55963"/>
    <w:rsid w:val="00F56B9B"/>
    <w:rsid w:val="00F57F34"/>
    <w:rsid w:val="00F6061B"/>
    <w:rsid w:val="00F6202D"/>
    <w:rsid w:val="00F62F92"/>
    <w:rsid w:val="00F640C1"/>
    <w:rsid w:val="00F6621B"/>
    <w:rsid w:val="00F70DAA"/>
    <w:rsid w:val="00F7249D"/>
    <w:rsid w:val="00F7462C"/>
    <w:rsid w:val="00F77E15"/>
    <w:rsid w:val="00F77F32"/>
    <w:rsid w:val="00F83409"/>
    <w:rsid w:val="00F83507"/>
    <w:rsid w:val="00F8481D"/>
    <w:rsid w:val="00F848B2"/>
    <w:rsid w:val="00F85B94"/>
    <w:rsid w:val="00F85BA4"/>
    <w:rsid w:val="00F85FAB"/>
    <w:rsid w:val="00F87D3C"/>
    <w:rsid w:val="00F87DC3"/>
    <w:rsid w:val="00F920B4"/>
    <w:rsid w:val="00F977FC"/>
    <w:rsid w:val="00FA0C26"/>
    <w:rsid w:val="00FA1693"/>
    <w:rsid w:val="00FA25C9"/>
    <w:rsid w:val="00FA30B1"/>
    <w:rsid w:val="00FA46D7"/>
    <w:rsid w:val="00FA5707"/>
    <w:rsid w:val="00FA5E49"/>
    <w:rsid w:val="00FA6D09"/>
    <w:rsid w:val="00FA7F5D"/>
    <w:rsid w:val="00FB246F"/>
    <w:rsid w:val="00FB254C"/>
    <w:rsid w:val="00FB3388"/>
    <w:rsid w:val="00FB4012"/>
    <w:rsid w:val="00FB6D66"/>
    <w:rsid w:val="00FB787F"/>
    <w:rsid w:val="00FC02BA"/>
    <w:rsid w:val="00FC04F6"/>
    <w:rsid w:val="00FC61ED"/>
    <w:rsid w:val="00FC6B74"/>
    <w:rsid w:val="00FC6F50"/>
    <w:rsid w:val="00FC730A"/>
    <w:rsid w:val="00FC7C48"/>
    <w:rsid w:val="00FD056B"/>
    <w:rsid w:val="00FD27D2"/>
    <w:rsid w:val="00FD2E12"/>
    <w:rsid w:val="00FD342F"/>
    <w:rsid w:val="00FD46AF"/>
    <w:rsid w:val="00FD5FC6"/>
    <w:rsid w:val="00FD68CA"/>
    <w:rsid w:val="00FE1642"/>
    <w:rsid w:val="00FE1CA7"/>
    <w:rsid w:val="00FE3158"/>
    <w:rsid w:val="00FE3E93"/>
    <w:rsid w:val="00FE4635"/>
    <w:rsid w:val="00FE4E5E"/>
    <w:rsid w:val="00FE4E92"/>
    <w:rsid w:val="00FE4F18"/>
    <w:rsid w:val="00FE55D6"/>
    <w:rsid w:val="00FE60FF"/>
    <w:rsid w:val="00FE6FBD"/>
    <w:rsid w:val="00FE7671"/>
    <w:rsid w:val="00FF14D0"/>
    <w:rsid w:val="00FF2521"/>
    <w:rsid w:val="00FF3EA7"/>
    <w:rsid w:val="00FF3F0F"/>
    <w:rsid w:val="00FF74A6"/>
    <w:rsid w:val="00FF7E88"/>
    <w:rsid w:val="7B681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none [3213]">
      <v:stroke endarrow="block" color="none [3213]" weight="3pt"/>
      <v:shadow type="perspective" color="none [1601]" opacity=".5" offset="1pt" offset2="-1pt"/>
    </o:shapedefaults>
    <o:shapelayout v:ext="edit">
      <o:idmap v:ext="edit" data="1"/>
    </o:shapelayout>
  </w:shapeDefaults>
  <w:decimalSymbol w:val=","/>
  <w:listSeparator w:val=";"/>
  <w14:docId w14:val="06BA7C38"/>
  <w15:docId w15:val="{2B578F56-1F30-406F-B61C-971A7A7F9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ucida Sans" w:eastAsia="Times New Roman" w:hAnsi="Lucida Sans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2B2C"/>
  </w:style>
  <w:style w:type="paragraph" w:styleId="1">
    <w:name w:val="heading 1"/>
    <w:basedOn w:val="a"/>
    <w:next w:val="a"/>
    <w:link w:val="10"/>
    <w:autoRedefine/>
    <w:qFormat/>
    <w:rsid w:val="00C23A8E"/>
    <w:pPr>
      <w:keepNext/>
      <w:tabs>
        <w:tab w:val="left" w:pos="0"/>
        <w:tab w:val="left" w:pos="284"/>
        <w:tab w:val="left" w:pos="426"/>
      </w:tabs>
      <w:spacing w:line="276" w:lineRule="auto"/>
      <w:contextualSpacing/>
      <w:jc w:val="both"/>
      <w:outlineLvl w:val="0"/>
    </w:pPr>
    <w:rPr>
      <w:rFonts w:asciiTheme="minorHAnsi" w:hAnsiTheme="minorHAnsi" w:cstheme="minorHAnsi"/>
      <w:b/>
      <w:sz w:val="22"/>
      <w:szCs w:val="22"/>
    </w:rPr>
  </w:style>
  <w:style w:type="paragraph" w:styleId="20">
    <w:name w:val="heading 2"/>
    <w:basedOn w:val="a"/>
    <w:next w:val="a"/>
    <w:qFormat/>
    <w:pPr>
      <w:keepNext/>
      <w:jc w:val="center"/>
      <w:outlineLvl w:val="1"/>
    </w:pPr>
    <w:rPr>
      <w:b/>
      <w:sz w:val="36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i/>
      <w:sz w:val="32"/>
    </w:rPr>
  </w:style>
  <w:style w:type="paragraph" w:styleId="4">
    <w:name w:val="heading 4"/>
    <w:basedOn w:val="a"/>
    <w:next w:val="a"/>
    <w:qFormat/>
    <w:pPr>
      <w:keepNext/>
      <w:ind w:right="-369"/>
      <w:jc w:val="right"/>
      <w:outlineLvl w:val="3"/>
    </w:pPr>
    <w:rPr>
      <w:b/>
    </w:rPr>
  </w:style>
  <w:style w:type="paragraph" w:styleId="5">
    <w:name w:val="heading 5"/>
    <w:basedOn w:val="a"/>
    <w:next w:val="a"/>
    <w:qFormat/>
    <w:rsid w:val="000A159E"/>
    <w:pPr>
      <w:keepNext/>
      <w:outlineLvl w:val="4"/>
    </w:pPr>
    <w:rPr>
      <w:rFonts w:ascii="HEINEKEN Core" w:hAnsi="HEINEKEN Core"/>
      <w:b/>
      <w:sz w:val="22"/>
    </w:rPr>
  </w:style>
  <w:style w:type="paragraph" w:styleId="6">
    <w:name w:val="heading 6"/>
    <w:basedOn w:val="a"/>
    <w:next w:val="a"/>
    <w:qFormat/>
    <w:pPr>
      <w:keepNext/>
      <w:outlineLvl w:val="5"/>
    </w:pPr>
    <w:rPr>
      <w:rFonts w:ascii="Times New Roman" w:hAnsi="Times New Roman"/>
      <w:sz w:val="32"/>
    </w:rPr>
  </w:style>
  <w:style w:type="paragraph" w:styleId="7">
    <w:name w:val="heading 7"/>
    <w:basedOn w:val="a"/>
    <w:next w:val="a"/>
    <w:qFormat/>
    <w:pPr>
      <w:keepNext/>
      <w:tabs>
        <w:tab w:val="left" w:pos="1260"/>
      </w:tabs>
      <w:outlineLvl w:val="6"/>
    </w:pPr>
    <w:rPr>
      <w:rFonts w:ascii="Times New Roman" w:hAnsi="Times New Roman"/>
      <w:b/>
      <w:sz w:val="28"/>
    </w:rPr>
  </w:style>
  <w:style w:type="paragraph" w:styleId="8">
    <w:name w:val="heading 8"/>
    <w:basedOn w:val="a"/>
    <w:next w:val="a"/>
    <w:qFormat/>
    <w:pPr>
      <w:keepNext/>
      <w:jc w:val="right"/>
      <w:outlineLvl w:val="7"/>
    </w:pPr>
    <w:rPr>
      <w:rFonts w:ascii="Times New Roman" w:hAnsi="Times New Roman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paragraph" w:styleId="a5">
    <w:name w:val="Body Text Indent"/>
    <w:basedOn w:val="a"/>
    <w:pPr>
      <w:ind w:firstLine="709"/>
    </w:pPr>
  </w:style>
  <w:style w:type="paragraph" w:styleId="21">
    <w:name w:val="Body Text Indent 2"/>
    <w:basedOn w:val="a"/>
    <w:pPr>
      <w:spacing w:line="260" w:lineRule="auto"/>
      <w:ind w:firstLine="1134"/>
    </w:pPr>
  </w:style>
  <w:style w:type="paragraph" w:styleId="30">
    <w:name w:val="Body Text Indent 3"/>
    <w:basedOn w:val="a"/>
    <w:pPr>
      <w:spacing w:line="520" w:lineRule="auto"/>
      <w:ind w:left="600"/>
    </w:pPr>
  </w:style>
  <w:style w:type="paragraph" w:styleId="a6">
    <w:name w:val="Title"/>
    <w:basedOn w:val="a"/>
    <w:qFormat/>
    <w:pPr>
      <w:jc w:val="center"/>
    </w:pPr>
    <w:rPr>
      <w:b/>
    </w:rPr>
  </w:style>
  <w:style w:type="paragraph" w:styleId="a7">
    <w:name w:val="Body Text"/>
    <w:basedOn w:val="a"/>
    <w:link w:val="a8"/>
    <w:pPr>
      <w:jc w:val="right"/>
    </w:pPr>
    <w:rPr>
      <w:sz w:val="28"/>
    </w:rPr>
  </w:style>
  <w:style w:type="paragraph" w:customStyle="1" w:styleId="a9">
    <w:name w:val="Предисловие"/>
    <w:pPr>
      <w:keepNext/>
      <w:tabs>
        <w:tab w:val="left" w:pos="240"/>
      </w:tabs>
      <w:spacing w:before="283" w:line="240" w:lineRule="atLeast"/>
      <w:ind w:firstLine="567"/>
    </w:pPr>
    <w:rPr>
      <w:rFonts w:ascii="Arial" w:hAnsi="Arial"/>
      <w:b/>
      <w:snapToGrid w:val="0"/>
      <w:sz w:val="24"/>
    </w:rPr>
  </w:style>
  <w:style w:type="paragraph" w:styleId="aa">
    <w:name w:val="List"/>
    <w:basedOn w:val="a7"/>
    <w:pPr>
      <w:spacing w:before="113" w:after="57"/>
      <w:ind w:left="567" w:hanging="567"/>
      <w:jc w:val="left"/>
    </w:pPr>
    <w:rPr>
      <w:snapToGrid w:val="0"/>
      <w:sz w:val="20"/>
    </w:rPr>
  </w:style>
  <w:style w:type="paragraph" w:styleId="ab">
    <w:name w:val="footer"/>
    <w:basedOn w:val="a"/>
    <w:pPr>
      <w:tabs>
        <w:tab w:val="center" w:pos="4153"/>
        <w:tab w:val="right" w:pos="8306"/>
      </w:tabs>
    </w:pPr>
  </w:style>
  <w:style w:type="character" w:styleId="ac">
    <w:name w:val="page number"/>
    <w:basedOn w:val="a0"/>
  </w:style>
  <w:style w:type="paragraph" w:styleId="ad">
    <w:name w:val="caption"/>
    <w:basedOn w:val="a"/>
    <w:next w:val="a"/>
    <w:qFormat/>
    <w:pPr>
      <w:ind w:right="-369"/>
      <w:jc w:val="right"/>
    </w:pPr>
    <w:rPr>
      <w:b/>
    </w:rPr>
  </w:style>
  <w:style w:type="character" w:styleId="ae">
    <w:name w:val="Hyperlink"/>
    <w:uiPriority w:val="99"/>
    <w:rPr>
      <w:color w:val="0000FF"/>
      <w:u w:val="single"/>
    </w:rPr>
  </w:style>
  <w:style w:type="character" w:styleId="af">
    <w:name w:val="FollowedHyperlink"/>
    <w:rPr>
      <w:color w:val="800080"/>
      <w:u w:val="single"/>
    </w:rPr>
  </w:style>
  <w:style w:type="paragraph" w:customStyle="1" w:styleId="11">
    <w:name w:val="Абзац списка1"/>
    <w:basedOn w:val="a"/>
    <w:uiPriority w:val="34"/>
    <w:qFormat/>
    <w:rsid w:val="0033637D"/>
    <w:pPr>
      <w:ind w:left="708"/>
    </w:pPr>
  </w:style>
  <w:style w:type="table" w:styleId="af0">
    <w:name w:val="Table Grid"/>
    <w:basedOn w:val="a1"/>
    <w:uiPriority w:val="39"/>
    <w:rsid w:val="00FA16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semiHidden/>
    <w:rsid w:val="00BC1B64"/>
    <w:rPr>
      <w:rFonts w:ascii="Tahoma" w:hAnsi="Tahoma" w:cs="Tahoma"/>
      <w:sz w:val="16"/>
      <w:szCs w:val="16"/>
    </w:rPr>
  </w:style>
  <w:style w:type="character" w:styleId="af2">
    <w:name w:val="annotation reference"/>
    <w:semiHidden/>
    <w:rsid w:val="00EE136A"/>
    <w:rPr>
      <w:sz w:val="16"/>
      <w:szCs w:val="16"/>
    </w:rPr>
  </w:style>
  <w:style w:type="paragraph" w:styleId="af3">
    <w:name w:val="annotation text"/>
    <w:basedOn w:val="a"/>
    <w:semiHidden/>
    <w:rsid w:val="00EE136A"/>
  </w:style>
  <w:style w:type="paragraph" w:styleId="af4">
    <w:name w:val="annotation subject"/>
    <w:basedOn w:val="af3"/>
    <w:next w:val="af3"/>
    <w:semiHidden/>
    <w:rsid w:val="00EE136A"/>
    <w:rPr>
      <w:b/>
      <w:bCs/>
    </w:rPr>
  </w:style>
  <w:style w:type="paragraph" w:styleId="af5">
    <w:name w:val="List Paragraph"/>
    <w:basedOn w:val="a"/>
    <w:uiPriority w:val="34"/>
    <w:qFormat/>
    <w:rsid w:val="00D12847"/>
    <w:pPr>
      <w:ind w:left="708"/>
    </w:pPr>
  </w:style>
  <w:style w:type="paragraph" w:customStyle="1" w:styleId="2">
    <w:name w:val="заголовок2"/>
    <w:basedOn w:val="a"/>
    <w:next w:val="a"/>
    <w:link w:val="2Char"/>
    <w:rsid w:val="002E4E20"/>
    <w:pPr>
      <w:numPr>
        <w:numId w:val="1"/>
      </w:numPr>
      <w:spacing w:before="240" w:after="240"/>
      <w:jc w:val="both"/>
    </w:pPr>
    <w:rPr>
      <w:rFonts w:ascii="Times New Roman" w:hAnsi="Times New Roman"/>
      <w:b/>
      <w:szCs w:val="24"/>
    </w:rPr>
  </w:style>
  <w:style w:type="paragraph" w:customStyle="1" w:styleId="31">
    <w:name w:val="Заголовок 31"/>
    <w:basedOn w:val="a"/>
    <w:next w:val="a"/>
    <w:rsid w:val="002E4E20"/>
    <w:pPr>
      <w:numPr>
        <w:ilvl w:val="1"/>
        <w:numId w:val="1"/>
      </w:numPr>
      <w:jc w:val="both"/>
    </w:pPr>
    <w:rPr>
      <w:rFonts w:ascii="Times New Roman" w:hAnsi="Times New Roman"/>
      <w:b/>
      <w:szCs w:val="24"/>
    </w:rPr>
  </w:style>
  <w:style w:type="paragraph" w:customStyle="1" w:styleId="110">
    <w:name w:val="Заголовок 11"/>
    <w:basedOn w:val="a"/>
    <w:next w:val="2"/>
    <w:rsid w:val="002E4E20"/>
    <w:pPr>
      <w:ind w:firstLine="709"/>
      <w:jc w:val="both"/>
    </w:pPr>
    <w:rPr>
      <w:rFonts w:ascii="Times New Roman" w:hAnsi="Times New Roman"/>
      <w:b/>
      <w:caps/>
      <w:szCs w:val="24"/>
    </w:rPr>
  </w:style>
  <w:style w:type="character" w:customStyle="1" w:styleId="2Char">
    <w:name w:val="заголовок2 Char"/>
    <w:link w:val="2"/>
    <w:rsid w:val="002E4E20"/>
    <w:rPr>
      <w:rFonts w:ascii="Times New Roman" w:hAnsi="Times New Roman"/>
      <w:b/>
      <w:szCs w:val="24"/>
    </w:rPr>
  </w:style>
  <w:style w:type="paragraph" w:styleId="af6">
    <w:name w:val="Revision"/>
    <w:hidden/>
    <w:uiPriority w:val="99"/>
    <w:semiHidden/>
    <w:rsid w:val="006B1EFA"/>
    <w:rPr>
      <w:rFonts w:ascii="Arial" w:hAnsi="Arial"/>
      <w:sz w:val="24"/>
    </w:rPr>
  </w:style>
  <w:style w:type="paragraph" w:customStyle="1" w:styleId="StyleHeading1Left">
    <w:name w:val="Style Heading 1 + Left"/>
    <w:basedOn w:val="1"/>
    <w:rsid w:val="008B1EEF"/>
    <w:rPr>
      <w:bCs/>
    </w:rPr>
  </w:style>
  <w:style w:type="paragraph" w:customStyle="1" w:styleId="StyleHeading1TimesNewRomanLeft">
    <w:name w:val="Style Heading 1 + Times New Roman Left"/>
    <w:basedOn w:val="1"/>
    <w:autoRedefine/>
    <w:rsid w:val="008B1EEF"/>
    <w:rPr>
      <w:bCs/>
    </w:rPr>
  </w:style>
  <w:style w:type="paragraph" w:styleId="af7">
    <w:name w:val="TOC Heading"/>
    <w:basedOn w:val="1"/>
    <w:next w:val="a"/>
    <w:uiPriority w:val="39"/>
    <w:unhideWhenUsed/>
    <w:qFormat/>
    <w:rsid w:val="008B1EEF"/>
    <w:pPr>
      <w:keepLines/>
      <w:spacing w:before="480"/>
      <w:outlineLvl w:val="9"/>
    </w:pPr>
    <w:rPr>
      <w:rFonts w:ascii="Cambria" w:hAnsi="Cambria"/>
      <w:bCs/>
      <w:color w:val="365F91"/>
    </w:rPr>
  </w:style>
  <w:style w:type="paragraph" w:styleId="12">
    <w:name w:val="toc 1"/>
    <w:basedOn w:val="a"/>
    <w:next w:val="a"/>
    <w:autoRedefine/>
    <w:uiPriority w:val="39"/>
    <w:unhideWhenUsed/>
    <w:qFormat/>
    <w:rsid w:val="007953A9"/>
    <w:pPr>
      <w:tabs>
        <w:tab w:val="left" w:pos="0"/>
        <w:tab w:val="right" w:leader="dot" w:pos="10348"/>
      </w:tabs>
      <w:spacing w:line="360" w:lineRule="auto"/>
      <w:jc w:val="both"/>
    </w:pPr>
    <w:rPr>
      <w:rFonts w:ascii="Times New Roman" w:hAnsi="Times New Roman"/>
      <w:noProof/>
      <w:lang w:val="en-US"/>
    </w:rPr>
  </w:style>
  <w:style w:type="paragraph" w:styleId="32">
    <w:name w:val="toc 3"/>
    <w:basedOn w:val="a"/>
    <w:next w:val="a"/>
    <w:autoRedefine/>
    <w:uiPriority w:val="39"/>
    <w:unhideWhenUsed/>
    <w:rsid w:val="008B1EEF"/>
    <w:pPr>
      <w:ind w:left="480"/>
    </w:pPr>
  </w:style>
  <w:style w:type="character" w:customStyle="1" w:styleId="a4">
    <w:name w:val="Верхний колонтитул Знак"/>
    <w:link w:val="a3"/>
    <w:uiPriority w:val="99"/>
    <w:rsid w:val="007B1830"/>
    <w:rPr>
      <w:rFonts w:ascii="Arial" w:hAnsi="Arial"/>
      <w:sz w:val="24"/>
    </w:rPr>
  </w:style>
  <w:style w:type="numbering" w:customStyle="1" w:styleId="Style1">
    <w:name w:val="Style1"/>
    <w:rsid w:val="0041376C"/>
    <w:pPr>
      <w:numPr>
        <w:numId w:val="2"/>
      </w:numPr>
    </w:pPr>
  </w:style>
  <w:style w:type="numbering" w:customStyle="1" w:styleId="Style2">
    <w:name w:val="Style2"/>
    <w:rsid w:val="0083054B"/>
    <w:pPr>
      <w:numPr>
        <w:numId w:val="3"/>
      </w:numPr>
    </w:pPr>
  </w:style>
  <w:style w:type="numbering" w:customStyle="1" w:styleId="Style3">
    <w:name w:val="Style3"/>
    <w:rsid w:val="00C1774B"/>
    <w:pPr>
      <w:numPr>
        <w:numId w:val="4"/>
      </w:numPr>
    </w:pPr>
  </w:style>
  <w:style w:type="numbering" w:customStyle="1" w:styleId="Style4">
    <w:name w:val="Style4"/>
    <w:rsid w:val="004A50C7"/>
    <w:pPr>
      <w:numPr>
        <w:numId w:val="5"/>
      </w:numPr>
    </w:pPr>
  </w:style>
  <w:style w:type="paragraph" w:styleId="22">
    <w:name w:val="toc 2"/>
    <w:basedOn w:val="a"/>
    <w:next w:val="a"/>
    <w:autoRedefine/>
    <w:uiPriority w:val="39"/>
    <w:unhideWhenUsed/>
    <w:rsid w:val="009B44A7"/>
    <w:pPr>
      <w:ind w:left="240"/>
    </w:pPr>
  </w:style>
  <w:style w:type="table" w:styleId="2-1">
    <w:name w:val="Medium Shading 2 Accent 1"/>
    <w:basedOn w:val="a1"/>
    <w:uiPriority w:val="64"/>
    <w:rsid w:val="00EA695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1">
    <w:name w:val="Medium Shading 1 Accent 1"/>
    <w:basedOn w:val="a1"/>
    <w:uiPriority w:val="63"/>
    <w:rsid w:val="00EA695D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1">
    <w:name w:val="Light Grid Accent 1"/>
    <w:basedOn w:val="a1"/>
    <w:uiPriority w:val="62"/>
    <w:rsid w:val="00EA695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5">
    <w:name w:val="Light Shading Accent 5"/>
    <w:basedOn w:val="a1"/>
    <w:uiPriority w:val="60"/>
    <w:rsid w:val="00EA695D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3">
    <w:name w:val="Medium Shading 1"/>
    <w:basedOn w:val="a1"/>
    <w:uiPriority w:val="63"/>
    <w:rsid w:val="00EA695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ListParagraph1">
    <w:name w:val="List Paragraph1"/>
    <w:basedOn w:val="a"/>
    <w:rsid w:val="00E42CA3"/>
    <w:pPr>
      <w:spacing w:after="200" w:line="276" w:lineRule="auto"/>
      <w:ind w:left="720"/>
      <w:contextualSpacing/>
    </w:pPr>
    <w:rPr>
      <w:rFonts w:ascii="Calibri" w:eastAsiaTheme="minorHAnsi" w:hAnsi="Calibri"/>
      <w:szCs w:val="22"/>
    </w:rPr>
  </w:style>
  <w:style w:type="character" w:customStyle="1" w:styleId="tgc">
    <w:name w:val="_tgc"/>
    <w:basedOn w:val="a0"/>
    <w:rsid w:val="006577FC"/>
  </w:style>
  <w:style w:type="table" w:styleId="-10">
    <w:name w:val="Light List Accent 1"/>
    <w:basedOn w:val="a1"/>
    <w:uiPriority w:val="61"/>
    <w:rsid w:val="001B76E4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Style11">
    <w:name w:val="Style11"/>
    <w:basedOn w:val="a"/>
    <w:qFormat/>
    <w:rsid w:val="00131AA4"/>
    <w:rPr>
      <w:rFonts w:ascii="Times New Roman" w:hAnsi="Times New Roman"/>
      <w:szCs w:val="24"/>
    </w:rPr>
  </w:style>
  <w:style w:type="character" w:customStyle="1" w:styleId="10">
    <w:name w:val="Заголовок 1 Знак"/>
    <w:basedOn w:val="a0"/>
    <w:link w:val="1"/>
    <w:rsid w:val="00C23A8E"/>
    <w:rPr>
      <w:rFonts w:asciiTheme="minorHAnsi" w:hAnsiTheme="minorHAnsi" w:cstheme="minorHAnsi"/>
      <w:b/>
      <w:sz w:val="22"/>
      <w:szCs w:val="22"/>
    </w:rPr>
  </w:style>
  <w:style w:type="paragraph" w:customStyle="1" w:styleId="ConsPlusNormal">
    <w:name w:val="ConsPlusNormal"/>
    <w:rsid w:val="002B4FA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8">
    <w:name w:val="Основной текст Знак"/>
    <w:link w:val="a7"/>
    <w:rsid w:val="006C516A"/>
    <w:rPr>
      <w:rFonts w:ascii="Arial" w:hAnsi="Arial"/>
      <w:sz w:val="28"/>
    </w:rPr>
  </w:style>
  <w:style w:type="paragraph" w:styleId="af8">
    <w:name w:val="No Spacing"/>
    <w:uiPriority w:val="1"/>
    <w:qFormat/>
    <w:rsid w:val="00604D33"/>
    <w:rPr>
      <w:rFonts w:ascii="Calibri" w:eastAsia="Calibri" w:hAnsi="Calibri"/>
      <w:sz w:val="22"/>
      <w:szCs w:val="22"/>
      <w:lang w:val="en-US" w:eastAsia="en-US"/>
    </w:rPr>
  </w:style>
  <w:style w:type="paragraph" w:customStyle="1" w:styleId="Pa1">
    <w:name w:val="Pa1"/>
    <w:basedOn w:val="a"/>
    <w:next w:val="a"/>
    <w:uiPriority w:val="99"/>
    <w:rsid w:val="00604D33"/>
    <w:pPr>
      <w:autoSpaceDE w:val="0"/>
      <w:autoSpaceDN w:val="0"/>
      <w:adjustRightInd w:val="0"/>
      <w:spacing w:line="201" w:lineRule="atLeast"/>
    </w:pPr>
    <w:rPr>
      <w:rFonts w:ascii="Helvetica 45 Light" w:hAnsi="Helvetica 45 Light"/>
      <w:szCs w:val="24"/>
    </w:rPr>
  </w:style>
  <w:style w:type="table" w:customStyle="1" w:styleId="23">
    <w:name w:val="Сетка таблицы2"/>
    <w:basedOn w:val="a1"/>
    <w:next w:val="af0"/>
    <w:uiPriority w:val="59"/>
    <w:rsid w:val="00093AE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D428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af9">
    <w:name w:val="Normal (Web)"/>
    <w:basedOn w:val="a"/>
    <w:uiPriority w:val="99"/>
    <w:semiHidden/>
    <w:unhideWhenUsed/>
    <w:rsid w:val="00843C8D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table" w:customStyle="1" w:styleId="14">
    <w:name w:val="Сетка таблицы1"/>
    <w:basedOn w:val="a1"/>
    <w:next w:val="af0"/>
    <w:uiPriority w:val="59"/>
    <w:rsid w:val="001011D1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f0"/>
    <w:uiPriority w:val="39"/>
    <w:rsid w:val="001011D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Сетка таблицы4"/>
    <w:basedOn w:val="a1"/>
    <w:next w:val="af0"/>
    <w:uiPriority w:val="99"/>
    <w:rsid w:val="002907C8"/>
    <w:rPr>
      <w:rFonts w:ascii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Сетка таблицы5"/>
    <w:basedOn w:val="a1"/>
    <w:next w:val="af0"/>
    <w:uiPriority w:val="39"/>
    <w:rsid w:val="00881C9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">
    <w:name w:val="Сетка таблицы6"/>
    <w:basedOn w:val="a1"/>
    <w:next w:val="af0"/>
    <w:uiPriority w:val="39"/>
    <w:rsid w:val="007177A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0">
    <w:name w:val="Сетка таблицы7"/>
    <w:basedOn w:val="a1"/>
    <w:next w:val="af0"/>
    <w:uiPriority w:val="59"/>
    <w:rsid w:val="0082350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6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6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1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7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3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98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757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9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47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2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2.jpeg"/><Relationship Id="rId32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10" Type="http://schemas.openxmlformats.org/officeDocument/2006/relationships/webSettings" Target="webSettings.xml"/><Relationship Id="rId19" Type="http://schemas.openxmlformats.org/officeDocument/2006/relationships/image" Target="media/image7.jpe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>/teams/RU-TS-HRULEG/Constitution</xsnScope>
</customXsn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NameEng xmlns="400bfba5-1d24-4b8d-8890-155cb5d2547a" xsi:nil="true"/>
    <TaxKeywordTaxHTField xmlns="8392d47c-9e24-49f4-b02d-5ea8686a0d40">
      <Terms xmlns="http://schemas.microsoft.com/office/infopath/2007/PartnerControls"/>
    </TaxKeywordTaxHTField>
    <Document_x0020_ID xmlns="cb50f0e1-ea50-4c81-9bb4-b2866de6ee68" xsi:nil="true"/>
    <RatingCount xmlns="http://schemas.microsoft.com/sharepoint/v3" xsi:nil="true"/>
    <ExpiryDate xmlns="4a7947af-2321-46a7-ac1d-95818aab5be4">2019-03-21T23:00:00+00:00</ExpiryDate>
    <Approver xmlns="400bfba5-1d24-4b8d-8890-155cb5d2547a">
      <UserInfo>
        <DisplayName/>
        <AccountId xsi:nil="true"/>
        <AccountType/>
      </UserInfo>
    </Approver>
    <AverageRating xmlns="http://schemas.microsoft.com/sharepoint/v3" xsi:nil="true"/>
    <Owner xmlns="5fb78ae8-b55a-430c-acfb-8bba8d9bfa94">
      <UserInfo>
        <DisplayName>Antonina Bahcheva</DisplayName>
        <AccountId>124</AccountId>
        <AccountType/>
      </UserInfo>
    </Owner>
    <Information_x0020_types xmlns="8392d47c-9e24-49f4-b02d-5ea8686a0d40">5</Information_x0020_types>
    <Doc_x0020_Name_x0020__x002f__x0020__x041d__x0430__x0437__x0432__x0430__x043d__x0438__x0435__x0020_RUS xmlns="400bfba5-1d24-4b8d-8890-155cb5d2547a" xsi:nil="true"/>
    <TaxCatchAll xmlns="8392d47c-9e24-49f4-b02d-5ea8686a0d40">
      <Value>3</Value>
      <Value>2</Value>
      <Value>1</Value>
    </TaxCatchAll>
    <TaxCatchAllLabel xmlns="8392d47c-9e24-49f4-b02d-5ea8686a0d40"/>
    <Level xmlns="cb50f0e1-ea50-4c81-9bb4-b2866de6ee68">2 - Heineken Russia passed documents</Leve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Constitution document" ma:contentTypeID="0x010100FCBC8B93B0C44108840E32C44496487A001A0FF618092F864AAD6843DD37D216E700A268477DA0FFDF4399E34D0E2EFC679C" ma:contentTypeVersion="74" ma:contentTypeDescription="Document for constitution database" ma:contentTypeScope="" ma:versionID="bd2620841243a45fb8ede4fdd9d7789f">
  <xsd:schema xmlns:xsd="http://www.w3.org/2001/XMLSchema" xmlns:xs="http://www.w3.org/2001/XMLSchema" xmlns:p="http://schemas.microsoft.com/office/2006/metadata/properties" xmlns:ns1="http://schemas.microsoft.com/sharepoint/v3" xmlns:ns2="400bfba5-1d24-4b8d-8890-155cb5d2547a" xmlns:ns3="8392d47c-9e24-49f4-b02d-5ea8686a0d40" xmlns:ns4="cb50f0e1-ea50-4c81-9bb4-b2866de6ee68" xmlns:ns5="5fb78ae8-b55a-430c-acfb-8bba8d9bfa94" xmlns:ns6="4a7947af-2321-46a7-ac1d-95818aab5be4" targetNamespace="http://schemas.microsoft.com/office/2006/metadata/properties" ma:root="true" ma:fieldsID="758d30195f414f9536dd5f9c56f96826" ns1:_="" ns2:_="" ns3:_="" ns4:_="" ns5:_="" ns6:_="">
    <xsd:import namespace="http://schemas.microsoft.com/sharepoint/v3"/>
    <xsd:import namespace="400bfba5-1d24-4b8d-8890-155cb5d2547a"/>
    <xsd:import namespace="8392d47c-9e24-49f4-b02d-5ea8686a0d40"/>
    <xsd:import namespace="cb50f0e1-ea50-4c81-9bb4-b2866de6ee68"/>
    <xsd:import namespace="5fb78ae8-b55a-430c-acfb-8bba8d9bfa94"/>
    <xsd:import namespace="4a7947af-2321-46a7-ac1d-95818aab5be4"/>
    <xsd:element name="properties">
      <xsd:complexType>
        <xsd:sequence>
          <xsd:element name="documentManagement">
            <xsd:complexType>
              <xsd:all>
                <xsd:element ref="ns2:DocNameEng" minOccurs="0"/>
                <xsd:element ref="ns3:Information_x0020_types" minOccurs="0"/>
                <xsd:element ref="ns3:TaxCatchAll" minOccurs="0"/>
                <xsd:element ref="ns3:TaxCatchAllLabel" minOccurs="0"/>
                <xsd:element ref="ns1:AverageRating" minOccurs="0"/>
                <xsd:element ref="ns1:RatingCount" minOccurs="0"/>
                <xsd:element ref="ns3:TaxKeywordTaxHTField" minOccurs="0"/>
                <xsd:element ref="ns4:Level" minOccurs="0"/>
                <xsd:element ref="ns5:Owner" minOccurs="0"/>
                <xsd:element ref="ns6:ExpiryDate" minOccurs="0"/>
                <xsd:element ref="ns2:Approver" minOccurs="0"/>
                <xsd:element ref="ns4:Document_x0020_ID" minOccurs="0"/>
                <xsd:element ref="ns2:MediaServiceMetadata" minOccurs="0"/>
                <xsd:element ref="ns2:MediaServiceFastMetadata" minOccurs="0"/>
                <xsd:element ref="ns2:Doc_x0020_Name_x0020__x002f__x0020__x041d__x0430__x0437__x0432__x0430__x043d__x0438__x0435__x0020_R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8" nillable="true" ma:displayName="Rating (0-5)" ma:decimals="2" ma:description="Average value of all the ratings that have been submitted" ma:hidden="true" ma:internalName="AverageRating" ma:readOnly="false" ma:percentage="FALSE">
      <xsd:simpleType>
        <xsd:restriction base="dms:Number"/>
      </xsd:simpleType>
    </xsd:element>
    <xsd:element name="RatingCount" ma:index="10" nillable="true" ma:displayName="Number of Ratings" ma:decimals="0" ma:description="Number of ratings submitted" ma:hidden="true" ma:internalName="RatingCount" ma:readOnly="false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0bfba5-1d24-4b8d-8890-155cb5d2547a" elementFormDefault="qualified">
    <xsd:import namespace="http://schemas.microsoft.com/office/2006/documentManagement/types"/>
    <xsd:import namespace="http://schemas.microsoft.com/office/infopath/2007/PartnerControls"/>
    <xsd:element name="DocNameEng" ma:index="1" nillable="true" ma:displayName="Doc Name / Название ENG" ma:hidden="true" ma:internalName="DocNameEng" ma:readOnly="false">
      <xsd:simpleType>
        <xsd:restriction base="dms:Text">
          <xsd:maxLength value="255"/>
        </xsd:restriction>
      </xsd:simpleType>
    </xsd:element>
    <xsd:element name="Approver" ma:index="17" nillable="true" ma:displayName="Approver / Подтверждающий" ma:description="!!When Document Type = 2, do not fill in!!" ma:hidden="true" ma:list="UserInfo" ma:SearchPeopleOnly="false" ma:SharePointGroup="922" ma:internalName="Approv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Doc_x0020_Name_x0020__x002f__x0020__x041d__x0430__x0437__x0432__x0430__x043d__x0438__x0435__x0020_RUS" ma:index="24" nillable="true" ma:displayName="Doc Name / Название RUS" ma:hidden="true" ma:internalName="Doc_x0020_Name_x0020__x002f__x0020__x041d__x0430__x0437__x0432__x0430__x043d__x0438__x0435__x0020_RUS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92d47c-9e24-49f4-b02d-5ea8686a0d40" elementFormDefault="qualified">
    <xsd:import namespace="http://schemas.microsoft.com/office/2006/documentManagement/types"/>
    <xsd:import namespace="http://schemas.microsoft.com/office/infopath/2007/PartnerControls"/>
    <xsd:element name="Information_x0020_types" ma:index="4" nillable="true" ma:displayName="Type of information" ma:description="Select the type of information that this document belongs to." ma:list="{cb76a098-3abd-4ab6-a030-0368d47c6cb6}" ma:internalName="Information_x0020_types" ma:readOnly="false" ma:showField="Title" ma:web="06be78ad-445b-48a8-9e24-e05b8db4c3ef">
      <xsd:simpleType>
        <xsd:restriction base="dms:Lookup"/>
      </xsd:simpleType>
    </xsd:element>
    <xsd:element name="TaxCatchAll" ma:index="5" nillable="true" ma:displayName="Taxonomy Catch All Column" ma:description="" ma:hidden="true" ma:list="{04859810-3da1-4530-af20-aa4557e74527}" ma:internalName="TaxCatchAll" ma:readOnly="false" ma:showField="CatchAllData" ma:web="8392d47c-9e24-49f4-b02d-5ea8686a0d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6" nillable="true" ma:displayName="Taxonomy Catch All Column1" ma:description="" ma:hidden="true" ma:list="{04859810-3da1-4530-af20-aa4557e74527}" ma:internalName="TaxCatchAllLabel" ma:readOnly="false" ma:showField="CatchAllDataLabel" ma:web="8392d47c-9e24-49f4-b02d-5ea8686a0d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1" nillable="true" ma:taxonomy="true" ma:internalName="TaxKeywordTaxHTField" ma:taxonomyFieldName="TaxKeyword" ma:displayName="Enterprise Keywords" ma:readOnly="false" ma:fieldId="{23f27201-bee3-471e-b2e7-b64fd8b7ca38}" ma:taxonomyMulti="true" ma:sspId="9aa43d79-0337-43fd-9094-582e52f07968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50f0e1-ea50-4c81-9bb4-b2866de6ee68" elementFormDefault="qualified">
    <xsd:import namespace="http://schemas.microsoft.com/office/2006/documentManagement/types"/>
    <xsd:import namespace="http://schemas.microsoft.com/office/infopath/2007/PartnerControls"/>
    <xsd:element name="Level" ma:index="13" nillable="true" ma:displayName="Document type/Кластер документа" ma:description="Select approval level." ma:format="RadioButtons" ma:hidden="true" ma:internalName="Level" ma:readOnly="false">
      <xsd:simpleType>
        <xsd:union memberTypes="dms:Text">
          <xsd:simpleType>
            <xsd:restriction base="dms:Choice">
              <xsd:enumeration value="1 - Globally passed documents"/>
              <xsd:enumeration value="2 - Heineken Russia passed documents"/>
              <xsd:enumeration value="3 - Brewery or function passed documents"/>
              <xsd:enumeration value="4 - Below Brewery or function passed documents"/>
            </xsd:restriction>
          </xsd:simpleType>
        </xsd:union>
      </xsd:simpleType>
    </xsd:element>
    <xsd:element name="Document_x0020_ID" ma:index="19" nillable="true" ma:displayName="Document ID" ma:description="Unique number of a document adhering to naming conventions." ma:hidden="true" ma:indexed="true" ma:internalName="Document_x0020_ID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b78ae8-b55a-430c-acfb-8bba8d9bfa94" elementFormDefault="qualified">
    <xsd:import namespace="http://schemas.microsoft.com/office/2006/documentManagement/types"/>
    <xsd:import namespace="http://schemas.microsoft.com/office/infopath/2007/PartnerControls"/>
    <xsd:element name="Owner" ma:index="14" nillable="true" ma:displayName="Process Owner" ma:hidden="true" ma:list="UserInfo" ma:SearchPeopleOnly="false" ma:SharePointGroup="0" ma:internalName="Owner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7947af-2321-46a7-ac1d-95818aab5be4" elementFormDefault="qualified">
    <xsd:import namespace="http://schemas.microsoft.com/office/2006/documentManagement/types"/>
    <xsd:import namespace="http://schemas.microsoft.com/office/infopath/2007/PartnerControls"/>
    <xsd:element name="ExpiryDate" ma:index="16" nillable="true" ma:displayName="Expiry Date" ma:format="DateOnly" ma:hidden="true" ma:internalName="ExpiryDate" ma:readOnly="fals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haredContentType xmlns="Microsoft.SharePoint.Taxonomy.ContentTypeSync" SourceId="9ada643d-ecc6-41e9-a20b-6c46d8efab72" ContentTypeId="0x01" PreviousValue="false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3DFD1-754F-4999-9CF5-157CBF992997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EEE55C45-FD48-4323-8FA3-51D09CCB2E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4F81BC-BADD-4C03-A313-CC52C9850912}">
  <ds:schemaRefs>
    <ds:schemaRef ds:uri="http://schemas.microsoft.com/office/2006/metadata/properties"/>
    <ds:schemaRef ds:uri="http://schemas.microsoft.com/office/infopath/2007/PartnerControls"/>
    <ds:schemaRef ds:uri="400bfba5-1d24-4b8d-8890-155cb5d2547a"/>
    <ds:schemaRef ds:uri="8392d47c-9e24-49f4-b02d-5ea8686a0d40"/>
    <ds:schemaRef ds:uri="cb50f0e1-ea50-4c81-9bb4-b2866de6ee68"/>
    <ds:schemaRef ds:uri="http://schemas.microsoft.com/sharepoint/v3"/>
    <ds:schemaRef ds:uri="4a7947af-2321-46a7-ac1d-95818aab5be4"/>
    <ds:schemaRef ds:uri="5fb78ae8-b55a-430c-acfb-8bba8d9bfa94"/>
  </ds:schemaRefs>
</ds:datastoreItem>
</file>

<file path=customXml/itemProps4.xml><?xml version="1.0" encoding="utf-8"?>
<ds:datastoreItem xmlns:ds="http://schemas.openxmlformats.org/officeDocument/2006/customXml" ds:itemID="{74F348EE-6E38-4F46-8E66-DC5C98C502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00bfba5-1d24-4b8d-8890-155cb5d2547a"/>
    <ds:schemaRef ds:uri="8392d47c-9e24-49f4-b02d-5ea8686a0d40"/>
    <ds:schemaRef ds:uri="cb50f0e1-ea50-4c81-9bb4-b2866de6ee68"/>
    <ds:schemaRef ds:uri="5fb78ae8-b55a-430c-acfb-8bba8d9bfa94"/>
    <ds:schemaRef ds:uri="4a7947af-2321-46a7-ac1d-95818aab5b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3D30633-294F-44A3-9C15-8C66E3AA4928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F7546EDC-2B89-4058-8466-A16B7911A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73</Pages>
  <Words>15499</Words>
  <Characters>99506</Characters>
  <Application>Microsoft Office Word</Application>
  <DocSecurity>0</DocSecurity>
  <Lines>7107</Lines>
  <Paragraphs>4791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Закрытое Акционерное Общество  Браво Интернешнл</vt:lpstr>
      <vt:lpstr>Закрытое Акционерное Общество  Браво Интернешнл</vt:lpstr>
    </vt:vector>
  </TitlesOfParts>
  <Company>Мултон</Company>
  <LinksUpToDate>false</LinksUpToDate>
  <CharactersWithSpaces>110214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Закрытое Акционерное Общество  Браво Интернешнл</dc:title>
  <dc:creator>Михаил</dc:creator>
  <cp:lastModifiedBy>Irina Tsibulnikova</cp:lastModifiedBy>
  <cp:revision>2</cp:revision>
  <cp:lastPrinted>2021-11-30T13:44:00Z</cp:lastPrinted>
  <dcterms:created xsi:type="dcterms:W3CDTF">2022-03-30T12:29:00Z</dcterms:created>
  <dcterms:modified xsi:type="dcterms:W3CDTF">2022-03-30T12:29:00Z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0x010100FCBC8B93B0C44108840E32C44496487A001A0FF618092F864AAD6843DD37D216E700A268477DA0FFDF4399E34D0E2EFC679C</vt:lpwstr>
  </property>
  <property fmtid="{D5CDD505-2E9C-101B-9397-08002B2CF9AE}" pid="3" name="InformationTypeTaxHTField0">
    <vt:lpwstr>Auditing-Lists|362d6e51-6d5d-4c48-958d-c04577c3339d</vt:lpwstr>
  </property>
  <property fmtid="{D5CDD505-2E9C-101B-9397-08002B2CF9AE}" pid="4" name="Annual Review">
    <vt:bool>true</vt:bool>
  </property>
  <property fmtid="{D5CDD505-2E9C-101B-9397-08002B2CF9AE}" pid="5" name="fff5a8b3c9be4a9387c1c5f4124b3252">
    <vt:lpwstr>Russia|25e1702c-b470-4599-8b67-3570f92218a6</vt:lpwstr>
  </property>
  <property fmtid="{D5CDD505-2E9C-101B-9397-08002B2CF9AE}" pid="6" name="Business function">
    <vt:lpwstr/>
  </property>
  <property fmtid="{D5CDD505-2E9C-101B-9397-08002B2CF9AE}" pid="7" name="p4016d804e2245aaaba4b4632e3f8f05">
    <vt:lpwstr>Heineken Supply Chain B.V.|3b19879a-3ed9-44bd-bf8c-3fe957367374</vt:lpwstr>
  </property>
  <property fmtid="{D5CDD505-2E9C-101B-9397-08002B2CF9AE}" pid="8" name="InformationType">
    <vt:lpwstr>3;#Auditing-Lists|362d6e51-6d5d-4c48-958d-c04577c3339d</vt:lpwstr>
  </property>
  <property fmtid="{D5CDD505-2E9C-101B-9397-08002B2CF9AE}" pid="9" name="TaxKeyword">
    <vt:lpwstr/>
  </property>
  <property fmtid="{D5CDD505-2E9C-101B-9397-08002B2CF9AE}" pid="10" name="Country">
    <vt:lpwstr>2;#Russia|25e1702c-b470-4599-8b67-3570f92218a6</vt:lpwstr>
  </property>
  <property fmtid="{D5CDD505-2E9C-101B-9397-08002B2CF9AE}" pid="11" name="LegalEntity">
    <vt:lpwstr>1;#Heineken Supply Chain B.V.|3b19879a-3ed9-44bd-bf8c-3fe957367374</vt:lpwstr>
  </property>
  <property fmtid="{D5CDD505-2E9C-101B-9397-08002B2CF9AE}" pid="12" name="Document set ID">
    <vt:lpwstr>II-GR-PCI-PE-02</vt:lpwstr>
  </property>
  <property fmtid="{D5CDD505-2E9C-101B-9397-08002B2CF9AE}" pid="13" name="_docset_NoMedatataSyncRequired">
    <vt:lpwstr>False</vt:lpwstr>
  </property>
</Properties>
</file>